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7881CF" w14:textId="77777777" w:rsidR="00456285" w:rsidRPr="005117D6" w:rsidRDefault="00456285" w:rsidP="001D64BE">
      <w:pPr>
        <w:spacing w:after="0" w:line="240" w:lineRule="auto"/>
        <w:jc w:val="both"/>
        <w:rPr>
          <w:rFonts w:ascii="Tahoma" w:hAnsi="Tahoma" w:cs="Tahoma"/>
          <w:b/>
          <w:bCs/>
          <w:sz w:val="24"/>
          <w:szCs w:val="24"/>
        </w:rPr>
      </w:pPr>
      <w:bookmarkStart w:id="0" w:name="_Hlk101335414"/>
    </w:p>
    <w:p w14:paraId="4D18D12B" w14:textId="77777777" w:rsidR="00456285" w:rsidRPr="005117D6" w:rsidRDefault="00456285" w:rsidP="001D64BE">
      <w:pPr>
        <w:spacing w:after="0" w:line="240" w:lineRule="auto"/>
        <w:jc w:val="both"/>
        <w:rPr>
          <w:rFonts w:ascii="Tahoma" w:hAnsi="Tahoma" w:cs="Tahoma"/>
          <w:b/>
          <w:sz w:val="24"/>
          <w:szCs w:val="24"/>
        </w:rPr>
      </w:pPr>
    </w:p>
    <w:p w14:paraId="4C1D38E9" w14:textId="1808D502" w:rsidR="00456285" w:rsidRPr="005117D6" w:rsidRDefault="00456285" w:rsidP="001D64BE">
      <w:pPr>
        <w:spacing w:after="0" w:line="240" w:lineRule="auto"/>
        <w:jc w:val="both"/>
        <w:rPr>
          <w:rFonts w:ascii="Tahoma" w:hAnsi="Tahoma" w:cs="Tahoma"/>
          <w:bCs/>
          <w:sz w:val="24"/>
          <w:szCs w:val="24"/>
        </w:rPr>
      </w:pPr>
      <w:r w:rsidRPr="005117D6">
        <w:rPr>
          <w:rFonts w:ascii="Tahoma" w:hAnsi="Tahoma" w:cs="Tahoma"/>
          <w:b/>
          <w:sz w:val="24"/>
          <w:szCs w:val="24"/>
        </w:rPr>
        <w:t xml:space="preserve">Szám: </w:t>
      </w:r>
      <w:r w:rsidRPr="005117D6">
        <w:rPr>
          <w:rFonts w:ascii="Tahoma" w:hAnsi="Tahoma" w:cs="Tahoma"/>
          <w:sz w:val="24"/>
          <w:szCs w:val="24"/>
        </w:rPr>
        <w:t>ÖNK/1-</w:t>
      </w:r>
      <w:r w:rsidR="005A0B6D">
        <w:rPr>
          <w:rFonts w:ascii="Tahoma" w:hAnsi="Tahoma" w:cs="Tahoma"/>
          <w:sz w:val="24"/>
          <w:szCs w:val="24"/>
        </w:rPr>
        <w:t>9</w:t>
      </w:r>
      <w:r w:rsidRPr="005117D6">
        <w:rPr>
          <w:rFonts w:ascii="Tahoma" w:hAnsi="Tahoma" w:cs="Tahoma"/>
          <w:sz w:val="24"/>
          <w:szCs w:val="24"/>
        </w:rPr>
        <w:t>/202</w:t>
      </w:r>
      <w:r w:rsidR="00C97441" w:rsidRPr="005117D6">
        <w:rPr>
          <w:rFonts w:ascii="Tahoma" w:hAnsi="Tahoma" w:cs="Tahoma"/>
          <w:sz w:val="24"/>
          <w:szCs w:val="24"/>
        </w:rPr>
        <w:t>4</w:t>
      </w:r>
      <w:r w:rsidRPr="005117D6">
        <w:rPr>
          <w:rFonts w:ascii="Tahoma" w:hAnsi="Tahoma" w:cs="Tahoma"/>
          <w:sz w:val="24"/>
          <w:szCs w:val="24"/>
        </w:rPr>
        <w:t>.</w:t>
      </w:r>
    </w:p>
    <w:p w14:paraId="181D17C4" w14:textId="77777777" w:rsidR="00456285" w:rsidRPr="005117D6" w:rsidRDefault="00456285" w:rsidP="001D64BE">
      <w:pPr>
        <w:spacing w:after="0" w:line="240" w:lineRule="auto"/>
        <w:jc w:val="both"/>
        <w:rPr>
          <w:rFonts w:ascii="Tahoma" w:hAnsi="Tahoma" w:cs="Tahoma"/>
          <w:bCs/>
          <w:sz w:val="24"/>
          <w:szCs w:val="24"/>
        </w:rPr>
      </w:pPr>
    </w:p>
    <w:p w14:paraId="2F257ADE" w14:textId="77777777" w:rsidR="00456285" w:rsidRPr="005117D6" w:rsidRDefault="00456285" w:rsidP="001D64BE">
      <w:pPr>
        <w:spacing w:after="0" w:line="240" w:lineRule="auto"/>
        <w:jc w:val="both"/>
        <w:rPr>
          <w:rFonts w:ascii="Tahoma" w:hAnsi="Tahoma" w:cs="Tahoma"/>
          <w:bCs/>
          <w:sz w:val="24"/>
          <w:szCs w:val="24"/>
        </w:rPr>
      </w:pPr>
    </w:p>
    <w:p w14:paraId="4BE7671F" w14:textId="77777777" w:rsidR="00456285" w:rsidRPr="00E65514" w:rsidRDefault="00456285" w:rsidP="001D64BE">
      <w:pPr>
        <w:tabs>
          <w:tab w:val="center" w:pos="5670"/>
        </w:tabs>
        <w:spacing w:after="0" w:line="240" w:lineRule="auto"/>
        <w:jc w:val="center"/>
        <w:rPr>
          <w:rFonts w:ascii="Tahoma" w:hAnsi="Tahoma" w:cs="Tahoma"/>
          <w:b/>
          <w:sz w:val="28"/>
          <w:szCs w:val="28"/>
        </w:rPr>
      </w:pPr>
      <w:bookmarkStart w:id="1" w:name="OLE_LINK4"/>
      <w:bookmarkStart w:id="2" w:name="OLE_LINK3"/>
      <w:r w:rsidRPr="00E65514">
        <w:rPr>
          <w:rFonts w:ascii="Tahoma" w:hAnsi="Tahoma" w:cs="Tahoma"/>
          <w:b/>
          <w:sz w:val="28"/>
          <w:szCs w:val="28"/>
        </w:rPr>
        <w:t>ELŐTERJESZTÉS</w:t>
      </w:r>
    </w:p>
    <w:p w14:paraId="076BED40" w14:textId="77777777" w:rsidR="00456285" w:rsidRPr="00E65514" w:rsidRDefault="00456285" w:rsidP="001D64BE">
      <w:pPr>
        <w:tabs>
          <w:tab w:val="center" w:pos="5670"/>
        </w:tabs>
        <w:spacing w:after="0" w:line="240" w:lineRule="auto"/>
        <w:jc w:val="center"/>
        <w:rPr>
          <w:rFonts w:ascii="Tahoma" w:hAnsi="Tahoma" w:cs="Tahoma"/>
          <w:b/>
          <w:sz w:val="28"/>
          <w:szCs w:val="28"/>
        </w:rPr>
      </w:pPr>
    </w:p>
    <w:p w14:paraId="527973AF" w14:textId="77777777" w:rsidR="00456285" w:rsidRPr="00E65514" w:rsidRDefault="00456285" w:rsidP="00152A7A">
      <w:pPr>
        <w:tabs>
          <w:tab w:val="center" w:pos="5670"/>
        </w:tabs>
        <w:spacing w:after="0" w:line="240" w:lineRule="auto"/>
        <w:jc w:val="center"/>
        <w:rPr>
          <w:rFonts w:ascii="Tahoma" w:hAnsi="Tahoma" w:cs="Tahoma"/>
          <w:b/>
          <w:sz w:val="28"/>
          <w:szCs w:val="28"/>
        </w:rPr>
      </w:pPr>
      <w:r w:rsidRPr="00E65514">
        <w:rPr>
          <w:rFonts w:ascii="Tahoma" w:hAnsi="Tahoma" w:cs="Tahoma"/>
          <w:b/>
          <w:sz w:val="28"/>
          <w:szCs w:val="28"/>
        </w:rPr>
        <w:t>Veszprém Megyei Jogú Város Önkormányzatának</w:t>
      </w:r>
    </w:p>
    <w:p w14:paraId="1857ECB3" w14:textId="14CADFC8" w:rsidR="00456285" w:rsidRPr="00E65514" w:rsidRDefault="001724C8" w:rsidP="001D64BE">
      <w:pPr>
        <w:tabs>
          <w:tab w:val="center" w:pos="5670"/>
        </w:tabs>
        <w:spacing w:after="0" w:line="240" w:lineRule="auto"/>
        <w:jc w:val="center"/>
        <w:rPr>
          <w:rFonts w:ascii="Tahoma" w:hAnsi="Tahoma" w:cs="Tahoma"/>
          <w:b/>
          <w:sz w:val="28"/>
          <w:szCs w:val="28"/>
        </w:rPr>
      </w:pPr>
      <w:r w:rsidRPr="00E65514">
        <w:rPr>
          <w:rFonts w:ascii="Tahoma" w:hAnsi="Tahoma" w:cs="Tahoma"/>
          <w:b/>
          <w:sz w:val="28"/>
          <w:szCs w:val="28"/>
        </w:rPr>
        <w:t>202</w:t>
      </w:r>
      <w:r w:rsidR="00C97441" w:rsidRPr="00E65514">
        <w:rPr>
          <w:rFonts w:ascii="Tahoma" w:hAnsi="Tahoma" w:cs="Tahoma"/>
          <w:b/>
          <w:sz w:val="28"/>
          <w:szCs w:val="28"/>
        </w:rPr>
        <w:t>4</w:t>
      </w:r>
      <w:r w:rsidRPr="00E65514">
        <w:rPr>
          <w:rFonts w:ascii="Tahoma" w:hAnsi="Tahoma" w:cs="Tahoma"/>
          <w:b/>
          <w:sz w:val="28"/>
          <w:szCs w:val="28"/>
        </w:rPr>
        <w:t xml:space="preserve">. </w:t>
      </w:r>
      <w:r w:rsidR="000A08BF">
        <w:rPr>
          <w:rFonts w:ascii="Tahoma" w:hAnsi="Tahoma" w:cs="Tahoma"/>
          <w:b/>
          <w:sz w:val="28"/>
          <w:szCs w:val="28"/>
        </w:rPr>
        <w:t>szeptember 26</w:t>
      </w:r>
      <w:r w:rsidRPr="00E65514">
        <w:rPr>
          <w:rFonts w:ascii="Tahoma" w:hAnsi="Tahoma" w:cs="Tahoma"/>
          <w:b/>
          <w:sz w:val="28"/>
          <w:szCs w:val="28"/>
        </w:rPr>
        <w:t>-i</w:t>
      </w:r>
    </w:p>
    <w:p w14:paraId="002046A1" w14:textId="77777777" w:rsidR="00456285" w:rsidRPr="00E65514" w:rsidRDefault="00456285" w:rsidP="001D64BE">
      <w:pPr>
        <w:tabs>
          <w:tab w:val="center" w:pos="5670"/>
        </w:tabs>
        <w:spacing w:after="0" w:line="240" w:lineRule="auto"/>
        <w:jc w:val="center"/>
        <w:rPr>
          <w:rFonts w:ascii="Tahoma" w:hAnsi="Tahoma" w:cs="Tahoma"/>
          <w:b/>
          <w:sz w:val="28"/>
          <w:szCs w:val="28"/>
        </w:rPr>
      </w:pPr>
      <w:r w:rsidRPr="00E65514">
        <w:rPr>
          <w:rFonts w:ascii="Tahoma" w:hAnsi="Tahoma" w:cs="Tahoma"/>
          <w:b/>
          <w:sz w:val="28"/>
          <w:szCs w:val="28"/>
        </w:rPr>
        <w:t>Közgyűlésére</w:t>
      </w:r>
    </w:p>
    <w:p w14:paraId="7142396B" w14:textId="77777777" w:rsidR="00456285" w:rsidRPr="005117D6" w:rsidRDefault="00456285" w:rsidP="001D64BE">
      <w:pPr>
        <w:tabs>
          <w:tab w:val="center" w:pos="5670"/>
        </w:tabs>
        <w:spacing w:after="0" w:line="240" w:lineRule="auto"/>
        <w:jc w:val="both"/>
        <w:rPr>
          <w:rFonts w:ascii="Tahoma" w:hAnsi="Tahoma" w:cs="Tahoma"/>
          <w:b/>
          <w:sz w:val="24"/>
          <w:szCs w:val="24"/>
        </w:rPr>
      </w:pPr>
    </w:p>
    <w:p w14:paraId="14A1C126" w14:textId="77777777" w:rsidR="00240584" w:rsidRPr="005117D6" w:rsidRDefault="00240584" w:rsidP="001D64BE">
      <w:pPr>
        <w:tabs>
          <w:tab w:val="center" w:pos="5670"/>
        </w:tabs>
        <w:spacing w:after="0" w:line="240" w:lineRule="auto"/>
        <w:jc w:val="both"/>
        <w:rPr>
          <w:rFonts w:ascii="Tahoma" w:hAnsi="Tahoma" w:cs="Tahoma"/>
          <w:b/>
          <w:sz w:val="24"/>
          <w:szCs w:val="24"/>
        </w:rPr>
      </w:pPr>
    </w:p>
    <w:p w14:paraId="1C7B99A9" w14:textId="77777777" w:rsidR="00456285" w:rsidRPr="005117D6" w:rsidRDefault="00456285" w:rsidP="001D64BE">
      <w:pPr>
        <w:spacing w:after="0" w:line="240" w:lineRule="auto"/>
        <w:jc w:val="both"/>
        <w:rPr>
          <w:rFonts w:ascii="Tahoma" w:hAnsi="Tahoma" w:cs="Tahoma"/>
          <w:sz w:val="24"/>
          <w:szCs w:val="24"/>
        </w:rPr>
      </w:pPr>
      <w:r w:rsidRPr="005117D6">
        <w:rPr>
          <w:rFonts w:ascii="Tahoma" w:hAnsi="Tahoma" w:cs="Tahoma"/>
          <w:b/>
          <w:sz w:val="24"/>
          <w:szCs w:val="24"/>
        </w:rPr>
        <w:t xml:space="preserve">Tárgy: </w:t>
      </w:r>
      <w:r w:rsidRPr="005117D6">
        <w:rPr>
          <w:rFonts w:ascii="Tahoma" w:hAnsi="Tahoma" w:cs="Tahoma"/>
          <w:sz w:val="24"/>
          <w:szCs w:val="24"/>
        </w:rPr>
        <w:t>Jelentés a lejárt határidejű határozatok végrehajtásáról</w:t>
      </w:r>
    </w:p>
    <w:p w14:paraId="4CC2AD7A" w14:textId="77777777" w:rsidR="00456285" w:rsidRPr="005117D6" w:rsidRDefault="00456285" w:rsidP="001D64BE">
      <w:pPr>
        <w:spacing w:after="0" w:line="240" w:lineRule="auto"/>
        <w:ind w:left="900" w:hanging="900"/>
        <w:jc w:val="both"/>
        <w:rPr>
          <w:rFonts w:ascii="Tahoma" w:hAnsi="Tahoma" w:cs="Tahoma"/>
          <w:sz w:val="24"/>
          <w:szCs w:val="24"/>
        </w:rPr>
      </w:pPr>
    </w:p>
    <w:p w14:paraId="63860D4A" w14:textId="77777777" w:rsidR="00456285" w:rsidRPr="005117D6" w:rsidRDefault="00456285" w:rsidP="001D64BE">
      <w:pPr>
        <w:spacing w:after="0" w:line="240" w:lineRule="auto"/>
        <w:jc w:val="both"/>
        <w:rPr>
          <w:rFonts w:ascii="Tahoma" w:hAnsi="Tahoma" w:cs="Tahoma"/>
          <w:sz w:val="24"/>
          <w:szCs w:val="24"/>
        </w:rPr>
      </w:pPr>
      <w:r w:rsidRPr="005117D6">
        <w:rPr>
          <w:rFonts w:ascii="Tahoma" w:hAnsi="Tahoma" w:cs="Tahoma"/>
          <w:b/>
          <w:sz w:val="24"/>
          <w:szCs w:val="24"/>
        </w:rPr>
        <w:t>Előterjesztő:</w:t>
      </w:r>
      <w:r w:rsidRPr="005117D6">
        <w:rPr>
          <w:rFonts w:ascii="Tahoma" w:hAnsi="Tahoma" w:cs="Tahoma"/>
          <w:sz w:val="24"/>
          <w:szCs w:val="24"/>
        </w:rPr>
        <w:t xml:space="preserve"> </w:t>
      </w:r>
      <w:r w:rsidRPr="005117D6">
        <w:rPr>
          <w:rFonts w:ascii="Tahoma" w:hAnsi="Tahoma" w:cs="Tahoma"/>
          <w:bCs/>
          <w:sz w:val="24"/>
          <w:szCs w:val="24"/>
        </w:rPr>
        <w:t>Porga Gyula polgármester</w:t>
      </w:r>
    </w:p>
    <w:p w14:paraId="28B8C645" w14:textId="77777777" w:rsidR="00456285" w:rsidRPr="005117D6" w:rsidRDefault="00456285" w:rsidP="001D64BE">
      <w:pPr>
        <w:tabs>
          <w:tab w:val="center" w:pos="5670"/>
        </w:tabs>
        <w:spacing w:after="0" w:line="240" w:lineRule="auto"/>
        <w:jc w:val="both"/>
        <w:rPr>
          <w:rFonts w:ascii="Tahoma" w:hAnsi="Tahoma" w:cs="Tahoma"/>
          <w:sz w:val="24"/>
          <w:szCs w:val="24"/>
          <w:u w:val="single"/>
        </w:rPr>
      </w:pPr>
    </w:p>
    <w:p w14:paraId="18D515E3" w14:textId="77777777" w:rsidR="006A31D4" w:rsidRDefault="00456285" w:rsidP="001D64BE">
      <w:pPr>
        <w:spacing w:after="0" w:line="240" w:lineRule="auto"/>
        <w:ind w:left="5387" w:hanging="5387"/>
        <w:jc w:val="both"/>
        <w:rPr>
          <w:rFonts w:ascii="Tahoma" w:hAnsi="Tahoma" w:cs="Tahoma"/>
          <w:sz w:val="24"/>
          <w:szCs w:val="24"/>
        </w:rPr>
      </w:pPr>
      <w:r w:rsidRPr="005117D6">
        <w:rPr>
          <w:rFonts w:ascii="Tahoma" w:hAnsi="Tahoma" w:cs="Tahoma"/>
          <w:b/>
          <w:sz w:val="24"/>
          <w:szCs w:val="24"/>
        </w:rPr>
        <w:t>Az előterjesztés előkészítésében részt vett:</w:t>
      </w:r>
      <w:r w:rsidRPr="005117D6">
        <w:rPr>
          <w:rFonts w:ascii="Tahoma" w:hAnsi="Tahoma" w:cs="Tahoma"/>
          <w:sz w:val="24"/>
          <w:szCs w:val="24"/>
        </w:rPr>
        <w:t xml:space="preserve"> </w:t>
      </w:r>
      <w:r w:rsidR="00AA42E1" w:rsidRPr="005117D6">
        <w:rPr>
          <w:rFonts w:ascii="Tahoma" w:hAnsi="Tahoma" w:cs="Tahoma"/>
          <w:sz w:val="24"/>
          <w:szCs w:val="24"/>
        </w:rPr>
        <w:tab/>
      </w:r>
      <w:r w:rsidRPr="005117D6">
        <w:rPr>
          <w:rFonts w:ascii="Tahoma" w:hAnsi="Tahoma" w:cs="Tahoma"/>
          <w:sz w:val="24"/>
          <w:szCs w:val="24"/>
        </w:rPr>
        <w:t xml:space="preserve">Haizler Mihályné </w:t>
      </w:r>
    </w:p>
    <w:p w14:paraId="539B1E9B" w14:textId="41B5750A" w:rsidR="00456285" w:rsidRPr="005117D6" w:rsidRDefault="00456285" w:rsidP="006A31D4">
      <w:pPr>
        <w:spacing w:after="0" w:line="240" w:lineRule="auto"/>
        <w:ind w:left="5387"/>
        <w:jc w:val="both"/>
        <w:rPr>
          <w:rFonts w:ascii="Tahoma" w:hAnsi="Tahoma" w:cs="Tahoma"/>
          <w:sz w:val="24"/>
          <w:szCs w:val="24"/>
        </w:rPr>
      </w:pPr>
      <w:r w:rsidRPr="005117D6">
        <w:rPr>
          <w:rFonts w:ascii="Tahoma" w:hAnsi="Tahoma" w:cs="Tahoma"/>
          <w:sz w:val="24"/>
          <w:szCs w:val="24"/>
        </w:rPr>
        <w:t>testületi általános ügyintéző</w:t>
      </w:r>
    </w:p>
    <w:p w14:paraId="00F1FC79" w14:textId="77777777" w:rsidR="00456285" w:rsidRPr="005117D6" w:rsidRDefault="00456285" w:rsidP="001D64BE">
      <w:pPr>
        <w:tabs>
          <w:tab w:val="left" w:pos="5760"/>
        </w:tabs>
        <w:spacing w:after="0" w:line="240" w:lineRule="auto"/>
        <w:ind w:left="5760" w:hanging="5760"/>
        <w:jc w:val="both"/>
        <w:rPr>
          <w:rFonts w:ascii="Tahoma" w:hAnsi="Tahoma" w:cs="Tahoma"/>
          <w:b/>
          <w:sz w:val="24"/>
          <w:szCs w:val="24"/>
        </w:rPr>
      </w:pPr>
    </w:p>
    <w:p w14:paraId="5E6F7177" w14:textId="77777777" w:rsidR="00456285" w:rsidRPr="005117D6" w:rsidRDefault="00456285" w:rsidP="001D64BE">
      <w:pPr>
        <w:tabs>
          <w:tab w:val="left" w:pos="3969"/>
        </w:tabs>
        <w:spacing w:after="0" w:line="240" w:lineRule="auto"/>
        <w:jc w:val="both"/>
        <w:rPr>
          <w:rFonts w:ascii="Tahoma" w:hAnsi="Tahoma" w:cs="Tahoma"/>
          <w:sz w:val="24"/>
          <w:szCs w:val="24"/>
        </w:rPr>
      </w:pPr>
      <w:r w:rsidRPr="005117D6">
        <w:rPr>
          <w:rFonts w:ascii="Tahoma" w:hAnsi="Tahoma" w:cs="Tahoma"/>
          <w:b/>
          <w:bCs/>
          <w:sz w:val="24"/>
          <w:szCs w:val="24"/>
        </w:rPr>
        <w:t>Az előterjesztést megtárgyalta:</w:t>
      </w:r>
      <w:r w:rsidRPr="005117D6">
        <w:rPr>
          <w:rFonts w:ascii="Tahoma" w:hAnsi="Tahoma" w:cs="Tahoma"/>
          <w:sz w:val="24"/>
          <w:szCs w:val="24"/>
        </w:rPr>
        <w:tab/>
        <w:t>Veszprém MJV Önkormányzata Közgyűlésének:</w:t>
      </w:r>
    </w:p>
    <w:p w14:paraId="7460D552" w14:textId="77777777" w:rsidR="00456285" w:rsidRPr="005117D6" w:rsidRDefault="00456285" w:rsidP="001D64BE">
      <w:pPr>
        <w:tabs>
          <w:tab w:val="left" w:pos="3969"/>
        </w:tabs>
        <w:spacing w:after="0" w:line="240" w:lineRule="auto"/>
        <w:jc w:val="both"/>
        <w:rPr>
          <w:rFonts w:ascii="Tahoma" w:hAnsi="Tahoma" w:cs="Tahoma"/>
          <w:sz w:val="24"/>
          <w:szCs w:val="24"/>
        </w:rPr>
      </w:pPr>
      <w:r w:rsidRPr="005117D6">
        <w:rPr>
          <w:rFonts w:ascii="Tahoma" w:hAnsi="Tahoma" w:cs="Tahoma"/>
          <w:sz w:val="24"/>
          <w:szCs w:val="24"/>
        </w:rPr>
        <w:tab/>
        <w:t>Ügyrendi és Igazgatási Bizottsága</w:t>
      </w:r>
    </w:p>
    <w:p w14:paraId="41E49018" w14:textId="77777777" w:rsidR="00456285" w:rsidRPr="005117D6" w:rsidRDefault="00456285" w:rsidP="001D64BE">
      <w:pPr>
        <w:spacing w:after="0" w:line="240" w:lineRule="auto"/>
        <w:jc w:val="both"/>
        <w:rPr>
          <w:rFonts w:ascii="Tahoma" w:hAnsi="Tahoma" w:cs="Tahoma"/>
          <w:sz w:val="24"/>
          <w:szCs w:val="24"/>
        </w:rPr>
      </w:pPr>
    </w:p>
    <w:p w14:paraId="7878B25F" w14:textId="77777777" w:rsidR="00456285" w:rsidRPr="005117D6" w:rsidRDefault="00456285" w:rsidP="001D64BE">
      <w:pPr>
        <w:spacing w:after="0" w:line="240" w:lineRule="auto"/>
        <w:jc w:val="both"/>
        <w:rPr>
          <w:rFonts w:ascii="Tahoma" w:hAnsi="Tahoma" w:cs="Tahoma"/>
          <w:sz w:val="24"/>
          <w:szCs w:val="24"/>
        </w:rPr>
      </w:pPr>
    </w:p>
    <w:p w14:paraId="495FD58E" w14:textId="77777777" w:rsidR="00456285" w:rsidRPr="005117D6" w:rsidRDefault="00456285" w:rsidP="001D64BE">
      <w:pPr>
        <w:spacing w:after="0" w:line="240" w:lineRule="auto"/>
        <w:jc w:val="both"/>
        <w:rPr>
          <w:rFonts w:ascii="Tahoma" w:hAnsi="Tahoma" w:cs="Tahoma"/>
          <w:sz w:val="24"/>
          <w:szCs w:val="24"/>
        </w:rPr>
      </w:pPr>
    </w:p>
    <w:p w14:paraId="7C9089EA" w14:textId="77777777" w:rsidR="00456285" w:rsidRPr="005117D6" w:rsidRDefault="00456285" w:rsidP="001D64BE">
      <w:pPr>
        <w:spacing w:after="0" w:line="240" w:lineRule="auto"/>
        <w:jc w:val="both"/>
        <w:rPr>
          <w:rFonts w:ascii="Tahoma" w:hAnsi="Tahoma" w:cs="Tahoma"/>
          <w:b/>
          <w:sz w:val="24"/>
          <w:szCs w:val="24"/>
        </w:rPr>
      </w:pPr>
      <w:r w:rsidRPr="005117D6">
        <w:rPr>
          <w:rFonts w:ascii="Tahoma" w:hAnsi="Tahoma" w:cs="Tahoma"/>
          <w:sz w:val="24"/>
          <w:szCs w:val="24"/>
        </w:rPr>
        <w:t xml:space="preserve">A döntés meghozatala </w:t>
      </w:r>
      <w:r w:rsidRPr="005117D6">
        <w:rPr>
          <w:rFonts w:ascii="Tahoma" w:hAnsi="Tahoma" w:cs="Tahoma"/>
          <w:b/>
          <w:sz w:val="24"/>
          <w:szCs w:val="24"/>
        </w:rPr>
        <w:t>egyszerű</w:t>
      </w:r>
      <w:r w:rsidRPr="005117D6">
        <w:rPr>
          <w:rFonts w:ascii="Tahoma" w:hAnsi="Tahoma" w:cs="Tahoma"/>
          <w:sz w:val="24"/>
          <w:szCs w:val="24"/>
        </w:rPr>
        <w:t xml:space="preserve"> többséget igényel.</w:t>
      </w:r>
    </w:p>
    <w:p w14:paraId="5007D456" w14:textId="77777777" w:rsidR="00456285" w:rsidRPr="005117D6" w:rsidRDefault="00456285" w:rsidP="001D64BE">
      <w:pPr>
        <w:spacing w:after="0" w:line="240" w:lineRule="auto"/>
        <w:jc w:val="both"/>
        <w:rPr>
          <w:rFonts w:ascii="Tahoma" w:hAnsi="Tahoma" w:cs="Tahoma"/>
          <w:noProof/>
          <w:sz w:val="24"/>
          <w:szCs w:val="24"/>
        </w:rPr>
      </w:pPr>
    </w:p>
    <w:p w14:paraId="5769CAAC" w14:textId="77777777" w:rsidR="00456285" w:rsidRPr="005117D6" w:rsidRDefault="00456285" w:rsidP="001D64BE">
      <w:pPr>
        <w:spacing w:after="0" w:line="240" w:lineRule="auto"/>
        <w:jc w:val="both"/>
        <w:rPr>
          <w:rFonts w:ascii="Tahoma" w:hAnsi="Tahoma" w:cs="Tahoma"/>
          <w:sz w:val="24"/>
          <w:szCs w:val="24"/>
        </w:rPr>
      </w:pPr>
    </w:p>
    <w:p w14:paraId="109103C0" w14:textId="77777777" w:rsidR="00456285" w:rsidRPr="005117D6" w:rsidRDefault="00456285" w:rsidP="001D64BE">
      <w:pPr>
        <w:spacing w:after="0" w:line="240" w:lineRule="auto"/>
        <w:jc w:val="both"/>
        <w:rPr>
          <w:rFonts w:ascii="Tahoma" w:hAnsi="Tahoma" w:cs="Tahoma"/>
          <w:sz w:val="24"/>
          <w:szCs w:val="24"/>
        </w:rPr>
      </w:pPr>
    </w:p>
    <w:p w14:paraId="2649995E" w14:textId="77777777" w:rsidR="00456285" w:rsidRPr="005117D6" w:rsidRDefault="00456285" w:rsidP="001D64BE">
      <w:pPr>
        <w:spacing w:after="0" w:line="240" w:lineRule="auto"/>
        <w:jc w:val="both"/>
        <w:rPr>
          <w:rFonts w:ascii="Tahoma" w:hAnsi="Tahoma" w:cs="Tahoma"/>
          <w:sz w:val="24"/>
          <w:szCs w:val="24"/>
        </w:rPr>
      </w:pPr>
    </w:p>
    <w:p w14:paraId="708D82F6" w14:textId="77777777" w:rsidR="00456285" w:rsidRPr="005117D6" w:rsidRDefault="00456285" w:rsidP="001D64BE">
      <w:pPr>
        <w:spacing w:after="0" w:line="240" w:lineRule="auto"/>
        <w:jc w:val="both"/>
        <w:rPr>
          <w:rFonts w:ascii="Tahoma" w:hAnsi="Tahoma" w:cs="Tahoma"/>
          <w:sz w:val="24"/>
          <w:szCs w:val="24"/>
        </w:rPr>
      </w:pPr>
    </w:p>
    <w:p w14:paraId="56F4676A" w14:textId="77777777" w:rsidR="00501474" w:rsidRPr="005117D6" w:rsidRDefault="00501474" w:rsidP="001D64BE">
      <w:pPr>
        <w:spacing w:after="0" w:line="240" w:lineRule="auto"/>
        <w:jc w:val="both"/>
        <w:rPr>
          <w:rFonts w:ascii="Tahoma" w:hAnsi="Tahoma" w:cs="Tahoma"/>
          <w:sz w:val="24"/>
          <w:szCs w:val="24"/>
        </w:rPr>
      </w:pPr>
    </w:p>
    <w:p w14:paraId="79302552" w14:textId="77777777" w:rsidR="00501474" w:rsidRPr="005117D6" w:rsidRDefault="00501474" w:rsidP="001D64BE">
      <w:pPr>
        <w:spacing w:after="0" w:line="240" w:lineRule="auto"/>
        <w:jc w:val="both"/>
        <w:rPr>
          <w:rFonts w:ascii="Tahoma" w:hAnsi="Tahoma" w:cs="Tahoma"/>
          <w:sz w:val="24"/>
          <w:szCs w:val="24"/>
        </w:rPr>
      </w:pPr>
    </w:p>
    <w:p w14:paraId="4714B67F" w14:textId="77777777" w:rsidR="00501474" w:rsidRPr="005117D6" w:rsidRDefault="00501474" w:rsidP="001D64BE">
      <w:pPr>
        <w:spacing w:after="0" w:line="240" w:lineRule="auto"/>
        <w:jc w:val="both"/>
        <w:rPr>
          <w:rFonts w:ascii="Tahoma" w:hAnsi="Tahoma" w:cs="Tahoma"/>
          <w:sz w:val="24"/>
          <w:szCs w:val="24"/>
        </w:rPr>
      </w:pPr>
    </w:p>
    <w:p w14:paraId="00A9FBC9" w14:textId="77777777" w:rsidR="00501474" w:rsidRPr="005117D6" w:rsidRDefault="00501474" w:rsidP="001D64BE">
      <w:pPr>
        <w:spacing w:after="0" w:line="240" w:lineRule="auto"/>
        <w:jc w:val="both"/>
        <w:rPr>
          <w:rFonts w:ascii="Tahoma" w:hAnsi="Tahoma" w:cs="Tahoma"/>
          <w:sz w:val="24"/>
          <w:szCs w:val="24"/>
        </w:rPr>
      </w:pPr>
    </w:p>
    <w:p w14:paraId="142CF2BD" w14:textId="77777777" w:rsidR="00501474" w:rsidRPr="005117D6" w:rsidRDefault="00501474" w:rsidP="001D64BE">
      <w:pPr>
        <w:spacing w:after="0" w:line="240" w:lineRule="auto"/>
        <w:jc w:val="both"/>
        <w:rPr>
          <w:rFonts w:ascii="Tahoma" w:hAnsi="Tahoma" w:cs="Tahoma"/>
          <w:sz w:val="24"/>
          <w:szCs w:val="24"/>
        </w:rPr>
      </w:pPr>
    </w:p>
    <w:p w14:paraId="1B68F04A" w14:textId="77777777" w:rsidR="00501474" w:rsidRPr="005117D6" w:rsidRDefault="00501474" w:rsidP="001D64BE">
      <w:pPr>
        <w:spacing w:after="0" w:line="240" w:lineRule="auto"/>
        <w:jc w:val="both"/>
        <w:rPr>
          <w:rFonts w:ascii="Tahoma" w:hAnsi="Tahoma" w:cs="Tahoma"/>
          <w:sz w:val="24"/>
          <w:szCs w:val="24"/>
        </w:rPr>
      </w:pPr>
    </w:p>
    <w:p w14:paraId="23D70BA2" w14:textId="77777777" w:rsidR="00501474" w:rsidRPr="005117D6" w:rsidRDefault="00501474" w:rsidP="001D64BE">
      <w:pPr>
        <w:spacing w:after="0" w:line="240" w:lineRule="auto"/>
        <w:jc w:val="both"/>
        <w:rPr>
          <w:rFonts w:ascii="Tahoma" w:hAnsi="Tahoma" w:cs="Tahoma"/>
          <w:sz w:val="24"/>
          <w:szCs w:val="24"/>
        </w:rPr>
      </w:pPr>
    </w:p>
    <w:p w14:paraId="0BE5FF4A" w14:textId="77777777" w:rsidR="00501474" w:rsidRPr="005117D6" w:rsidRDefault="00501474" w:rsidP="001D64BE">
      <w:pPr>
        <w:spacing w:after="0" w:line="240" w:lineRule="auto"/>
        <w:jc w:val="both"/>
        <w:rPr>
          <w:rFonts w:ascii="Tahoma" w:hAnsi="Tahoma" w:cs="Tahoma"/>
          <w:sz w:val="24"/>
          <w:szCs w:val="24"/>
        </w:rPr>
      </w:pPr>
    </w:p>
    <w:p w14:paraId="117F62E9" w14:textId="77777777" w:rsidR="00501474" w:rsidRPr="005117D6" w:rsidRDefault="00501474" w:rsidP="001D64BE">
      <w:pPr>
        <w:spacing w:after="0" w:line="240" w:lineRule="auto"/>
        <w:jc w:val="both"/>
        <w:rPr>
          <w:rFonts w:ascii="Tahoma" w:hAnsi="Tahoma" w:cs="Tahoma"/>
          <w:sz w:val="24"/>
          <w:szCs w:val="24"/>
        </w:rPr>
      </w:pPr>
    </w:p>
    <w:p w14:paraId="5F023622" w14:textId="77777777" w:rsidR="00501474" w:rsidRPr="005117D6" w:rsidRDefault="00501474" w:rsidP="001D64BE">
      <w:pPr>
        <w:spacing w:after="0" w:line="240" w:lineRule="auto"/>
        <w:jc w:val="both"/>
        <w:rPr>
          <w:rFonts w:ascii="Tahoma" w:hAnsi="Tahoma" w:cs="Tahoma"/>
          <w:sz w:val="24"/>
          <w:szCs w:val="24"/>
        </w:rPr>
      </w:pPr>
    </w:p>
    <w:p w14:paraId="7FE61312" w14:textId="77777777" w:rsidR="00456285" w:rsidRPr="005117D6" w:rsidRDefault="00456285" w:rsidP="001D64BE">
      <w:pPr>
        <w:spacing w:after="0" w:line="240" w:lineRule="auto"/>
        <w:jc w:val="both"/>
        <w:rPr>
          <w:rFonts w:ascii="Tahoma" w:hAnsi="Tahoma" w:cs="Tahoma"/>
          <w:sz w:val="24"/>
          <w:szCs w:val="24"/>
        </w:rPr>
      </w:pPr>
    </w:p>
    <w:p w14:paraId="3876958C" w14:textId="77777777" w:rsidR="00456285" w:rsidRPr="005117D6" w:rsidRDefault="00456285" w:rsidP="001D64BE">
      <w:pPr>
        <w:spacing w:after="0" w:line="240" w:lineRule="auto"/>
        <w:jc w:val="both"/>
        <w:rPr>
          <w:rFonts w:ascii="Tahoma" w:hAnsi="Tahoma" w:cs="Tahoma"/>
          <w:sz w:val="24"/>
          <w:szCs w:val="24"/>
        </w:rPr>
      </w:pPr>
    </w:p>
    <w:bookmarkEnd w:id="1"/>
    <w:bookmarkEnd w:id="2"/>
    <w:p w14:paraId="3853E703" w14:textId="77777777" w:rsidR="00456285" w:rsidRPr="005117D6" w:rsidRDefault="00456285" w:rsidP="001D64BE">
      <w:pPr>
        <w:tabs>
          <w:tab w:val="center" w:pos="5670"/>
        </w:tabs>
        <w:spacing w:after="0" w:line="240" w:lineRule="auto"/>
        <w:jc w:val="both"/>
        <w:rPr>
          <w:rFonts w:ascii="Tahoma" w:hAnsi="Tahoma" w:cs="Tahoma"/>
          <w:b/>
          <w:sz w:val="24"/>
          <w:szCs w:val="24"/>
        </w:rPr>
      </w:pPr>
      <w:r w:rsidRPr="005117D6">
        <w:rPr>
          <w:rFonts w:ascii="Tahoma" w:hAnsi="Tahoma" w:cs="Tahoma"/>
          <w:b/>
          <w:noProof/>
          <w:sz w:val="24"/>
          <w:szCs w:val="24"/>
        </w:rPr>
        <w:t xml:space="preserve">Az előterjesztés törvényességi felülvizsgálatát végezte:    </w:t>
      </w:r>
    </w:p>
    <w:p w14:paraId="05D23F0D" w14:textId="77777777" w:rsidR="00456285" w:rsidRPr="005117D6" w:rsidRDefault="00456285" w:rsidP="001D64BE">
      <w:pPr>
        <w:tabs>
          <w:tab w:val="center" w:pos="5670"/>
        </w:tabs>
        <w:spacing w:after="0" w:line="240" w:lineRule="auto"/>
        <w:jc w:val="both"/>
        <w:rPr>
          <w:rFonts w:ascii="Tahoma" w:hAnsi="Tahoma" w:cs="Tahoma"/>
          <w:sz w:val="24"/>
          <w:szCs w:val="24"/>
        </w:rPr>
      </w:pPr>
    </w:p>
    <w:p w14:paraId="6DC98AD8" w14:textId="77777777" w:rsidR="006B380D" w:rsidRPr="005117D6" w:rsidRDefault="006B380D" w:rsidP="001D64BE">
      <w:pPr>
        <w:spacing w:after="0" w:line="240" w:lineRule="auto"/>
        <w:ind w:left="5529"/>
        <w:jc w:val="both"/>
        <w:rPr>
          <w:rFonts w:ascii="Tahoma" w:hAnsi="Tahoma" w:cs="Tahoma"/>
          <w:sz w:val="24"/>
          <w:szCs w:val="24"/>
        </w:rPr>
      </w:pPr>
      <w:r w:rsidRPr="005117D6">
        <w:rPr>
          <w:rFonts w:ascii="Tahoma" w:hAnsi="Tahoma" w:cs="Tahoma"/>
          <w:sz w:val="24"/>
          <w:szCs w:val="24"/>
        </w:rPr>
        <w:t>dr. Lohonyai Bernadett</w:t>
      </w:r>
    </w:p>
    <w:p w14:paraId="67E0785A" w14:textId="77777777" w:rsidR="00456285" w:rsidRPr="005117D6" w:rsidRDefault="00427E87" w:rsidP="001D64BE">
      <w:pPr>
        <w:spacing w:after="0" w:line="240" w:lineRule="auto"/>
        <w:ind w:left="5812" w:hanging="283"/>
        <w:jc w:val="both"/>
        <w:rPr>
          <w:rFonts w:ascii="Tahoma" w:hAnsi="Tahoma" w:cs="Tahoma"/>
          <w:b/>
          <w:sz w:val="24"/>
          <w:szCs w:val="24"/>
        </w:rPr>
      </w:pPr>
      <w:r w:rsidRPr="005117D6">
        <w:rPr>
          <w:rFonts w:ascii="Tahoma" w:hAnsi="Tahoma" w:cs="Tahoma"/>
          <w:sz w:val="24"/>
          <w:szCs w:val="24"/>
        </w:rPr>
        <w:t xml:space="preserve">aljegyző, </w:t>
      </w:r>
      <w:r w:rsidR="006B380D" w:rsidRPr="005117D6">
        <w:rPr>
          <w:rFonts w:ascii="Tahoma" w:hAnsi="Tahoma" w:cs="Tahoma"/>
          <w:sz w:val="24"/>
          <w:szCs w:val="24"/>
        </w:rPr>
        <w:t>irodavezető</w:t>
      </w:r>
    </w:p>
    <w:p w14:paraId="29760683" w14:textId="77777777" w:rsidR="00456285" w:rsidRPr="005117D6" w:rsidRDefault="00456285" w:rsidP="001D64BE">
      <w:pPr>
        <w:spacing w:after="0" w:line="240" w:lineRule="auto"/>
        <w:jc w:val="both"/>
        <w:rPr>
          <w:rFonts w:ascii="Tahoma" w:eastAsia="Calibri" w:hAnsi="Tahoma" w:cs="Tahoma"/>
          <w:b/>
          <w:sz w:val="24"/>
          <w:szCs w:val="24"/>
        </w:rPr>
      </w:pPr>
      <w:r w:rsidRPr="005117D6">
        <w:rPr>
          <w:rFonts w:ascii="Tahoma" w:hAnsi="Tahoma" w:cs="Tahoma"/>
          <w:b/>
          <w:sz w:val="24"/>
          <w:szCs w:val="24"/>
        </w:rPr>
        <w:br w:type="page"/>
      </w:r>
    </w:p>
    <w:p w14:paraId="2FE4A60F" w14:textId="77777777" w:rsidR="00456285" w:rsidRPr="005117D6" w:rsidRDefault="00456285" w:rsidP="001D64BE">
      <w:pPr>
        <w:spacing w:after="0" w:line="240" w:lineRule="auto"/>
        <w:contextualSpacing/>
        <w:jc w:val="both"/>
        <w:rPr>
          <w:rFonts w:ascii="Tahoma" w:hAnsi="Tahoma" w:cs="Tahoma"/>
          <w:b/>
          <w:sz w:val="24"/>
          <w:szCs w:val="24"/>
        </w:rPr>
      </w:pPr>
      <w:r w:rsidRPr="005117D6">
        <w:rPr>
          <w:rFonts w:ascii="Tahoma" w:hAnsi="Tahoma" w:cs="Tahoma"/>
          <w:b/>
          <w:sz w:val="24"/>
          <w:szCs w:val="24"/>
        </w:rPr>
        <w:lastRenderedPageBreak/>
        <w:t>Tisztelt Közgyűlés!</w:t>
      </w:r>
    </w:p>
    <w:p w14:paraId="71C35873" w14:textId="77777777" w:rsidR="00456285" w:rsidRPr="005117D6" w:rsidRDefault="00456285" w:rsidP="001D64BE">
      <w:pPr>
        <w:spacing w:after="0" w:line="240" w:lineRule="auto"/>
        <w:contextualSpacing/>
        <w:jc w:val="both"/>
        <w:rPr>
          <w:rFonts w:ascii="Tahoma" w:hAnsi="Tahoma" w:cs="Tahoma"/>
          <w:b/>
          <w:sz w:val="24"/>
          <w:szCs w:val="24"/>
        </w:rPr>
      </w:pPr>
    </w:p>
    <w:p w14:paraId="6E252D29" w14:textId="77777777" w:rsidR="00456285" w:rsidRPr="005117D6" w:rsidRDefault="00456285" w:rsidP="001D64BE">
      <w:pPr>
        <w:spacing w:after="0" w:line="240" w:lineRule="auto"/>
        <w:contextualSpacing/>
        <w:jc w:val="both"/>
        <w:rPr>
          <w:rFonts w:ascii="Tahoma" w:hAnsi="Tahoma" w:cs="Tahoma"/>
          <w:sz w:val="24"/>
          <w:szCs w:val="24"/>
        </w:rPr>
      </w:pPr>
      <w:r w:rsidRPr="005117D6">
        <w:rPr>
          <w:rFonts w:ascii="Tahoma" w:hAnsi="Tahoma" w:cs="Tahoma"/>
          <w:sz w:val="24"/>
          <w:szCs w:val="24"/>
        </w:rPr>
        <w:t>A lejárt határidejű határozatokkal kapcsolatban a Közgyűlésnek az alábbi jelentést adom:</w:t>
      </w:r>
    </w:p>
    <w:p w14:paraId="234261A0" w14:textId="77777777" w:rsidR="00B97AC0" w:rsidRPr="005117D6" w:rsidRDefault="00B97AC0" w:rsidP="001D64BE">
      <w:pPr>
        <w:spacing w:after="0" w:line="240" w:lineRule="auto"/>
        <w:contextualSpacing/>
        <w:jc w:val="both"/>
        <w:rPr>
          <w:rFonts w:ascii="Tahoma" w:hAnsi="Tahoma" w:cs="Tahoma"/>
          <w:sz w:val="24"/>
          <w:szCs w:val="24"/>
        </w:rPr>
      </w:pPr>
    </w:p>
    <w:bookmarkEnd w:id="0"/>
    <w:p w14:paraId="7FDBCBB4" w14:textId="77777777" w:rsidR="001179A0" w:rsidRPr="005117D6" w:rsidRDefault="001179A0" w:rsidP="001D64BE">
      <w:pPr>
        <w:spacing w:after="0" w:line="240" w:lineRule="auto"/>
        <w:jc w:val="both"/>
        <w:rPr>
          <w:rFonts w:ascii="Tahoma" w:hAnsi="Tahoma" w:cs="Tahoma"/>
          <w:sz w:val="24"/>
          <w:szCs w:val="24"/>
        </w:rPr>
      </w:pPr>
    </w:p>
    <w:p w14:paraId="218A4619" w14:textId="0C809EBA" w:rsidR="000A08BF" w:rsidRPr="00D02C64" w:rsidRDefault="006F4AB4" w:rsidP="00D02C64">
      <w:pPr>
        <w:pStyle w:val="Listaszerbekezds"/>
        <w:numPr>
          <w:ilvl w:val="0"/>
          <w:numId w:val="58"/>
        </w:numPr>
        <w:ind w:left="426" w:hanging="426"/>
        <w:jc w:val="both"/>
        <w:rPr>
          <w:rFonts w:ascii="Tahoma" w:hAnsi="Tahoma" w:cs="Tahoma"/>
        </w:rPr>
      </w:pPr>
      <w:r w:rsidRPr="00D02C64">
        <w:rPr>
          <w:rFonts w:ascii="Tahoma" w:hAnsi="Tahoma" w:cs="Tahoma"/>
          <w:b/>
        </w:rPr>
        <w:t xml:space="preserve">277/2023. (IX.28.) határozat </w:t>
      </w:r>
      <w:r w:rsidR="000A08BF" w:rsidRPr="00D02C64">
        <w:rPr>
          <w:rFonts w:ascii="Tahoma" w:hAnsi="Tahoma" w:cs="Tahoma"/>
          <w:b/>
        </w:rPr>
        <w:t>Veszprém Megyei Jogú Város Önkormányzata és intézményei bankszámla költségeinek előzetes pénzügyi</w:t>
      </w:r>
      <w:r w:rsidR="000A08BF" w:rsidRPr="00D02C64">
        <w:rPr>
          <w:rFonts w:ascii="Tahoma" w:hAnsi="Tahoma" w:cs="Tahoma"/>
          <w:b/>
          <w:bCs/>
        </w:rPr>
        <w:t xml:space="preserve"> kötelezettségvállalásáról</w:t>
      </w:r>
    </w:p>
    <w:p w14:paraId="50B00220"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0B4E65B0" w14:textId="77777777" w:rsidR="000A08BF" w:rsidRPr="000A08BF" w:rsidRDefault="000A08BF" w:rsidP="00D02C64">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„Döntés a Veszprém Megyei Jogú Város Önkormányzata és intézményei bankszámla költségeinek előzetes pénzügyi kötelezettségvállalásról”</w:t>
      </w:r>
      <w:r w:rsidRPr="000A08BF">
        <w:rPr>
          <w:rFonts w:ascii="Tahoma" w:eastAsia="Times New Roman" w:hAnsi="Tahoma" w:cs="Tahoma"/>
          <w:sz w:val="24"/>
          <w:szCs w:val="24"/>
          <w:lang w:eastAsia="hu-HU"/>
        </w:rPr>
        <w:t xml:space="preserve"> című előterjesztést, és az alábbi döntést hozta:</w:t>
      </w:r>
    </w:p>
    <w:p w14:paraId="599FBF2B" w14:textId="77777777" w:rsidR="000A08BF" w:rsidRPr="000A08BF" w:rsidRDefault="000A08BF" w:rsidP="00C45C8A">
      <w:pPr>
        <w:spacing w:after="0" w:line="240" w:lineRule="auto"/>
        <w:jc w:val="both"/>
        <w:rPr>
          <w:rFonts w:ascii="Tahoma" w:eastAsia="Times New Roman" w:hAnsi="Tahoma" w:cs="Tahoma"/>
          <w:i/>
          <w:sz w:val="24"/>
          <w:szCs w:val="24"/>
          <w:lang w:eastAsia="hu-HU"/>
        </w:rPr>
      </w:pPr>
    </w:p>
    <w:p w14:paraId="6075B13B" w14:textId="77777777" w:rsidR="000A08BF" w:rsidRPr="000A08BF" w:rsidRDefault="000A08BF" w:rsidP="000F7DA8">
      <w:pPr>
        <w:numPr>
          <w:ilvl w:val="0"/>
          <w:numId w:val="20"/>
        </w:numPr>
        <w:tabs>
          <w:tab w:val="left" w:pos="426"/>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előzetes pénzügyi kötelezettséget vállal Veszprém Megyei Jogú Város Önkormányzata és intézményei bankszámla költségeinek biztosítására összesen évi bruttó 54.000.000 forint összegben. </w:t>
      </w:r>
    </w:p>
    <w:p w14:paraId="5C3EF37A" w14:textId="77777777" w:rsidR="000A08BF" w:rsidRPr="000A08BF" w:rsidRDefault="000A08BF" w:rsidP="000F7DA8">
      <w:pPr>
        <w:numPr>
          <w:ilvl w:val="0"/>
          <w:numId w:val="20"/>
        </w:numPr>
        <w:tabs>
          <w:tab w:val="left" w:pos="426"/>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vállalja, hogy az Önkormányzat és a veszprémi önkormányzati intézmények bankszámla költségének fedezetére az 1. pontban szereplő összeget az Önkormányzat mindenkori éves költségvetésében biztosítja.</w:t>
      </w:r>
    </w:p>
    <w:p w14:paraId="489857B0" w14:textId="77777777" w:rsidR="000A08BF" w:rsidRPr="000A08BF" w:rsidRDefault="000A08BF" w:rsidP="000F7DA8">
      <w:pPr>
        <w:numPr>
          <w:ilvl w:val="0"/>
          <w:numId w:val="20"/>
        </w:numPr>
        <w:tabs>
          <w:tab w:val="left" w:pos="426"/>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felkéri a polgármestert, hogy a fedezet biztosításához a szükséges intézkedéseket tegye meg.</w:t>
      </w:r>
    </w:p>
    <w:p w14:paraId="2A5EB77C" w14:textId="7FD461B5" w:rsidR="000A08BF" w:rsidRPr="006F4AB4" w:rsidRDefault="000A08BF" w:rsidP="000F7DA8">
      <w:pPr>
        <w:pStyle w:val="Listaszerbekezds"/>
        <w:numPr>
          <w:ilvl w:val="0"/>
          <w:numId w:val="20"/>
        </w:numPr>
        <w:tabs>
          <w:tab w:val="left" w:pos="426"/>
          <w:tab w:val="left" w:pos="1134"/>
        </w:tabs>
        <w:ind w:left="426" w:firstLine="0"/>
        <w:jc w:val="both"/>
        <w:rPr>
          <w:rFonts w:ascii="Tahoma" w:hAnsi="Tahoma" w:cs="Tahoma"/>
        </w:rPr>
      </w:pPr>
      <w:r w:rsidRPr="006F4AB4">
        <w:rPr>
          <w:rFonts w:ascii="Tahoma" w:hAnsi="Tahoma" w:cs="Tahoma"/>
        </w:rPr>
        <w:t xml:space="preserve">Veszprém Megyei Jogú Város Önkormányzatának Közgyűlése felhatalmazza a polgármestert és az irányítása alá tartozó költségvetési szervek vezetőit, hogy a beszerzési eljárás lefolytatását követően a jelenleg fennálló OTP Bank Nyrt.-vel megkötött bankszámlaszerződéseiket </w:t>
      </w:r>
      <w:r w:rsidRPr="006F4AB4">
        <w:rPr>
          <w:rFonts w:ascii="Tahoma" w:hAnsi="Tahoma" w:cs="Tahoma"/>
          <w:i/>
        </w:rPr>
        <w:t>2024. szeptember 1-ig</w:t>
      </w:r>
      <w:r w:rsidRPr="006F4AB4">
        <w:rPr>
          <w:rFonts w:ascii="Tahoma" w:hAnsi="Tahoma" w:cs="Tahoma"/>
        </w:rPr>
        <w:t xml:space="preserve"> mondják fel.”</w:t>
      </w:r>
    </w:p>
    <w:p w14:paraId="59B44327" w14:textId="108602F1" w:rsidR="000A08BF" w:rsidRPr="006F4AB4" w:rsidRDefault="000A08BF" w:rsidP="000F7DA8">
      <w:pPr>
        <w:pStyle w:val="Listaszerbekezds"/>
        <w:numPr>
          <w:ilvl w:val="0"/>
          <w:numId w:val="20"/>
        </w:numPr>
        <w:tabs>
          <w:tab w:val="left" w:pos="426"/>
          <w:tab w:val="left" w:pos="851"/>
        </w:tabs>
        <w:ind w:left="426" w:firstLine="0"/>
        <w:jc w:val="both"/>
        <w:rPr>
          <w:rFonts w:ascii="Tahoma" w:hAnsi="Tahoma" w:cs="Tahoma"/>
        </w:rPr>
      </w:pPr>
      <w:r w:rsidRPr="006F4AB4">
        <w:rPr>
          <w:rFonts w:ascii="Tahoma" w:hAnsi="Tahoma" w:cs="Tahoma"/>
        </w:rPr>
        <w:t xml:space="preserve">Veszprém Megyei Jogú Város Önkormányzatának Közgyűlése felhatalmazza a polgármestert és az irányítása alá tartozó költségvetési szervek vezetőit, hogy az Önkormányzat által lefolytatott </w:t>
      </w:r>
      <w:r w:rsidRPr="006F4AB4">
        <w:rPr>
          <w:rFonts w:ascii="Tahoma" w:hAnsi="Tahoma" w:cs="Tahoma"/>
          <w:i/>
        </w:rPr>
        <w:t>beszerzési</w:t>
      </w:r>
      <w:r w:rsidRPr="006F4AB4">
        <w:rPr>
          <w:rFonts w:ascii="Tahoma" w:hAnsi="Tahoma" w:cs="Tahoma"/>
        </w:rPr>
        <w:t xml:space="preserve"> eljárást követően a nyertes ajánlattevővel legkésőbb </w:t>
      </w:r>
      <w:r w:rsidRPr="006F4AB4">
        <w:rPr>
          <w:rFonts w:ascii="Tahoma" w:hAnsi="Tahoma" w:cs="Tahoma"/>
          <w:i/>
        </w:rPr>
        <w:t>2024. október 31. napjáig a beszerzési eljárás eredményének megfelelő határozott idejű bankszámlaszerződéseket kössék meg</w:t>
      </w:r>
      <w:r w:rsidRPr="006F4AB4">
        <w:rPr>
          <w:rFonts w:ascii="Tahoma" w:hAnsi="Tahoma" w:cs="Tahoma"/>
        </w:rPr>
        <w:t>.”</w:t>
      </w:r>
    </w:p>
    <w:p w14:paraId="738121E1"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3BFDB876" w14:textId="016A0033" w:rsidR="000A08BF" w:rsidRPr="000A08BF" w:rsidRDefault="000A08BF" w:rsidP="000F7DA8">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6F4AB4">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 xml:space="preserve">5. pont: </w:t>
      </w:r>
      <w:r w:rsidR="00D02C64">
        <w:rPr>
          <w:rFonts w:ascii="Tahoma" w:eastAsia="Times New Roman" w:hAnsi="Tahoma" w:cs="Tahoma"/>
          <w:sz w:val="24"/>
          <w:szCs w:val="24"/>
          <w:lang w:eastAsia="hu-HU"/>
        </w:rPr>
        <w:t>Beszerzési</w:t>
      </w:r>
      <w:r w:rsidRPr="000A08BF">
        <w:rPr>
          <w:rFonts w:ascii="Tahoma" w:eastAsia="Times New Roman" w:hAnsi="Tahoma" w:cs="Tahoma"/>
          <w:sz w:val="24"/>
          <w:szCs w:val="24"/>
          <w:lang w:eastAsia="hu-HU"/>
        </w:rPr>
        <w:t xml:space="preserve"> eljárás megindítására: 2024. szeptember 1.</w:t>
      </w:r>
    </w:p>
    <w:p w14:paraId="0F9A6D4C" w14:textId="77777777" w:rsidR="000A08BF" w:rsidRPr="000A08BF" w:rsidRDefault="000A08BF" w:rsidP="000F7DA8">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Szerződéskötésre: 2024. október 31.</w:t>
      </w:r>
      <w:r w:rsidRPr="000A08BF">
        <w:rPr>
          <w:rFonts w:ascii="Tahoma" w:eastAsia="Times New Roman" w:hAnsi="Tahoma" w:cs="Tahoma"/>
          <w:sz w:val="24"/>
          <w:szCs w:val="24"/>
          <w:lang w:eastAsia="hu-HU"/>
        </w:rPr>
        <w:tab/>
      </w:r>
    </w:p>
    <w:p w14:paraId="325FBBB3" w14:textId="77777777" w:rsidR="000A08BF" w:rsidRPr="000A08BF" w:rsidRDefault="000A08BF" w:rsidP="000F7DA8">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Pr="000A08BF">
        <w:rPr>
          <w:rFonts w:ascii="Tahoma" w:eastAsia="Times New Roman" w:hAnsi="Tahoma" w:cs="Tahoma"/>
          <w:b/>
          <w:sz w:val="24"/>
          <w:szCs w:val="24"/>
          <w:lang w:eastAsia="hu-HU"/>
        </w:rPr>
        <w:tab/>
      </w:r>
      <w:r w:rsidRPr="000A08BF">
        <w:rPr>
          <w:rFonts w:ascii="Tahoma" w:eastAsia="Times New Roman" w:hAnsi="Tahoma" w:cs="Tahoma"/>
          <w:sz w:val="24"/>
          <w:szCs w:val="24"/>
          <w:lang w:eastAsia="hu-HU"/>
        </w:rPr>
        <w:t>Porga Gyula polgármester</w:t>
      </w:r>
    </w:p>
    <w:p w14:paraId="1DB0999F" w14:textId="77777777" w:rsidR="000A08BF" w:rsidRPr="000A08BF" w:rsidRDefault="000A08BF" w:rsidP="000F7DA8">
      <w:pPr>
        <w:spacing w:after="0" w:line="240" w:lineRule="auto"/>
        <w:ind w:left="426" w:right="-142"/>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A végrehajtás előkészítéséért felelős köztisztviselő:</w:t>
      </w:r>
    </w:p>
    <w:p w14:paraId="1B022934" w14:textId="77777777" w:rsidR="000A08BF" w:rsidRPr="000A08BF" w:rsidRDefault="000A08BF" w:rsidP="000F7DA8">
      <w:pPr>
        <w:spacing w:after="0" w:line="240" w:lineRule="auto"/>
        <w:ind w:left="426" w:right="-142"/>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t xml:space="preserve">dr. Lohonyai Bernadett irodavezető </w:t>
      </w:r>
    </w:p>
    <w:p w14:paraId="3CF36B76" w14:textId="1C080D12" w:rsidR="000A08BF" w:rsidRPr="000A08BF" w:rsidRDefault="000A08BF" w:rsidP="000F7DA8">
      <w:pPr>
        <w:tabs>
          <w:tab w:val="left" w:pos="1418"/>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Fazekas Ildikó irodavezető</w:t>
      </w:r>
    </w:p>
    <w:p w14:paraId="616E50DA" w14:textId="7BEA23F5" w:rsidR="000A08BF" w:rsidRPr="000A08BF" w:rsidRDefault="000A08BF" w:rsidP="000F7DA8">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4-5. pont tekintetében: az érintett költségvetési szervezetek vezetői is</w:t>
      </w:r>
    </w:p>
    <w:p w14:paraId="6020A3DE" w14:textId="77777777" w:rsidR="000A08BF" w:rsidRPr="000A08BF" w:rsidRDefault="000A08BF" w:rsidP="00C45C8A">
      <w:pPr>
        <w:spacing w:after="0" w:line="240" w:lineRule="auto"/>
        <w:contextualSpacing/>
        <w:jc w:val="both"/>
        <w:rPr>
          <w:rFonts w:ascii="Tahoma" w:eastAsia="Times New Roman" w:hAnsi="Tahoma" w:cs="Tahoma"/>
          <w:b/>
          <w:bCs/>
          <w:sz w:val="24"/>
          <w:szCs w:val="24"/>
          <w:lang w:eastAsia="hu-HU"/>
        </w:rPr>
      </w:pPr>
    </w:p>
    <w:p w14:paraId="5F3B7255" w14:textId="20EC23DF" w:rsidR="000A08BF" w:rsidRDefault="0008147F" w:rsidP="00C45C8A">
      <w:pPr>
        <w:spacing w:after="0" w:line="240" w:lineRule="auto"/>
        <w:contextualSpacing/>
        <w:jc w:val="both"/>
        <w:rPr>
          <w:rFonts w:ascii="Tahoma" w:eastAsia="Times New Roman" w:hAnsi="Tahoma" w:cs="Tahoma"/>
          <w:b/>
          <w:bCs/>
          <w:sz w:val="24"/>
          <w:szCs w:val="24"/>
          <w:lang w:eastAsia="hu-HU"/>
        </w:rPr>
      </w:pPr>
      <w:r w:rsidRPr="00D02C64">
        <w:rPr>
          <w:rFonts w:ascii="Tahoma" w:hAnsi="Tahoma" w:cs="Tahoma"/>
          <w:sz w:val="24"/>
          <w:szCs w:val="24"/>
          <w:lang w:eastAsia="hu-HU"/>
        </w:rPr>
        <w:t xml:space="preserve">A „Veszprém Megyei Jogú Város Önkormányzatának és költségvetési szerveinek bankszámlavezetés és a számlavezetéshez kapcsolódó szolgáltatások nyújtása” elnevezésű beszerzési eljárás eredményesen lezárult, a nyertes ajánlattevő kiválasztása megtörtént és a döntésről szóló értesítés 2024. szeptember 06-án </w:t>
      </w:r>
      <w:r w:rsidRPr="00D02C64">
        <w:rPr>
          <w:rFonts w:ascii="Tahoma" w:hAnsi="Tahoma" w:cs="Tahoma"/>
          <w:sz w:val="24"/>
          <w:szCs w:val="24"/>
          <w:lang w:eastAsia="hu-HU"/>
        </w:rPr>
        <w:lastRenderedPageBreak/>
        <w:t xml:space="preserve">kiküldésre </w:t>
      </w:r>
      <w:r w:rsidRPr="007358A2">
        <w:rPr>
          <w:rFonts w:ascii="Tahoma" w:hAnsi="Tahoma" w:cs="Tahoma"/>
          <w:sz w:val="24"/>
          <w:szCs w:val="24"/>
          <w:lang w:eastAsia="hu-HU"/>
        </w:rPr>
        <w:t>került.</w:t>
      </w:r>
      <w:r w:rsidR="00D02C64" w:rsidRPr="007358A2">
        <w:rPr>
          <w:rFonts w:ascii="Tahoma" w:hAnsi="Tahoma" w:cs="Tahoma"/>
          <w:sz w:val="24"/>
          <w:szCs w:val="24"/>
          <w:lang w:eastAsia="hu-HU"/>
        </w:rPr>
        <w:t xml:space="preserve"> </w:t>
      </w:r>
      <w:r w:rsidR="007358A2" w:rsidRPr="007358A2">
        <w:rPr>
          <w:rFonts w:ascii="Tahoma" w:hAnsi="Tahoma" w:cs="Tahoma"/>
          <w:sz w:val="24"/>
          <w:szCs w:val="24"/>
          <w:lang w:eastAsia="hu-HU"/>
        </w:rPr>
        <w:t>A</w:t>
      </w:r>
      <w:r w:rsidR="00D02C64" w:rsidRPr="007358A2">
        <w:rPr>
          <w:rFonts w:ascii="Tahoma" w:hAnsi="Tahoma" w:cs="Tahoma"/>
          <w:sz w:val="24"/>
          <w:szCs w:val="24"/>
          <w:lang w:eastAsia="hu-HU"/>
        </w:rPr>
        <w:t xml:space="preserve"> jelenleg fennálló OTB Bank Nyrt.-vel megkötött bankszámlaszerződések felmondása a banki és jogi eljárásrendnek megfelelően történik meg.</w:t>
      </w:r>
      <w:r w:rsidR="00D02C64">
        <w:rPr>
          <w:rFonts w:ascii="Tahoma" w:hAnsi="Tahoma" w:cs="Tahoma"/>
          <w:sz w:val="24"/>
          <w:szCs w:val="24"/>
          <w:lang w:eastAsia="hu-HU"/>
        </w:rPr>
        <w:t xml:space="preserve"> </w:t>
      </w:r>
    </w:p>
    <w:p w14:paraId="6AEEB938" w14:textId="77777777" w:rsidR="00C45C8A" w:rsidRDefault="00C45C8A" w:rsidP="00C45C8A">
      <w:pPr>
        <w:spacing w:after="0" w:line="240" w:lineRule="auto"/>
        <w:contextualSpacing/>
        <w:jc w:val="both"/>
        <w:rPr>
          <w:rFonts w:ascii="Tahoma" w:eastAsia="Times New Roman" w:hAnsi="Tahoma" w:cs="Tahoma"/>
          <w:b/>
          <w:bCs/>
          <w:sz w:val="24"/>
          <w:szCs w:val="24"/>
          <w:lang w:eastAsia="hu-HU"/>
        </w:rPr>
      </w:pPr>
    </w:p>
    <w:p w14:paraId="60A718A9" w14:textId="77777777" w:rsidR="0008147F" w:rsidRPr="000A08BF" w:rsidRDefault="0008147F" w:rsidP="00C45C8A">
      <w:pPr>
        <w:spacing w:after="0" w:line="240" w:lineRule="auto"/>
        <w:contextualSpacing/>
        <w:jc w:val="both"/>
        <w:rPr>
          <w:rFonts w:ascii="Tahoma" w:eastAsia="Times New Roman" w:hAnsi="Tahoma" w:cs="Tahoma"/>
          <w:b/>
          <w:bCs/>
          <w:sz w:val="24"/>
          <w:szCs w:val="24"/>
          <w:lang w:eastAsia="hu-HU"/>
        </w:rPr>
      </w:pPr>
    </w:p>
    <w:p w14:paraId="069E1C4C" w14:textId="77777777" w:rsidR="000A08BF" w:rsidRPr="00ED3977" w:rsidRDefault="000A08BF" w:rsidP="00D02C64">
      <w:pPr>
        <w:pStyle w:val="Listaszerbekezds"/>
        <w:numPr>
          <w:ilvl w:val="0"/>
          <w:numId w:val="58"/>
        </w:numPr>
        <w:ind w:left="426" w:hanging="426"/>
        <w:jc w:val="both"/>
        <w:rPr>
          <w:rFonts w:ascii="Tahoma" w:hAnsi="Tahoma" w:cs="Tahoma"/>
          <w:b/>
        </w:rPr>
      </w:pPr>
      <w:r w:rsidRPr="00ED3977">
        <w:rPr>
          <w:rFonts w:ascii="Tahoma" w:hAnsi="Tahoma" w:cs="Tahoma"/>
          <w:b/>
        </w:rPr>
        <w:t>359/2023. (XI. 16.) határozat</w:t>
      </w:r>
      <w:bookmarkStart w:id="3" w:name="_Hlk149207997"/>
      <w:r w:rsidRPr="00ED3977">
        <w:rPr>
          <w:rFonts w:ascii="Tahoma" w:hAnsi="Tahoma" w:cs="Tahoma"/>
          <w:b/>
        </w:rPr>
        <w:t xml:space="preserve"> a Zöld Busz Program keretében történő pályázatok benyújtásáról és a 2025. évi előzetes pénzügyi kötelezettségvállalásról</w:t>
      </w:r>
      <w:bookmarkEnd w:id="3"/>
    </w:p>
    <w:p w14:paraId="7AB034EC" w14:textId="77777777" w:rsidR="000A08BF" w:rsidRPr="00ED3977" w:rsidRDefault="000A08BF" w:rsidP="00C45C8A">
      <w:pPr>
        <w:spacing w:after="0" w:line="240" w:lineRule="auto"/>
        <w:jc w:val="both"/>
        <w:rPr>
          <w:rFonts w:ascii="Tahoma" w:hAnsi="Tahoma" w:cs="Tahoma"/>
          <w:b/>
          <w:sz w:val="24"/>
          <w:szCs w:val="24"/>
          <w:lang w:eastAsia="hu-HU"/>
        </w:rPr>
      </w:pPr>
    </w:p>
    <w:p w14:paraId="54EB2D1B" w14:textId="77777777" w:rsidR="000A08BF" w:rsidRPr="000A08BF" w:rsidRDefault="000A08BF" w:rsidP="000F7DA8">
      <w:pPr>
        <w:tabs>
          <w:tab w:val="left" w:pos="1620"/>
          <w:tab w:val="left" w:pos="4140"/>
          <w:tab w:val="left" w:pos="5580"/>
        </w:tabs>
        <w:spacing w:after="0" w:line="240" w:lineRule="auto"/>
        <w:ind w:left="426"/>
        <w:jc w:val="both"/>
        <w:rPr>
          <w:rFonts w:ascii="Tahoma" w:hAnsi="Tahoma" w:cs="Tahoma"/>
          <w:sz w:val="24"/>
          <w:szCs w:val="24"/>
        </w:rPr>
      </w:pPr>
      <w:r w:rsidRPr="00ED3977">
        <w:rPr>
          <w:rFonts w:ascii="Tahoma" w:hAnsi="Tahoma" w:cs="Tahoma"/>
          <w:sz w:val="24"/>
          <w:szCs w:val="24"/>
        </w:rPr>
        <w:t xml:space="preserve">Veszprém Megyei Jogú Város Önkormányzatának Közgyűlése megtárgyalta a </w:t>
      </w:r>
      <w:r w:rsidRPr="00ED3977">
        <w:rPr>
          <w:rFonts w:ascii="Tahoma" w:hAnsi="Tahoma" w:cs="Tahoma"/>
          <w:i/>
          <w:sz w:val="24"/>
          <w:szCs w:val="24"/>
        </w:rPr>
        <w:t>„Döntés a Zöld Busz</w:t>
      </w:r>
      <w:r w:rsidRPr="000A08BF">
        <w:rPr>
          <w:rFonts w:ascii="Tahoma" w:hAnsi="Tahoma" w:cs="Tahoma"/>
          <w:i/>
          <w:sz w:val="24"/>
          <w:szCs w:val="24"/>
        </w:rPr>
        <w:t xml:space="preserve"> Program keretében történő pályázatok benyújtásáról és a 2025. évi előzetes pénzügyi kötelezettségvállalásról”</w:t>
      </w:r>
      <w:r w:rsidRPr="000A08BF">
        <w:rPr>
          <w:rFonts w:ascii="Tahoma" w:hAnsi="Tahoma" w:cs="Tahoma"/>
          <w:sz w:val="24"/>
          <w:szCs w:val="24"/>
        </w:rPr>
        <w:t xml:space="preserve"> című előterjesztést, és az alábbi döntést hozta:</w:t>
      </w:r>
    </w:p>
    <w:p w14:paraId="5D2E49E3" w14:textId="77777777" w:rsidR="000A08BF" w:rsidRPr="000A08BF" w:rsidRDefault="000A08BF" w:rsidP="00C45C8A">
      <w:pPr>
        <w:spacing w:after="0" w:line="240" w:lineRule="auto"/>
        <w:jc w:val="both"/>
        <w:rPr>
          <w:rFonts w:ascii="Tahoma" w:hAnsi="Tahoma" w:cs="Tahoma"/>
          <w:b/>
          <w:sz w:val="24"/>
          <w:szCs w:val="24"/>
          <w:lang w:eastAsia="hu-HU"/>
        </w:rPr>
      </w:pPr>
    </w:p>
    <w:p w14:paraId="53D56494" w14:textId="77777777" w:rsidR="000A08BF" w:rsidRPr="000A08BF" w:rsidRDefault="000A08BF" w:rsidP="000F7DA8">
      <w:pPr>
        <w:keepNext/>
        <w:numPr>
          <w:ilvl w:val="0"/>
          <w:numId w:val="27"/>
        </w:numPr>
        <w:shd w:val="clear" w:color="auto" w:fill="FFFFFF"/>
        <w:suppressAutoHyphens/>
        <w:overflowPunct w:val="0"/>
        <w:autoSpaceDE w:val="0"/>
        <w:spacing w:after="0" w:line="240" w:lineRule="auto"/>
        <w:ind w:left="426" w:firstLine="0"/>
        <w:contextualSpacing/>
        <w:jc w:val="both"/>
        <w:outlineLvl w:val="0"/>
        <w:rPr>
          <w:rFonts w:ascii="Tahoma" w:eastAsia="Arial Unicode MS" w:hAnsi="Tahoma" w:cs="Tahoma"/>
          <w:bCs/>
          <w:sz w:val="24"/>
          <w:szCs w:val="24"/>
          <w:lang w:eastAsia="ar-SA"/>
        </w:rPr>
      </w:pPr>
      <w:r w:rsidRPr="000A08BF">
        <w:rPr>
          <w:rFonts w:ascii="Tahoma" w:eastAsia="Arial Unicode MS" w:hAnsi="Tahoma" w:cs="Tahoma"/>
          <w:bCs/>
          <w:sz w:val="24"/>
          <w:szCs w:val="24"/>
          <w:lang w:eastAsia="ar-SA"/>
        </w:rPr>
        <w:t>Veszprém Megyei Jogú Város Önkormányzatának Közgyűlése egyetért a</w:t>
      </w:r>
      <w:r w:rsidRPr="000A08BF">
        <w:rPr>
          <w:rFonts w:ascii="Tahoma" w:eastAsia="Times New Roman" w:hAnsi="Tahoma" w:cs="Tahoma"/>
          <w:sz w:val="24"/>
          <w:szCs w:val="24"/>
          <w:lang w:eastAsia="hu-HU"/>
        </w:rPr>
        <w:t xml:space="preserve"> Zöld Busz Program keretein belül már üzemelő elektromos autóbusz flotta 1 db szóló és 1 db csuklós autóbusszal történő bővítésével, valamint </w:t>
      </w:r>
      <w:r w:rsidRPr="000A08BF">
        <w:rPr>
          <w:rFonts w:ascii="Tahoma" w:eastAsia="Arial Unicode MS" w:hAnsi="Tahoma" w:cs="Tahoma"/>
          <w:bCs/>
          <w:sz w:val="24"/>
          <w:szCs w:val="24"/>
          <w:lang w:eastAsia="ar-SA"/>
        </w:rPr>
        <w:t xml:space="preserve">az </w:t>
      </w:r>
      <w:r w:rsidRPr="000A08BF">
        <w:rPr>
          <w:rFonts w:ascii="Tahoma" w:eastAsia="Times New Roman" w:hAnsi="Tahoma" w:cs="Tahoma"/>
          <w:sz w:val="24"/>
          <w:szCs w:val="24"/>
          <w:lang w:eastAsia="hu-HU"/>
        </w:rPr>
        <w:t xml:space="preserve">elektromos autóbuszok üzemeltetéséhez kapcsolódó napelemet, energiatárolót és energiamenedzsment rendszert együttesen tartalmazó komplex energetikai rendszer megvalósításával a Haszkovó fordulóban, </w:t>
      </w:r>
      <w:r w:rsidRPr="000A08BF">
        <w:rPr>
          <w:rFonts w:ascii="Tahoma" w:eastAsia="Arial Unicode MS" w:hAnsi="Tahoma" w:cs="Tahoma"/>
          <w:bCs/>
          <w:sz w:val="24"/>
          <w:szCs w:val="24"/>
          <w:lang w:eastAsia="ar-SA"/>
        </w:rPr>
        <w:t xml:space="preserve">és hozzájárul, hogy a V-Busz Kft. a Zöld Busz Program </w:t>
      </w:r>
      <w:r w:rsidRPr="000A08BF">
        <w:rPr>
          <w:rFonts w:ascii="Tahoma" w:eastAsia="Times New Roman" w:hAnsi="Tahoma" w:cs="Tahoma"/>
          <w:sz w:val="24"/>
          <w:szCs w:val="24"/>
          <w:lang w:eastAsia="hu-HU"/>
        </w:rPr>
        <w:t xml:space="preserve">keretében a fenti támogatási célok megvalósítására pályázatot </w:t>
      </w:r>
      <w:r w:rsidRPr="000A08BF">
        <w:rPr>
          <w:rFonts w:ascii="Tahoma" w:eastAsia="Arial Unicode MS" w:hAnsi="Tahoma" w:cs="Tahoma"/>
          <w:bCs/>
          <w:sz w:val="24"/>
          <w:szCs w:val="24"/>
          <w:lang w:eastAsia="ar-SA"/>
        </w:rPr>
        <w:t>nyújtson be.</w:t>
      </w:r>
    </w:p>
    <w:p w14:paraId="3C8056CF" w14:textId="77777777" w:rsidR="000A08BF" w:rsidRPr="000A08BF" w:rsidRDefault="000A08BF" w:rsidP="000F7DA8">
      <w:pPr>
        <w:keepNext/>
        <w:numPr>
          <w:ilvl w:val="0"/>
          <w:numId w:val="27"/>
        </w:numPr>
        <w:shd w:val="clear" w:color="auto" w:fill="FFFFFF"/>
        <w:suppressAutoHyphens/>
        <w:overflowPunct w:val="0"/>
        <w:autoSpaceDE w:val="0"/>
        <w:spacing w:after="0" w:line="240" w:lineRule="auto"/>
        <w:ind w:left="426" w:firstLine="0"/>
        <w:contextualSpacing/>
        <w:jc w:val="both"/>
        <w:outlineLvl w:val="0"/>
        <w:rPr>
          <w:rFonts w:ascii="Tahoma" w:eastAsia="Arial Unicode MS" w:hAnsi="Tahoma" w:cs="Tahoma"/>
          <w:bCs/>
          <w:sz w:val="24"/>
          <w:szCs w:val="24"/>
          <w:lang w:eastAsia="ar-SA"/>
        </w:rPr>
      </w:pPr>
      <w:r w:rsidRPr="000A08BF">
        <w:rPr>
          <w:rFonts w:ascii="Tahoma" w:eastAsia="Arial Unicode MS" w:hAnsi="Tahoma" w:cs="Tahoma"/>
          <w:bCs/>
          <w:sz w:val="24"/>
          <w:szCs w:val="24"/>
          <w:lang w:eastAsia="ar-SA"/>
        </w:rPr>
        <w:t>Veszprém Megyei Jogú Város Önkormányzatának Közgyűlése jóváhagyja, hogy a V-Busz Kft. az új, elektromos meghajtású autóbuszok beszerzésére irányuló feltételes közbeszerzési eljárást folytasson le.</w:t>
      </w:r>
    </w:p>
    <w:p w14:paraId="228F2342" w14:textId="77777777" w:rsidR="000A08BF" w:rsidRPr="000A08BF" w:rsidRDefault="000A08BF" w:rsidP="000F7DA8">
      <w:pPr>
        <w:keepNext/>
        <w:numPr>
          <w:ilvl w:val="0"/>
          <w:numId w:val="27"/>
        </w:numPr>
        <w:shd w:val="clear" w:color="auto" w:fill="FFFFFF"/>
        <w:suppressAutoHyphens/>
        <w:overflowPunct w:val="0"/>
        <w:autoSpaceDE w:val="0"/>
        <w:spacing w:after="0" w:line="240" w:lineRule="auto"/>
        <w:ind w:left="426" w:firstLine="0"/>
        <w:contextualSpacing/>
        <w:jc w:val="both"/>
        <w:outlineLvl w:val="0"/>
        <w:rPr>
          <w:rFonts w:ascii="Tahoma" w:eastAsia="Arial Unicode MS" w:hAnsi="Tahoma" w:cs="Tahoma"/>
          <w:bCs/>
          <w:sz w:val="24"/>
          <w:szCs w:val="24"/>
          <w:lang w:eastAsia="ar-SA"/>
        </w:rPr>
      </w:pPr>
      <w:r w:rsidRPr="000A08BF">
        <w:rPr>
          <w:rFonts w:ascii="Tahoma" w:eastAsia="Arial Unicode MS" w:hAnsi="Tahoma" w:cs="Tahoma"/>
          <w:bCs/>
          <w:sz w:val="24"/>
          <w:szCs w:val="24"/>
          <w:lang w:eastAsia="ar-SA"/>
        </w:rPr>
        <w:t xml:space="preserve">Veszprém Megyei Jogú Város Önkormányzatának Közgyűlése </w:t>
      </w:r>
      <w:r w:rsidRPr="000A08BF">
        <w:rPr>
          <w:rFonts w:ascii="Tahoma" w:eastAsia="Times New Roman" w:hAnsi="Tahoma" w:cs="Tahoma"/>
          <w:sz w:val="24"/>
          <w:szCs w:val="24"/>
          <w:lang w:eastAsia="hu-HU"/>
        </w:rPr>
        <w:t xml:space="preserve">az 1 db szóló és 1 db csuklós autóbusz beszerzésére irányuló projekt megvalósításához 20%-os önrészt, de legfeljebb bruttó 82.000.000 forintot biztosít a 2023. évben a „V-Busz Kft. szolgáltatás vásárlás” költségvetési sor terhére. </w:t>
      </w:r>
    </w:p>
    <w:p w14:paraId="68486F92" w14:textId="77777777" w:rsidR="000A08BF" w:rsidRPr="000A08BF" w:rsidRDefault="000A08BF" w:rsidP="000F7DA8">
      <w:pPr>
        <w:keepNext/>
        <w:numPr>
          <w:ilvl w:val="0"/>
          <w:numId w:val="27"/>
        </w:numPr>
        <w:shd w:val="clear" w:color="auto" w:fill="FFFFFF"/>
        <w:suppressAutoHyphens/>
        <w:overflowPunct w:val="0"/>
        <w:autoSpaceDE w:val="0"/>
        <w:spacing w:after="0" w:line="240" w:lineRule="auto"/>
        <w:ind w:left="426" w:firstLine="0"/>
        <w:contextualSpacing/>
        <w:jc w:val="both"/>
        <w:outlineLvl w:val="0"/>
        <w:rPr>
          <w:rFonts w:ascii="Tahoma" w:eastAsia="Arial Unicode MS" w:hAnsi="Tahoma" w:cs="Tahoma"/>
          <w:bCs/>
          <w:sz w:val="24"/>
          <w:szCs w:val="24"/>
          <w:lang w:eastAsia="ar-SA"/>
        </w:rPr>
      </w:pPr>
      <w:r w:rsidRPr="000A08BF">
        <w:rPr>
          <w:rFonts w:ascii="Tahoma" w:eastAsia="Arial Unicode MS" w:hAnsi="Tahoma" w:cs="Tahoma"/>
          <w:bCs/>
          <w:sz w:val="24"/>
          <w:szCs w:val="24"/>
          <w:lang w:eastAsia="ar-SA"/>
        </w:rPr>
        <w:t xml:space="preserve">Veszprém Megyei Jogú Város Önkormányzatának Közgyűlése </w:t>
      </w:r>
      <w:r w:rsidRPr="000A08BF">
        <w:rPr>
          <w:rFonts w:ascii="Tahoma" w:eastAsia="Times New Roman" w:hAnsi="Tahoma" w:cs="Tahoma"/>
          <w:sz w:val="24"/>
          <w:szCs w:val="24"/>
          <w:lang w:eastAsia="hu-HU"/>
        </w:rPr>
        <w:t xml:space="preserve">a Haszkovó fordulóban </w:t>
      </w:r>
      <w:r w:rsidRPr="000A08BF">
        <w:rPr>
          <w:rFonts w:ascii="Tahoma" w:eastAsia="Arial Unicode MS" w:hAnsi="Tahoma" w:cs="Tahoma"/>
          <w:bCs/>
          <w:sz w:val="24"/>
          <w:szCs w:val="24"/>
          <w:lang w:eastAsia="ar-SA"/>
        </w:rPr>
        <w:t xml:space="preserve">az </w:t>
      </w:r>
      <w:r w:rsidRPr="000A08BF">
        <w:rPr>
          <w:rFonts w:ascii="Tahoma" w:eastAsia="Times New Roman" w:hAnsi="Tahoma" w:cs="Tahoma"/>
          <w:sz w:val="24"/>
          <w:szCs w:val="24"/>
          <w:lang w:eastAsia="hu-HU"/>
        </w:rPr>
        <w:t>elektromos autóbuszok üzemeltetéséhez kapcsolódó napelemet, energiatárolót és energiamenedzsment rendszert együttesen tartalmazó komplex energetikai rendszer megvalósítására irányuló projekt megvalósításához 20%-os önrészt, de legfeljebb bruttó 220.000.000 forintot biztosít.</w:t>
      </w:r>
    </w:p>
    <w:p w14:paraId="3DED10A7" w14:textId="77777777" w:rsidR="000A08BF" w:rsidRPr="000A08BF" w:rsidRDefault="000A08BF" w:rsidP="000F7DA8">
      <w:pPr>
        <w:keepNext/>
        <w:numPr>
          <w:ilvl w:val="0"/>
          <w:numId w:val="27"/>
        </w:numPr>
        <w:shd w:val="clear" w:color="auto" w:fill="FFFFFF"/>
        <w:suppressAutoHyphens/>
        <w:overflowPunct w:val="0"/>
        <w:autoSpaceDE w:val="0"/>
        <w:spacing w:after="0" w:line="240" w:lineRule="auto"/>
        <w:ind w:left="426" w:firstLine="0"/>
        <w:contextualSpacing/>
        <w:jc w:val="both"/>
        <w:outlineLvl w:val="0"/>
        <w:rPr>
          <w:rFonts w:ascii="Tahoma" w:eastAsia="Arial Unicode MS" w:hAnsi="Tahoma" w:cs="Tahoma"/>
          <w:bCs/>
          <w:sz w:val="24"/>
          <w:szCs w:val="24"/>
          <w:lang w:eastAsia="ar-SA"/>
        </w:rPr>
      </w:pPr>
      <w:r w:rsidRPr="000A08BF">
        <w:rPr>
          <w:rFonts w:ascii="Tahoma" w:eastAsia="Times New Roman" w:hAnsi="Tahoma" w:cs="Tahoma"/>
          <w:sz w:val="24"/>
          <w:szCs w:val="24"/>
          <w:lang w:eastAsia="hu-HU"/>
        </w:rPr>
        <w:t xml:space="preserve"> </w:t>
      </w:r>
      <w:r w:rsidRPr="000A08BF">
        <w:rPr>
          <w:rFonts w:ascii="Tahoma" w:eastAsia="Arial Unicode MS" w:hAnsi="Tahoma" w:cs="Tahoma"/>
          <w:bCs/>
          <w:sz w:val="24"/>
          <w:szCs w:val="24"/>
          <w:lang w:eastAsia="ar-SA"/>
        </w:rPr>
        <w:t xml:space="preserve">Veszprém Megyei Jogú Város Önkormányzatának Közgyűlése </w:t>
      </w:r>
      <w:r w:rsidRPr="000A08BF">
        <w:rPr>
          <w:rFonts w:ascii="Tahoma" w:eastAsia="Times New Roman" w:hAnsi="Tahoma" w:cs="Tahoma"/>
          <w:sz w:val="24"/>
          <w:szCs w:val="24"/>
          <w:lang w:eastAsia="hu-HU"/>
        </w:rPr>
        <w:t xml:space="preserve">a 4. pontban megnevezett projekt önrészéből 18.000.000 forintot biztosít a 2023. évben a „V-Busz Kft. szolgáltatás vásárlás” költségvetési sor terhére. </w:t>
      </w:r>
    </w:p>
    <w:p w14:paraId="4AA49DA0" w14:textId="77777777" w:rsidR="000A08BF" w:rsidRPr="000A08BF" w:rsidRDefault="000A08BF" w:rsidP="000F7DA8">
      <w:pPr>
        <w:keepNext/>
        <w:numPr>
          <w:ilvl w:val="0"/>
          <w:numId w:val="27"/>
        </w:numPr>
        <w:shd w:val="clear" w:color="auto" w:fill="FFFFFF"/>
        <w:suppressAutoHyphens/>
        <w:overflowPunct w:val="0"/>
        <w:autoSpaceDE w:val="0"/>
        <w:spacing w:after="0" w:line="240" w:lineRule="auto"/>
        <w:ind w:left="426" w:firstLine="0"/>
        <w:contextualSpacing/>
        <w:jc w:val="both"/>
        <w:outlineLvl w:val="0"/>
        <w:rPr>
          <w:rFonts w:ascii="Tahoma" w:eastAsia="Arial Unicode MS" w:hAnsi="Tahoma" w:cs="Tahoma"/>
          <w:bCs/>
          <w:sz w:val="24"/>
          <w:szCs w:val="24"/>
          <w:lang w:eastAsia="ar-SA"/>
        </w:rPr>
      </w:pPr>
      <w:r w:rsidRPr="000A08BF">
        <w:rPr>
          <w:rFonts w:ascii="Tahoma" w:eastAsia="Arial Unicode MS" w:hAnsi="Tahoma" w:cs="Tahoma"/>
          <w:bCs/>
          <w:sz w:val="24"/>
          <w:szCs w:val="24"/>
          <w:lang w:eastAsia="ar-SA"/>
        </w:rPr>
        <w:t xml:space="preserve">Veszprém Megyei Jogú Város Önkormányzatának Közgyűlése jóváhagyja, hogy </w:t>
      </w:r>
      <w:r w:rsidRPr="000A08BF">
        <w:rPr>
          <w:rFonts w:ascii="Tahoma" w:eastAsia="Times New Roman" w:hAnsi="Tahoma" w:cs="Tahoma"/>
          <w:sz w:val="24"/>
          <w:szCs w:val="24"/>
          <w:lang w:eastAsia="hu-HU"/>
        </w:rPr>
        <w:t>a 4. pontban megnevezett projekt önrészének biztosítása érdekében a V-Busz Kft. 2023. évi, nem közszolgáltatási tevékenységéből származó várható eredményéből 50.000.000 forintot a Zöld Busz Program 2024. évi önrészére fordítson.</w:t>
      </w:r>
    </w:p>
    <w:p w14:paraId="283FDD7E" w14:textId="77777777" w:rsidR="000A08BF" w:rsidRPr="000A08BF" w:rsidRDefault="000A08BF" w:rsidP="000F7DA8">
      <w:pPr>
        <w:keepNext/>
        <w:numPr>
          <w:ilvl w:val="0"/>
          <w:numId w:val="27"/>
        </w:numPr>
        <w:shd w:val="clear" w:color="auto" w:fill="FFFFFF"/>
        <w:suppressAutoHyphens/>
        <w:overflowPunct w:val="0"/>
        <w:autoSpaceDE w:val="0"/>
        <w:spacing w:after="0" w:line="240" w:lineRule="auto"/>
        <w:ind w:left="426" w:firstLine="0"/>
        <w:contextualSpacing/>
        <w:jc w:val="both"/>
        <w:outlineLvl w:val="0"/>
        <w:rPr>
          <w:rFonts w:ascii="Tahoma" w:eastAsia="Arial Unicode MS" w:hAnsi="Tahoma" w:cs="Tahoma"/>
          <w:bCs/>
          <w:sz w:val="24"/>
          <w:szCs w:val="24"/>
          <w:lang w:eastAsia="ar-SA"/>
        </w:rPr>
      </w:pPr>
      <w:r w:rsidRPr="000A08BF">
        <w:rPr>
          <w:rFonts w:ascii="Tahoma" w:eastAsia="Times New Roman" w:hAnsi="Tahoma" w:cs="Tahoma"/>
          <w:sz w:val="24"/>
          <w:szCs w:val="24"/>
          <w:lang w:eastAsia="hu-HU"/>
        </w:rPr>
        <w:t xml:space="preserve">Veszprém Megyei Jogú Város Önkormányzatának Közgyűlése vállalja, hogy az Önkormányzat 2025. évi költségvetésében a 4. pontban megnevezett projekt </w:t>
      </w:r>
      <w:r w:rsidRPr="000A08BF">
        <w:rPr>
          <w:rFonts w:ascii="Tahoma" w:eastAsia="Times New Roman" w:hAnsi="Tahoma" w:cs="Tahoma"/>
          <w:sz w:val="24"/>
          <w:szCs w:val="24"/>
          <w:lang w:eastAsia="hu-HU"/>
        </w:rPr>
        <w:lastRenderedPageBreak/>
        <w:t>önrészének fennmaradó részére irányuló kötelezettségvállalást 152.000.000 forint összegben szerepelteti.</w:t>
      </w:r>
    </w:p>
    <w:p w14:paraId="3520E07F" w14:textId="77777777" w:rsidR="000A08BF" w:rsidRPr="000A08BF" w:rsidRDefault="000A08BF" w:rsidP="000F7DA8">
      <w:pPr>
        <w:keepNext/>
        <w:numPr>
          <w:ilvl w:val="0"/>
          <w:numId w:val="27"/>
        </w:numPr>
        <w:shd w:val="clear" w:color="auto" w:fill="FFFFFF"/>
        <w:suppressAutoHyphens/>
        <w:overflowPunct w:val="0"/>
        <w:autoSpaceDE w:val="0"/>
        <w:spacing w:after="0" w:line="240" w:lineRule="auto"/>
        <w:ind w:left="426" w:firstLine="0"/>
        <w:contextualSpacing/>
        <w:jc w:val="both"/>
        <w:outlineLvl w:val="0"/>
        <w:rPr>
          <w:rFonts w:ascii="Tahoma" w:eastAsia="Arial Unicode MS" w:hAnsi="Tahoma" w:cs="Tahoma"/>
          <w:bCs/>
          <w:sz w:val="24"/>
          <w:szCs w:val="24"/>
          <w:lang w:eastAsia="ar-SA"/>
        </w:rPr>
      </w:pPr>
      <w:r w:rsidRPr="000A08BF">
        <w:rPr>
          <w:rFonts w:ascii="Tahoma" w:eastAsia="Calibri" w:hAnsi="Tahoma" w:cs="Tahoma"/>
          <w:sz w:val="24"/>
          <w:szCs w:val="24"/>
        </w:rPr>
        <w:t>Veszprém Megyei Jogú Város Önkormányzatának Közgyűlése felkéri a polgármestert, hogy a fedezet biztosításához szükséges intézkedéseket tegye meg.</w:t>
      </w:r>
    </w:p>
    <w:p w14:paraId="49514B0B" w14:textId="77777777" w:rsidR="000A08BF" w:rsidRPr="000A08BF" w:rsidRDefault="000A08BF" w:rsidP="000F7DA8">
      <w:pPr>
        <w:numPr>
          <w:ilvl w:val="0"/>
          <w:numId w:val="27"/>
        </w:numPr>
        <w:suppressAutoHyphens/>
        <w:spacing w:after="0" w:line="240" w:lineRule="auto"/>
        <w:ind w:left="426" w:firstLine="0"/>
        <w:contextualSpacing/>
        <w:jc w:val="both"/>
        <w:rPr>
          <w:rFonts w:ascii="Tahoma" w:eastAsia="Arial Unicode MS" w:hAnsi="Tahoma" w:cs="Tahoma"/>
          <w:bCs/>
          <w:sz w:val="24"/>
          <w:szCs w:val="24"/>
          <w:lang w:eastAsia="ar-SA"/>
        </w:rPr>
      </w:pPr>
      <w:r w:rsidRPr="000A08BF">
        <w:rPr>
          <w:rFonts w:ascii="Tahoma" w:eastAsia="Arial Unicode MS" w:hAnsi="Tahoma" w:cs="Tahoma"/>
          <w:bCs/>
          <w:sz w:val="24"/>
          <w:szCs w:val="24"/>
          <w:lang w:eastAsia="ar-SA"/>
        </w:rPr>
        <w:t>Veszprém Megyei Jogú Város Önkormányzatának Közgyűlése felkéri a polgármestert, hogy a döntésről az V-Busz Kft.-t tájékoztassa.</w:t>
      </w:r>
    </w:p>
    <w:p w14:paraId="4EB8B5D8" w14:textId="77777777" w:rsidR="000A08BF" w:rsidRPr="000A08BF" w:rsidRDefault="000A08BF" w:rsidP="00C45C8A">
      <w:pPr>
        <w:tabs>
          <w:tab w:val="left" w:pos="567"/>
          <w:tab w:val="left" w:pos="1276"/>
          <w:tab w:val="left" w:pos="5580"/>
        </w:tabs>
        <w:spacing w:after="0" w:line="240" w:lineRule="auto"/>
        <w:jc w:val="both"/>
        <w:rPr>
          <w:rFonts w:ascii="Tahoma" w:hAnsi="Tahoma" w:cs="Tahoma"/>
          <w:sz w:val="24"/>
          <w:szCs w:val="24"/>
          <w:lang w:eastAsia="hu-HU"/>
        </w:rPr>
      </w:pPr>
    </w:p>
    <w:p w14:paraId="1F24F8EF"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b/>
          <w:sz w:val="24"/>
          <w:szCs w:val="24"/>
          <w:lang w:eastAsia="hu-HU"/>
        </w:rPr>
        <w:t>Határidő:</w:t>
      </w:r>
      <w:r w:rsidRPr="000A08BF">
        <w:rPr>
          <w:rFonts w:ascii="Tahoma" w:hAnsi="Tahoma" w:cs="Tahoma"/>
          <w:sz w:val="24"/>
          <w:szCs w:val="24"/>
          <w:lang w:eastAsia="hu-HU"/>
        </w:rPr>
        <w:t xml:space="preserve"> </w:t>
      </w:r>
      <w:r w:rsidRPr="000A08BF">
        <w:rPr>
          <w:rFonts w:ascii="Tahoma" w:hAnsi="Tahoma" w:cs="Tahoma"/>
          <w:bCs/>
          <w:sz w:val="24"/>
          <w:szCs w:val="24"/>
          <w:lang w:eastAsia="hu-HU"/>
        </w:rPr>
        <w:t xml:space="preserve">1. </w:t>
      </w:r>
      <w:r w:rsidRPr="000A08BF">
        <w:rPr>
          <w:rFonts w:ascii="Tahoma" w:hAnsi="Tahoma" w:cs="Tahoma"/>
          <w:sz w:val="24"/>
          <w:szCs w:val="24"/>
          <w:lang w:eastAsia="hu-HU"/>
        </w:rPr>
        <w:t>pont: a pályázat benyújtására 2023. december 10.</w:t>
      </w:r>
    </w:p>
    <w:p w14:paraId="686EBE04" w14:textId="77777777" w:rsidR="000A08BF" w:rsidRPr="000A08BF" w:rsidRDefault="000A08BF" w:rsidP="000F7DA8">
      <w:pPr>
        <w:spacing w:after="0" w:line="240" w:lineRule="auto"/>
        <w:ind w:left="426"/>
        <w:jc w:val="both"/>
        <w:rPr>
          <w:rFonts w:ascii="Tahoma" w:hAnsi="Tahoma" w:cs="Tahoma"/>
          <w:bCs/>
          <w:sz w:val="24"/>
          <w:szCs w:val="24"/>
          <w:lang w:eastAsia="hu-HU"/>
        </w:rPr>
      </w:pPr>
      <w:r w:rsidRPr="000A08BF">
        <w:rPr>
          <w:rFonts w:ascii="Tahoma" w:hAnsi="Tahoma" w:cs="Tahoma"/>
          <w:sz w:val="24"/>
          <w:szCs w:val="24"/>
          <w:lang w:eastAsia="hu-HU"/>
        </w:rPr>
        <w:t>2. pont: a közbeszerzési eljárás megindítására 2023. november 30.</w:t>
      </w:r>
    </w:p>
    <w:p w14:paraId="7B7C8D72"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sz w:val="24"/>
          <w:szCs w:val="24"/>
          <w:lang w:eastAsia="hu-HU"/>
        </w:rPr>
        <w:t>3. és 5. pont: a 2023. évi költségvetési rendelet módosítására 2023. december 14.</w:t>
      </w:r>
    </w:p>
    <w:p w14:paraId="744B4120"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sz w:val="24"/>
          <w:szCs w:val="24"/>
          <w:lang w:eastAsia="hu-HU"/>
        </w:rPr>
        <w:t xml:space="preserve">7. pont: a </w:t>
      </w:r>
      <w:r w:rsidRPr="000A08BF">
        <w:rPr>
          <w:rFonts w:ascii="Tahoma" w:hAnsi="Tahoma" w:cs="Tahoma"/>
          <w:sz w:val="24"/>
          <w:szCs w:val="24"/>
        </w:rPr>
        <w:t>fedezet biztosítására a 2025. évi költségvetési rendelet készítése</w:t>
      </w:r>
    </w:p>
    <w:p w14:paraId="060E6C6D"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sz w:val="24"/>
          <w:szCs w:val="24"/>
          <w:lang w:eastAsia="hu-HU"/>
        </w:rPr>
        <w:t>9. pont: 2023. november 20.</w:t>
      </w:r>
    </w:p>
    <w:p w14:paraId="7262588D"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b/>
          <w:sz w:val="24"/>
          <w:szCs w:val="24"/>
          <w:lang w:eastAsia="hu-HU"/>
        </w:rPr>
        <w:t>Felelős:</w:t>
      </w:r>
      <w:r w:rsidRPr="000A08BF">
        <w:rPr>
          <w:rFonts w:ascii="Tahoma" w:hAnsi="Tahoma" w:cs="Tahoma"/>
          <w:sz w:val="24"/>
          <w:szCs w:val="24"/>
          <w:lang w:eastAsia="hu-HU"/>
        </w:rPr>
        <w:t xml:space="preserve"> Porga Gyula polgármester</w:t>
      </w:r>
    </w:p>
    <w:p w14:paraId="41EC19F3"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b/>
          <w:sz w:val="24"/>
          <w:szCs w:val="24"/>
          <w:lang w:eastAsia="hu-HU"/>
        </w:rPr>
        <w:t>A végrehajtás előkészítéséért felelős:</w:t>
      </w:r>
      <w:r w:rsidRPr="000A08BF">
        <w:rPr>
          <w:rFonts w:ascii="Tahoma" w:hAnsi="Tahoma" w:cs="Tahoma"/>
          <w:sz w:val="24"/>
          <w:szCs w:val="24"/>
          <w:lang w:eastAsia="hu-HU"/>
        </w:rPr>
        <w:t xml:space="preserve"> 1. pont tekintetében: </w:t>
      </w:r>
      <w:r w:rsidRPr="000A08BF">
        <w:rPr>
          <w:rFonts w:ascii="Tahoma" w:hAnsi="Tahoma" w:cs="Tahoma"/>
          <w:sz w:val="24"/>
          <w:szCs w:val="24"/>
          <w:lang w:eastAsia="hu-HU"/>
        </w:rPr>
        <w:tab/>
        <w:t>Polgári István ügyvezető, V-Busz Kft.</w:t>
      </w:r>
    </w:p>
    <w:p w14:paraId="19AC5B84"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sz w:val="24"/>
          <w:szCs w:val="24"/>
          <w:lang w:eastAsia="hu-HU"/>
        </w:rPr>
        <w:t xml:space="preserve">2. pont tekintetében: </w:t>
      </w:r>
      <w:r w:rsidRPr="000A08BF">
        <w:rPr>
          <w:rFonts w:ascii="Tahoma" w:hAnsi="Tahoma" w:cs="Tahoma"/>
          <w:sz w:val="24"/>
          <w:szCs w:val="24"/>
          <w:lang w:eastAsia="hu-HU"/>
        </w:rPr>
        <w:tab/>
        <w:t>Polgári István ügyvezető, V-Busz Kft.</w:t>
      </w:r>
    </w:p>
    <w:p w14:paraId="043FA170"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sz w:val="24"/>
          <w:szCs w:val="24"/>
          <w:lang w:eastAsia="hu-HU"/>
        </w:rPr>
        <w:t>3., 5. és 7. pont tekintetében:</w:t>
      </w:r>
      <w:r w:rsidRPr="000A08BF">
        <w:rPr>
          <w:rFonts w:ascii="Tahoma" w:hAnsi="Tahoma" w:cs="Tahoma"/>
          <w:sz w:val="24"/>
          <w:szCs w:val="24"/>
          <w:lang w:eastAsia="hu-HU"/>
        </w:rPr>
        <w:tab/>
        <w:t>Dr. Józsa Tamás kabinetfőnök, irodavezető</w:t>
      </w:r>
    </w:p>
    <w:p w14:paraId="1820E7EF"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sz w:val="24"/>
          <w:szCs w:val="24"/>
          <w:lang w:eastAsia="hu-HU"/>
        </w:rPr>
        <w:t>Fazekas Ildikó irodavezető</w:t>
      </w:r>
    </w:p>
    <w:p w14:paraId="416E6FAD" w14:textId="77777777" w:rsidR="000A08BF" w:rsidRPr="000A08BF" w:rsidRDefault="000A08BF" w:rsidP="000F7DA8">
      <w:pPr>
        <w:spacing w:after="0" w:line="240" w:lineRule="auto"/>
        <w:ind w:left="426"/>
        <w:jc w:val="both"/>
        <w:rPr>
          <w:rFonts w:ascii="Tahoma" w:hAnsi="Tahoma" w:cs="Tahoma"/>
          <w:sz w:val="24"/>
          <w:szCs w:val="24"/>
          <w:lang w:eastAsia="hu-HU"/>
        </w:rPr>
      </w:pPr>
      <w:r w:rsidRPr="000A08BF">
        <w:rPr>
          <w:rFonts w:ascii="Tahoma" w:hAnsi="Tahoma" w:cs="Tahoma"/>
          <w:sz w:val="24"/>
          <w:szCs w:val="24"/>
          <w:lang w:eastAsia="hu-HU"/>
        </w:rPr>
        <w:t>9. pont tekintetében:</w:t>
      </w:r>
      <w:r w:rsidRPr="000A08BF">
        <w:rPr>
          <w:rFonts w:ascii="Tahoma" w:hAnsi="Tahoma" w:cs="Tahoma"/>
          <w:sz w:val="24"/>
          <w:szCs w:val="24"/>
          <w:lang w:eastAsia="hu-HU"/>
        </w:rPr>
        <w:tab/>
        <w:t>Dr. Józsa Tamás kabinetfőnök, irodavezető</w:t>
      </w:r>
    </w:p>
    <w:p w14:paraId="44BF0DFF" w14:textId="77777777" w:rsidR="000A08BF" w:rsidRPr="000A08BF" w:rsidRDefault="000A08BF" w:rsidP="00C45C8A">
      <w:pPr>
        <w:spacing w:after="0" w:line="240" w:lineRule="auto"/>
        <w:jc w:val="both"/>
        <w:rPr>
          <w:rFonts w:ascii="Tahoma" w:hAnsi="Tahoma" w:cs="Tahoma"/>
          <w:sz w:val="24"/>
          <w:szCs w:val="24"/>
        </w:rPr>
      </w:pPr>
    </w:p>
    <w:p w14:paraId="7088DAC8" w14:textId="77777777" w:rsidR="000A08BF" w:rsidRPr="000A08BF" w:rsidRDefault="000A08BF" w:rsidP="000F7DA8">
      <w:pPr>
        <w:spacing w:after="0" w:line="240" w:lineRule="auto"/>
        <w:contextualSpacing/>
        <w:jc w:val="both"/>
        <w:rPr>
          <w:rFonts w:ascii="Tahoma" w:eastAsia="Times New Roman" w:hAnsi="Tahoma" w:cs="Tahoma"/>
          <w:i/>
          <w:sz w:val="24"/>
          <w:szCs w:val="24"/>
          <w:lang w:eastAsia="hu-HU"/>
        </w:rPr>
      </w:pPr>
      <w:r w:rsidRPr="000A08BF">
        <w:rPr>
          <w:rFonts w:ascii="Tahoma" w:eastAsia="Times New Roman" w:hAnsi="Tahoma" w:cs="Tahoma"/>
          <w:i/>
          <w:sz w:val="24"/>
          <w:szCs w:val="24"/>
          <w:lang w:eastAsia="hu-HU"/>
        </w:rPr>
        <w:t>A határozat 1. pontja szerinti pályázat benyújtásának végrehajtási határidejét módosította a 2/2024. (I.23.) közgyűlési határozat 2024. február 29. napjára.</w:t>
      </w:r>
    </w:p>
    <w:p w14:paraId="63895C7B" w14:textId="77777777" w:rsidR="000A08BF" w:rsidRPr="000A08BF" w:rsidRDefault="000A08BF" w:rsidP="000F7DA8">
      <w:pPr>
        <w:spacing w:after="0" w:line="240" w:lineRule="auto"/>
        <w:contextualSpacing/>
        <w:jc w:val="both"/>
        <w:rPr>
          <w:rFonts w:ascii="Tahoma" w:eastAsia="Times New Roman" w:hAnsi="Tahoma" w:cs="Tahoma"/>
          <w:i/>
          <w:sz w:val="24"/>
          <w:szCs w:val="24"/>
          <w:lang w:eastAsia="hu-HU"/>
        </w:rPr>
      </w:pPr>
      <w:r w:rsidRPr="000A08BF">
        <w:rPr>
          <w:rFonts w:ascii="Tahoma" w:eastAsia="Times New Roman" w:hAnsi="Tahoma" w:cs="Tahoma"/>
          <w:i/>
          <w:sz w:val="24"/>
          <w:szCs w:val="24"/>
          <w:lang w:eastAsia="hu-HU"/>
        </w:rPr>
        <w:t>A határozat 1. pontja szerinti pályázat benyújtásának végrehajtási határidejét módosította a 76/2024. (III.28.) közgyűlési határozat 2024. április 30. napjára.</w:t>
      </w:r>
    </w:p>
    <w:p w14:paraId="4EB9A16D" w14:textId="1E28F629" w:rsidR="000A08BF" w:rsidRPr="000A08BF" w:rsidRDefault="000A08BF" w:rsidP="000F7DA8">
      <w:pPr>
        <w:spacing w:after="0" w:line="240" w:lineRule="auto"/>
        <w:contextualSpacing/>
        <w:jc w:val="both"/>
        <w:rPr>
          <w:rFonts w:ascii="Tahoma" w:eastAsia="Times New Roman" w:hAnsi="Tahoma" w:cs="Tahoma"/>
          <w:i/>
          <w:sz w:val="24"/>
          <w:szCs w:val="24"/>
          <w:lang w:eastAsia="hu-HU"/>
        </w:rPr>
      </w:pPr>
      <w:r w:rsidRPr="000A08BF">
        <w:rPr>
          <w:rFonts w:ascii="Tahoma" w:eastAsia="Times New Roman" w:hAnsi="Tahoma" w:cs="Tahoma"/>
          <w:i/>
          <w:sz w:val="24"/>
          <w:szCs w:val="24"/>
          <w:lang w:eastAsia="hu-HU"/>
        </w:rPr>
        <w:t>A határozat 1. pontja szerinti pályázatnak a komplex energetikai rendszerek megvalósítását támogató pályázat benyújtására vonatkozó végrehajtási határidejét módosította a 175/2024 (V.23.) határozat 2024. június 30. napjára</w:t>
      </w:r>
      <w:r w:rsidR="007358A2">
        <w:rPr>
          <w:rFonts w:ascii="Tahoma" w:eastAsia="Times New Roman" w:hAnsi="Tahoma" w:cs="Tahoma"/>
          <w:i/>
          <w:sz w:val="24"/>
          <w:szCs w:val="24"/>
          <w:lang w:eastAsia="hu-HU"/>
        </w:rPr>
        <w:t>.</w:t>
      </w:r>
    </w:p>
    <w:p w14:paraId="4272C28A" w14:textId="77777777" w:rsidR="000A08BF" w:rsidRPr="000A08BF" w:rsidRDefault="000A08BF" w:rsidP="00C45C8A">
      <w:pPr>
        <w:tabs>
          <w:tab w:val="left" w:pos="3544"/>
        </w:tabs>
        <w:spacing w:after="0" w:line="240" w:lineRule="auto"/>
        <w:jc w:val="both"/>
        <w:rPr>
          <w:rFonts w:ascii="Tahoma" w:eastAsia="Calibri" w:hAnsi="Tahoma" w:cs="Tahoma"/>
          <w:b/>
          <w:sz w:val="24"/>
          <w:szCs w:val="24"/>
        </w:rPr>
      </w:pPr>
    </w:p>
    <w:p w14:paraId="2AB9EB33" w14:textId="0E8A76AC" w:rsidR="007C23C9" w:rsidRPr="00D14EF6" w:rsidRDefault="007C23C9" w:rsidP="007C23C9">
      <w:pPr>
        <w:tabs>
          <w:tab w:val="left" w:pos="3544"/>
        </w:tabs>
        <w:spacing w:after="0" w:line="240" w:lineRule="auto"/>
        <w:jc w:val="both"/>
        <w:rPr>
          <w:rFonts w:ascii="Tahoma" w:hAnsi="Tahoma" w:cs="Tahoma"/>
          <w:sz w:val="24"/>
          <w:szCs w:val="24"/>
          <w:lang w:eastAsia="hu-HU"/>
        </w:rPr>
      </w:pPr>
      <w:r w:rsidRPr="00D14EF6">
        <w:rPr>
          <w:rFonts w:ascii="Tahoma" w:hAnsi="Tahoma" w:cs="Tahoma"/>
          <w:sz w:val="24"/>
          <w:szCs w:val="24"/>
          <w:lang w:eastAsia="hu-HU"/>
        </w:rPr>
        <w:t>Az elektromos autóbuszflotta bővítésére irányuló pályázatot a V-Busz Kft. 2024. május 6-án (a pályázati kiírás szerinti első lehetséges időpontban) benyújtotta. Mivel a korábban megindított feltételes közbeszerzési eljárásban (1 db szóló és 1 db csuklós elektromos autóbuszra) rendkívül kedvező lett a nyertes ajánlati ár, így annak maximális támogatástartalma (80%) sem érte volna el a pályázati kiírás szerinti minimális, 300 millió forint támogatási összeget. Annak érdekében, hogy a projekt támogatható legyen, még legalább egy db autóbusz beszerzése vált szükségessé. Szakmai és pénzügyi szempontok alapján a V-Busz Kft. 1 db elektromos midi autóbusszal egészítette ki a pályázati anyagot, amelyet a támogató HUMDA Magyar Mobilitás-fejlesztési Ügynökség Zrt. 2024. június 6-án kiadott Támogatói Okiratával támogatásban részesített. A projekt összköltsége nettó 535.000.000 forint, amelyből 426.680.000 forint érkezik támogatásként (79,75%), míg a 108.320.000 forint (20,25%) önrészt részben a tulajdonos Önkormányzat, részben pedig a V-Busz Kft. biztosítja saját forrásból. A V-Busz Kft. a közgyűlési határozatban rögzített 82.000.000 forint önrészt további 26.320.000 Ft saját forrással egészíti ki a projekt megvalósítása érdekében, ami az Önkormányzat részéről többlet-kötelezettségvállalást nem igényel.</w:t>
      </w:r>
    </w:p>
    <w:p w14:paraId="6F255F9A" w14:textId="3CDCF9DD" w:rsidR="007C23C9" w:rsidRPr="007C23C9" w:rsidRDefault="007C23C9" w:rsidP="007C23C9">
      <w:pPr>
        <w:tabs>
          <w:tab w:val="left" w:pos="3544"/>
        </w:tabs>
        <w:spacing w:after="0" w:line="240" w:lineRule="auto"/>
        <w:jc w:val="both"/>
        <w:rPr>
          <w:rFonts w:ascii="Tahoma" w:hAnsi="Tahoma" w:cs="Tahoma"/>
          <w:sz w:val="24"/>
          <w:szCs w:val="24"/>
          <w:lang w:eastAsia="hu-HU"/>
        </w:rPr>
      </w:pPr>
      <w:r w:rsidRPr="00D14EF6">
        <w:rPr>
          <w:rFonts w:ascii="Tahoma" w:hAnsi="Tahoma" w:cs="Tahoma"/>
          <w:sz w:val="24"/>
          <w:szCs w:val="24"/>
          <w:lang w:eastAsia="hu-HU"/>
        </w:rPr>
        <w:t>A támogató HUMDA Zrt</w:t>
      </w:r>
      <w:r w:rsidR="007732B0" w:rsidRPr="00D14EF6">
        <w:rPr>
          <w:rFonts w:ascii="Tahoma" w:hAnsi="Tahoma" w:cs="Tahoma"/>
          <w:sz w:val="24"/>
          <w:szCs w:val="24"/>
          <w:lang w:eastAsia="hu-HU"/>
        </w:rPr>
        <w:t>.</w:t>
      </w:r>
      <w:r w:rsidRPr="00D14EF6">
        <w:rPr>
          <w:rFonts w:ascii="Tahoma" w:hAnsi="Tahoma" w:cs="Tahoma"/>
          <w:sz w:val="24"/>
          <w:szCs w:val="24"/>
          <w:lang w:eastAsia="hu-HU"/>
        </w:rPr>
        <w:t xml:space="preserve">-vel történt előzetes egyeztetések alapján a Zöld Busz Program keretében napelemet, energiatárolót és energiamenedzsment rendszert együttesen tartalmazó komplex energetikai rendszer megvalósítását célzó pályázat kiírása a 25 </w:t>
      </w:r>
      <w:r w:rsidRPr="00D14EF6">
        <w:rPr>
          <w:rFonts w:ascii="Tahoma" w:hAnsi="Tahoma" w:cs="Tahoma"/>
          <w:sz w:val="24"/>
          <w:szCs w:val="24"/>
          <w:lang w:eastAsia="hu-HU"/>
        </w:rPr>
        <w:lastRenderedPageBreak/>
        <w:t xml:space="preserve">ezer fő feletti városok számára 2024. II. félévében várható. </w:t>
      </w:r>
      <w:r w:rsidR="00ED3977">
        <w:rPr>
          <w:rFonts w:ascii="Tahoma" w:hAnsi="Tahoma" w:cs="Tahoma"/>
          <w:sz w:val="24"/>
          <w:szCs w:val="24"/>
          <w:lang w:eastAsia="hu-HU"/>
        </w:rPr>
        <w:t>A</w:t>
      </w:r>
      <w:r w:rsidR="00D14EF6" w:rsidRPr="00D14EF6">
        <w:rPr>
          <w:rFonts w:ascii="Tahoma" w:hAnsi="Tahoma" w:cs="Tahoma"/>
          <w:sz w:val="24"/>
          <w:szCs w:val="24"/>
          <w:lang w:eastAsia="hu-HU"/>
        </w:rPr>
        <w:t xml:space="preserve"> </w:t>
      </w:r>
      <w:r w:rsidR="00ED3977" w:rsidRPr="00D14EF6">
        <w:rPr>
          <w:rFonts w:ascii="Tahoma" w:hAnsi="Tahoma" w:cs="Tahoma"/>
          <w:sz w:val="24"/>
          <w:szCs w:val="24"/>
          <w:lang w:eastAsia="hu-HU"/>
        </w:rPr>
        <w:t xml:space="preserve">komplex energetikai rendszer megvalósítását célzó pályázat </w:t>
      </w:r>
      <w:r w:rsidR="00ED3977">
        <w:rPr>
          <w:rFonts w:ascii="Tahoma" w:hAnsi="Tahoma" w:cs="Tahoma"/>
          <w:sz w:val="24"/>
          <w:szCs w:val="24"/>
          <w:lang w:eastAsia="hu-HU"/>
        </w:rPr>
        <w:t>benyújtására vonatkozó végrehajtási határidőt</w:t>
      </w:r>
      <w:r w:rsidRPr="00D14EF6">
        <w:rPr>
          <w:rFonts w:ascii="Tahoma" w:hAnsi="Tahoma" w:cs="Tahoma"/>
          <w:sz w:val="24"/>
          <w:szCs w:val="24"/>
          <w:lang w:eastAsia="hu-HU"/>
        </w:rPr>
        <w:t xml:space="preserve"> </w:t>
      </w:r>
      <w:r w:rsidR="00ED3977">
        <w:rPr>
          <w:rFonts w:ascii="Tahoma" w:hAnsi="Tahoma" w:cs="Tahoma"/>
          <w:bCs/>
          <w:sz w:val="24"/>
          <w:szCs w:val="24"/>
          <w:lang w:eastAsia="hu-HU"/>
        </w:rPr>
        <w:t>szükséges</w:t>
      </w:r>
      <w:r w:rsidRPr="00D14EF6">
        <w:rPr>
          <w:rFonts w:ascii="Tahoma" w:hAnsi="Tahoma" w:cs="Tahoma"/>
          <w:bCs/>
          <w:sz w:val="24"/>
          <w:szCs w:val="24"/>
          <w:lang w:eastAsia="hu-HU"/>
        </w:rPr>
        <w:t xml:space="preserve"> 2025. június 30-ra módosítani.</w:t>
      </w:r>
    </w:p>
    <w:p w14:paraId="479E1035" w14:textId="77777777" w:rsidR="000A08BF" w:rsidRDefault="000A08BF" w:rsidP="00C45C8A">
      <w:pPr>
        <w:tabs>
          <w:tab w:val="left" w:pos="3544"/>
        </w:tabs>
        <w:spacing w:after="0" w:line="240" w:lineRule="auto"/>
        <w:jc w:val="both"/>
        <w:rPr>
          <w:rFonts w:ascii="Tahoma" w:eastAsia="Calibri" w:hAnsi="Tahoma" w:cs="Tahoma"/>
          <w:b/>
          <w:sz w:val="24"/>
          <w:szCs w:val="24"/>
        </w:rPr>
      </w:pPr>
    </w:p>
    <w:p w14:paraId="59C92159" w14:textId="77777777" w:rsidR="00C45C8A" w:rsidRDefault="00C45C8A" w:rsidP="00C45C8A">
      <w:pPr>
        <w:tabs>
          <w:tab w:val="left" w:pos="3544"/>
        </w:tabs>
        <w:spacing w:after="0" w:line="240" w:lineRule="auto"/>
        <w:jc w:val="both"/>
        <w:rPr>
          <w:rFonts w:ascii="Tahoma" w:eastAsia="Calibri" w:hAnsi="Tahoma" w:cs="Tahoma"/>
          <w:b/>
          <w:sz w:val="24"/>
          <w:szCs w:val="24"/>
        </w:rPr>
      </w:pPr>
    </w:p>
    <w:p w14:paraId="447AFD92" w14:textId="77777777" w:rsidR="006F2946" w:rsidRPr="00800776" w:rsidRDefault="006F2946" w:rsidP="00D02C64">
      <w:pPr>
        <w:pStyle w:val="Listaszerbekezds"/>
        <w:numPr>
          <w:ilvl w:val="0"/>
          <w:numId w:val="58"/>
        </w:numPr>
        <w:ind w:left="426" w:hanging="426"/>
        <w:jc w:val="both"/>
        <w:rPr>
          <w:rFonts w:ascii="Tahoma" w:hAnsi="Tahoma" w:cs="Tahoma"/>
          <w:b/>
        </w:rPr>
      </w:pPr>
      <w:r w:rsidRPr="00800776">
        <w:rPr>
          <w:rFonts w:ascii="Tahoma" w:hAnsi="Tahoma" w:cs="Tahoma"/>
          <w:b/>
        </w:rPr>
        <w:t>361/2023. (XI.16.) határozat az FCV Sportszervező Kft.-vel megkötendő megállapodás jóváhagyásáról a Veszprém 3057/90 hrsz.-ú – természetben a Veszprém, Március 15. utcában található – ingatlanon lévő sportcsarnok funkciójú épület fejlesztésével kapcsolatban</w:t>
      </w:r>
    </w:p>
    <w:p w14:paraId="3D5EA946" w14:textId="77777777" w:rsidR="006F2946" w:rsidRPr="00800776" w:rsidRDefault="006F2946" w:rsidP="006F2946">
      <w:pPr>
        <w:spacing w:after="0" w:line="240" w:lineRule="auto"/>
        <w:jc w:val="both"/>
        <w:rPr>
          <w:rFonts w:ascii="Tahoma" w:hAnsi="Tahoma" w:cs="Tahoma"/>
          <w:sz w:val="24"/>
          <w:szCs w:val="24"/>
        </w:rPr>
      </w:pPr>
    </w:p>
    <w:p w14:paraId="7390B719" w14:textId="77777777" w:rsidR="006F2946" w:rsidRPr="00800776" w:rsidRDefault="006F2946" w:rsidP="006F2946">
      <w:pPr>
        <w:spacing w:after="0" w:line="240" w:lineRule="auto"/>
        <w:ind w:left="426"/>
        <w:jc w:val="both"/>
        <w:rPr>
          <w:rFonts w:ascii="Tahoma" w:hAnsi="Tahoma" w:cs="Tahoma"/>
          <w:sz w:val="24"/>
          <w:szCs w:val="24"/>
        </w:rPr>
      </w:pPr>
      <w:r w:rsidRPr="00800776">
        <w:rPr>
          <w:rFonts w:ascii="Tahoma" w:eastAsia="Calibri" w:hAnsi="Tahoma" w:cs="Tahoma"/>
          <w:iCs/>
          <w:sz w:val="24"/>
          <w:szCs w:val="24"/>
        </w:rPr>
        <w:t xml:space="preserve">Veszprém Megyei Jogú Város Önkormányzatának Közgyűlése megtárgyalta a </w:t>
      </w:r>
      <w:r w:rsidRPr="00800776">
        <w:rPr>
          <w:rFonts w:ascii="Tahoma" w:eastAsia="Calibri" w:hAnsi="Tahoma" w:cs="Tahoma"/>
          <w:i/>
          <w:iCs/>
          <w:sz w:val="24"/>
          <w:szCs w:val="24"/>
        </w:rPr>
        <w:t>„Döntés az FCV Sportszervező Kft.-vel megkötendő megállapodás jóváhagyásáról a Veszprém 3057/90 hrsz.-ú – természetben a Veszprém, Március 15. utcában található – ingatlanon lévő sportcsarnok funkciójú épület fejlesztésével kapcsolatban</w:t>
      </w:r>
      <w:r w:rsidRPr="00800776">
        <w:rPr>
          <w:rFonts w:ascii="Tahoma" w:eastAsia="Calibri" w:hAnsi="Tahoma" w:cs="Tahoma"/>
          <w:bCs/>
          <w:i/>
          <w:iCs/>
          <w:sz w:val="24"/>
          <w:szCs w:val="24"/>
        </w:rPr>
        <w:t>”</w:t>
      </w:r>
      <w:r w:rsidRPr="00800776">
        <w:rPr>
          <w:rFonts w:ascii="Tahoma" w:eastAsia="Calibri" w:hAnsi="Tahoma" w:cs="Tahoma"/>
          <w:i/>
          <w:sz w:val="24"/>
          <w:szCs w:val="24"/>
        </w:rPr>
        <w:t xml:space="preserve"> </w:t>
      </w:r>
      <w:r w:rsidRPr="00800776">
        <w:rPr>
          <w:rFonts w:ascii="Tahoma" w:eastAsia="Calibri" w:hAnsi="Tahoma" w:cs="Tahoma"/>
          <w:iCs/>
          <w:sz w:val="24"/>
          <w:szCs w:val="24"/>
        </w:rPr>
        <w:t>című</w:t>
      </w:r>
      <w:r w:rsidRPr="00800776">
        <w:rPr>
          <w:rFonts w:ascii="Tahoma" w:eastAsia="Calibri" w:hAnsi="Tahoma" w:cs="Tahoma"/>
          <w:sz w:val="24"/>
          <w:szCs w:val="24"/>
        </w:rPr>
        <w:t xml:space="preserve"> előterjesztést, és az alábbi döntést hozta</w:t>
      </w:r>
      <w:r w:rsidRPr="00800776">
        <w:rPr>
          <w:rFonts w:ascii="Tahoma" w:hAnsi="Tahoma" w:cs="Tahoma"/>
          <w:sz w:val="24"/>
          <w:szCs w:val="24"/>
        </w:rPr>
        <w:t>:</w:t>
      </w:r>
    </w:p>
    <w:p w14:paraId="11CD1DAA" w14:textId="77777777" w:rsidR="006F2946" w:rsidRPr="00800776" w:rsidRDefault="006F2946" w:rsidP="006F2946">
      <w:pPr>
        <w:spacing w:after="0" w:line="240" w:lineRule="auto"/>
        <w:jc w:val="both"/>
        <w:rPr>
          <w:rFonts w:ascii="Tahoma" w:hAnsi="Tahoma" w:cs="Tahoma"/>
          <w:sz w:val="24"/>
          <w:szCs w:val="24"/>
        </w:rPr>
      </w:pPr>
    </w:p>
    <w:p w14:paraId="04F7C5AC" w14:textId="77777777" w:rsidR="006F2946" w:rsidRPr="000A08BF" w:rsidRDefault="006F2946" w:rsidP="006F2946">
      <w:pPr>
        <w:numPr>
          <w:ilvl w:val="0"/>
          <w:numId w:val="9"/>
        </w:numPr>
        <w:suppressAutoHyphens/>
        <w:spacing w:after="0" w:line="240" w:lineRule="auto"/>
        <w:ind w:left="426" w:firstLine="0"/>
        <w:jc w:val="both"/>
        <w:rPr>
          <w:rFonts w:ascii="Tahoma" w:hAnsi="Tahoma" w:cs="Tahoma"/>
          <w:sz w:val="24"/>
          <w:szCs w:val="24"/>
        </w:rPr>
      </w:pPr>
      <w:r w:rsidRPr="00800776">
        <w:rPr>
          <w:rFonts w:ascii="Tahoma" w:hAnsi="Tahoma" w:cs="Tahoma"/>
          <w:sz w:val="24"/>
          <w:szCs w:val="24"/>
        </w:rPr>
        <w:t>Veszprém Megyei Jogú Város Önkormányzatának Közgyűlése hozzájárul ahhoz, hogy a tulaj</w:t>
      </w:r>
      <w:r w:rsidRPr="000A08BF">
        <w:rPr>
          <w:rFonts w:ascii="Tahoma" w:hAnsi="Tahoma" w:cs="Tahoma"/>
          <w:sz w:val="24"/>
          <w:szCs w:val="24"/>
        </w:rPr>
        <w:t>donában lévő Veszprém 3057/90 hrsz.-ú, természetben a Veszprém, Március 15. u. 5. szám alatti ingatlan sportcsarnok funkciót betöltő ingatlanrészén az</w:t>
      </w:r>
      <w:r w:rsidRPr="000A08BF">
        <w:rPr>
          <w:rFonts w:ascii="Tahoma" w:hAnsi="Tahoma" w:cs="Tahoma"/>
          <w:bCs/>
          <w:sz w:val="24"/>
          <w:szCs w:val="24"/>
        </w:rPr>
        <w:t xml:space="preserve"> FCV Sportszervező Kft.</w:t>
      </w:r>
      <w:r w:rsidRPr="000A08BF">
        <w:rPr>
          <w:rFonts w:ascii="Tahoma" w:hAnsi="Tahoma" w:cs="Tahoma"/>
          <w:sz w:val="24"/>
          <w:szCs w:val="24"/>
        </w:rPr>
        <w:t xml:space="preserve"> mint beruházó burkolat csere és tetőszerkezet javítása tárgyú beruházást hajtson végre. </w:t>
      </w:r>
    </w:p>
    <w:p w14:paraId="306712D4" w14:textId="77777777" w:rsidR="006F2946" w:rsidRPr="000A08BF" w:rsidRDefault="006F2946" w:rsidP="006F2946">
      <w:pPr>
        <w:numPr>
          <w:ilvl w:val="0"/>
          <w:numId w:val="9"/>
        </w:numPr>
        <w:suppressAutoHyphens/>
        <w:spacing w:after="0" w:line="240" w:lineRule="auto"/>
        <w:ind w:left="426" w:firstLine="0"/>
        <w:jc w:val="both"/>
        <w:rPr>
          <w:rFonts w:ascii="Tahoma" w:hAnsi="Tahoma" w:cs="Tahoma"/>
          <w:sz w:val="24"/>
          <w:szCs w:val="24"/>
        </w:rPr>
      </w:pPr>
      <w:r w:rsidRPr="000A08BF">
        <w:rPr>
          <w:rFonts w:ascii="Tahoma" w:hAnsi="Tahoma" w:cs="Tahoma"/>
          <w:sz w:val="24"/>
          <w:szCs w:val="24"/>
        </w:rPr>
        <w:t xml:space="preserve">Veszprém Megyei Jogú Város Önkormányzatának Közgyűlése az </w:t>
      </w:r>
      <w:r w:rsidRPr="000A08BF">
        <w:rPr>
          <w:rFonts w:ascii="Tahoma" w:hAnsi="Tahoma" w:cs="Tahoma"/>
          <w:bCs/>
          <w:sz w:val="24"/>
          <w:szCs w:val="24"/>
        </w:rPr>
        <w:t>FCV Sportszervező Kft.</w:t>
      </w:r>
      <w:r w:rsidRPr="000A08BF">
        <w:rPr>
          <w:rFonts w:ascii="Tahoma" w:hAnsi="Tahoma" w:cs="Tahoma"/>
          <w:sz w:val="24"/>
          <w:szCs w:val="24"/>
        </w:rPr>
        <w:t xml:space="preserve"> beruházóval az 1. pontban megfogalmazott tárgykörben megkötendő megállapodást jóváhagyja a határozat 1. mellékletében foglaltak szerint.</w:t>
      </w:r>
    </w:p>
    <w:p w14:paraId="7D4A2375" w14:textId="77777777" w:rsidR="006F2946" w:rsidRPr="000A08BF" w:rsidRDefault="006F2946" w:rsidP="006F2946">
      <w:pPr>
        <w:numPr>
          <w:ilvl w:val="0"/>
          <w:numId w:val="9"/>
        </w:numPr>
        <w:suppressAutoHyphen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felhatalmazza a polgármestert a 2. pont szerinti megállapodás aláírására.</w:t>
      </w:r>
    </w:p>
    <w:p w14:paraId="203F348B" w14:textId="77777777" w:rsidR="006F2946" w:rsidRPr="000A08BF" w:rsidRDefault="006F2946" w:rsidP="006F2946">
      <w:pPr>
        <w:numPr>
          <w:ilvl w:val="0"/>
          <w:numId w:val="9"/>
        </w:numPr>
        <w:suppressAutoHyphens/>
        <w:spacing w:after="0" w:line="240" w:lineRule="auto"/>
        <w:ind w:left="426" w:firstLine="0"/>
        <w:jc w:val="both"/>
        <w:rPr>
          <w:rFonts w:ascii="Tahoma" w:hAnsi="Tahoma" w:cs="Tahoma"/>
          <w:sz w:val="24"/>
          <w:szCs w:val="24"/>
        </w:rPr>
      </w:pPr>
      <w:bookmarkStart w:id="4" w:name="_Hlk150239826"/>
      <w:r w:rsidRPr="000A08BF">
        <w:rPr>
          <w:rFonts w:ascii="Tahoma" w:hAnsi="Tahoma" w:cs="Tahoma"/>
          <w:sz w:val="24"/>
          <w:szCs w:val="24"/>
        </w:rPr>
        <w:t xml:space="preserve">Veszprém Megyei Jogú Város Önkormányzatának Közgyűlése </w:t>
      </w:r>
      <w:bookmarkEnd w:id="4"/>
      <w:r w:rsidRPr="000A08BF">
        <w:rPr>
          <w:rFonts w:ascii="Tahoma" w:hAnsi="Tahoma" w:cs="Tahoma"/>
          <w:sz w:val="24"/>
          <w:szCs w:val="24"/>
        </w:rPr>
        <w:t>jóváhagyja a</w:t>
      </w:r>
      <w:r w:rsidRPr="000A08BF">
        <w:rPr>
          <w:rFonts w:ascii="Tahoma" w:hAnsi="Tahoma" w:cs="Tahoma"/>
          <w:bCs/>
          <w:sz w:val="24"/>
          <w:szCs w:val="24"/>
        </w:rPr>
        <w:t>z FCV Sportszervező Kft.</w:t>
      </w:r>
      <w:r w:rsidRPr="000A08BF">
        <w:rPr>
          <w:rFonts w:ascii="Tahoma" w:hAnsi="Tahoma" w:cs="Tahoma"/>
          <w:sz w:val="24"/>
          <w:szCs w:val="24"/>
        </w:rPr>
        <w:t xml:space="preserve"> részére a társasági adóról és osztalékadóról szóló 1996. évi LXXXI. törvény 22/C. §-ában foglalt, a látvány-csapatsport támogatására szolgáló pénzügyi források igénybevételéhez szükséges tulajdonosi hozzájárulást a határozat 2. mellékletében foglaltak szerint.</w:t>
      </w:r>
    </w:p>
    <w:p w14:paraId="33CF87D9" w14:textId="77777777" w:rsidR="006F2946" w:rsidRPr="000A08BF" w:rsidRDefault="006F2946" w:rsidP="006F2946">
      <w:pPr>
        <w:numPr>
          <w:ilvl w:val="0"/>
          <w:numId w:val="9"/>
        </w:numPr>
        <w:suppressAutoHyphen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felhatalmazza a polgármestert a 4. pontban foglalt nyilatkozat aláírására.</w:t>
      </w:r>
    </w:p>
    <w:p w14:paraId="3B9B5105" w14:textId="77777777" w:rsidR="006F2946" w:rsidRPr="000A08BF" w:rsidRDefault="006F2946" w:rsidP="006F2946">
      <w:pPr>
        <w:numPr>
          <w:ilvl w:val="0"/>
          <w:numId w:val="9"/>
        </w:numPr>
        <w:suppressAutoHyphens/>
        <w:spacing w:after="0" w:line="240" w:lineRule="auto"/>
        <w:ind w:left="426" w:firstLine="0"/>
        <w:jc w:val="both"/>
        <w:rPr>
          <w:rFonts w:ascii="Tahoma" w:hAnsi="Tahoma" w:cs="Tahoma"/>
          <w:sz w:val="24"/>
          <w:szCs w:val="24"/>
        </w:rPr>
      </w:pPr>
      <w:r w:rsidRPr="000A08BF">
        <w:rPr>
          <w:rFonts w:ascii="Tahoma" w:hAnsi="Tahoma" w:cs="Tahoma"/>
          <w:sz w:val="24"/>
          <w:szCs w:val="24"/>
        </w:rPr>
        <w:t xml:space="preserve">Veszprém Megyei Jogú Város Önkormányzatának Közgyűlése egyetért azzal, hogy az 1. pontban meghatározott beruházás megvalósítását követően a Veszprém 3057/90 hrsz.-ú, természetben a Veszprém, Március 15. u. 5. szám alatti ingatlan sportcsarnok funkciót betöltő ingatlanrésze ingyenes használata érdekében a </w:t>
      </w:r>
      <w:r w:rsidRPr="000A08BF">
        <w:rPr>
          <w:rFonts w:ascii="Tahoma" w:hAnsi="Tahoma" w:cs="Tahoma"/>
          <w:bCs/>
          <w:sz w:val="24"/>
          <w:szCs w:val="24"/>
        </w:rPr>
        <w:t>FCV Sportszervező Kft.</w:t>
      </w:r>
      <w:r w:rsidRPr="000A08BF">
        <w:rPr>
          <w:rFonts w:ascii="Tahoma" w:hAnsi="Tahoma" w:cs="Tahoma"/>
          <w:sz w:val="24"/>
          <w:szCs w:val="24"/>
        </w:rPr>
        <w:t>-vel 5 éves határozott időtartamra haszonkölcsön szerződést kössön akként, hogy az épület nem kizárólagos használatára tekintettel meghatározza az ingyenes használat terjedelmét.</w:t>
      </w:r>
    </w:p>
    <w:p w14:paraId="508007B4" w14:textId="77777777" w:rsidR="006F2946" w:rsidRPr="000A08BF" w:rsidRDefault="006F2946" w:rsidP="006F2946">
      <w:pPr>
        <w:numPr>
          <w:ilvl w:val="0"/>
          <w:numId w:val="9"/>
        </w:numPr>
        <w:suppressAutoHyphen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felkéri a polgármestert a 6. pontban meghatározott haszonkölcsön szerződés megkötésére vonatkozó előterjesztés előkészítésére.</w:t>
      </w:r>
    </w:p>
    <w:p w14:paraId="5AB46AE4" w14:textId="77777777" w:rsidR="006F2946" w:rsidRPr="000A08BF" w:rsidRDefault="006F2946" w:rsidP="006F2946">
      <w:pPr>
        <w:numPr>
          <w:ilvl w:val="0"/>
          <w:numId w:val="9"/>
        </w:numPr>
        <w:suppressAutoHyphen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hozzájárul ahhoz, hogy a 6. pontban meghatározott haszonkölcsön szerződés megkötését megelőzően a Veszprém 3057/90 hrsz.-ú, természetben a Veszprém, Március 15. u. 5. szám alatti ingatlan sportcsarnok funkciót betöltő ingatlanrészére vonatkozó jelenleg hatályos, az</w:t>
      </w:r>
      <w:r w:rsidRPr="000A08BF">
        <w:rPr>
          <w:rFonts w:ascii="Tahoma" w:hAnsi="Tahoma" w:cs="Tahoma"/>
          <w:bCs/>
          <w:sz w:val="24"/>
          <w:szCs w:val="24"/>
        </w:rPr>
        <w:t xml:space="preserve"> FCV Sportszervező Kft.</w:t>
      </w:r>
      <w:r w:rsidRPr="000A08BF">
        <w:rPr>
          <w:rFonts w:ascii="Tahoma" w:hAnsi="Tahoma" w:cs="Tahoma"/>
          <w:sz w:val="24"/>
          <w:szCs w:val="24"/>
        </w:rPr>
        <w:t xml:space="preserve">-vel kötött bérleti szerződés közös </w:t>
      </w:r>
      <w:r w:rsidRPr="000A08BF">
        <w:rPr>
          <w:rFonts w:ascii="Tahoma" w:hAnsi="Tahoma" w:cs="Tahoma"/>
          <w:sz w:val="24"/>
          <w:szCs w:val="24"/>
        </w:rPr>
        <w:lastRenderedPageBreak/>
        <w:t>megegyezéssel megszüntetésre kerüljön legkésőbb a 6. pontban meghatározott haszonkölcsön szerződés hatályba lépésének időpontjában.</w:t>
      </w:r>
    </w:p>
    <w:p w14:paraId="56759940" w14:textId="77777777" w:rsidR="006F2946" w:rsidRPr="000A08BF" w:rsidRDefault="006F2946" w:rsidP="006F2946">
      <w:pPr>
        <w:numPr>
          <w:ilvl w:val="0"/>
          <w:numId w:val="9"/>
        </w:numPr>
        <w:suppressAutoHyphen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felhatalmazza a polgármestert a 8. pontban meghatározott bérleti szerződés közös megegyezéssel történő megszüntetésére vonatkozó megállapodás aláírására.</w:t>
      </w:r>
    </w:p>
    <w:p w14:paraId="7884FFB8" w14:textId="77777777" w:rsidR="006F2946" w:rsidRPr="000A08BF" w:rsidRDefault="006F2946" w:rsidP="006F2946">
      <w:pPr>
        <w:tabs>
          <w:tab w:val="left" w:pos="1134"/>
        </w:tabs>
        <w:spacing w:after="0" w:line="240" w:lineRule="auto"/>
        <w:jc w:val="both"/>
        <w:rPr>
          <w:rFonts w:ascii="Tahoma" w:hAnsi="Tahoma" w:cs="Tahoma"/>
          <w:sz w:val="24"/>
          <w:szCs w:val="24"/>
        </w:rPr>
      </w:pPr>
    </w:p>
    <w:p w14:paraId="21531D06" w14:textId="77777777" w:rsidR="006F2946" w:rsidRPr="000A08BF" w:rsidRDefault="006F2946" w:rsidP="006F2946">
      <w:pPr>
        <w:spacing w:after="0" w:line="240" w:lineRule="auto"/>
        <w:ind w:left="426"/>
        <w:jc w:val="both"/>
        <w:rPr>
          <w:rFonts w:ascii="Tahoma" w:hAnsi="Tahoma" w:cs="Tahoma"/>
          <w:sz w:val="24"/>
          <w:szCs w:val="24"/>
        </w:rPr>
      </w:pPr>
      <w:r w:rsidRPr="000A08BF">
        <w:rPr>
          <w:rFonts w:ascii="Tahoma" w:hAnsi="Tahoma" w:cs="Tahoma"/>
          <w:b/>
          <w:bCs/>
          <w:sz w:val="24"/>
          <w:szCs w:val="24"/>
        </w:rPr>
        <w:t>Határidő:</w:t>
      </w:r>
    </w:p>
    <w:p w14:paraId="0C8D274E" w14:textId="77777777" w:rsidR="006F2946" w:rsidRPr="000A08BF" w:rsidRDefault="006F2946" w:rsidP="006F2946">
      <w:pPr>
        <w:spacing w:after="0" w:line="240" w:lineRule="auto"/>
        <w:ind w:left="426"/>
        <w:jc w:val="both"/>
        <w:rPr>
          <w:rFonts w:ascii="Tahoma" w:hAnsi="Tahoma" w:cs="Tahoma"/>
          <w:bCs/>
          <w:sz w:val="24"/>
          <w:szCs w:val="24"/>
        </w:rPr>
      </w:pPr>
      <w:r w:rsidRPr="000A08BF">
        <w:rPr>
          <w:rFonts w:ascii="Tahoma" w:hAnsi="Tahoma" w:cs="Tahoma"/>
          <w:sz w:val="24"/>
          <w:szCs w:val="24"/>
        </w:rPr>
        <w:t>3. és 5. pont: 2023. november 30.</w:t>
      </w:r>
      <w:r w:rsidRPr="000A08BF">
        <w:rPr>
          <w:rFonts w:ascii="Tahoma" w:hAnsi="Tahoma" w:cs="Tahoma"/>
          <w:bCs/>
          <w:sz w:val="24"/>
          <w:szCs w:val="24"/>
        </w:rPr>
        <w:t xml:space="preserve"> </w:t>
      </w:r>
    </w:p>
    <w:p w14:paraId="1E2990B0" w14:textId="77777777" w:rsidR="006F2946" w:rsidRPr="000A08BF" w:rsidRDefault="006F2946" w:rsidP="006F2946">
      <w:pPr>
        <w:spacing w:after="0" w:line="240" w:lineRule="auto"/>
        <w:ind w:left="426"/>
        <w:jc w:val="both"/>
        <w:rPr>
          <w:rFonts w:ascii="Tahoma" w:hAnsi="Tahoma" w:cs="Tahoma"/>
          <w:sz w:val="24"/>
          <w:szCs w:val="24"/>
        </w:rPr>
      </w:pPr>
      <w:r w:rsidRPr="000A08BF">
        <w:rPr>
          <w:rFonts w:ascii="Tahoma" w:hAnsi="Tahoma" w:cs="Tahoma"/>
          <w:sz w:val="24"/>
          <w:szCs w:val="24"/>
        </w:rPr>
        <w:t xml:space="preserve">7. pont: a haszonkölcsön szerződés megkötésére vonatkozó előterjesztés benyújtására: a beruházás megvalósítását követő munkaterv szerinti Közgyűlést megelőző legkésőbb 20. napig </w:t>
      </w:r>
    </w:p>
    <w:p w14:paraId="3BA07000" w14:textId="77777777" w:rsidR="006F2946" w:rsidRPr="000A08BF" w:rsidRDefault="006F2946" w:rsidP="006F2946">
      <w:pPr>
        <w:spacing w:after="0" w:line="240" w:lineRule="auto"/>
        <w:ind w:left="426"/>
        <w:jc w:val="both"/>
        <w:rPr>
          <w:rFonts w:ascii="Tahoma" w:hAnsi="Tahoma" w:cs="Tahoma"/>
          <w:sz w:val="24"/>
          <w:szCs w:val="24"/>
        </w:rPr>
      </w:pPr>
      <w:r w:rsidRPr="000A08BF">
        <w:rPr>
          <w:rFonts w:ascii="Tahoma" w:hAnsi="Tahoma" w:cs="Tahoma"/>
          <w:sz w:val="24"/>
          <w:szCs w:val="24"/>
        </w:rPr>
        <w:t>9. pont: az</w:t>
      </w:r>
      <w:r w:rsidRPr="000A08BF">
        <w:rPr>
          <w:rFonts w:ascii="Tahoma" w:hAnsi="Tahoma" w:cs="Tahoma"/>
          <w:bCs/>
          <w:sz w:val="24"/>
          <w:szCs w:val="24"/>
        </w:rPr>
        <w:t xml:space="preserve"> FCV Sportszervező Kft.</w:t>
      </w:r>
      <w:r w:rsidRPr="000A08BF">
        <w:rPr>
          <w:rFonts w:ascii="Tahoma" w:hAnsi="Tahoma" w:cs="Tahoma"/>
          <w:sz w:val="24"/>
          <w:szCs w:val="24"/>
        </w:rPr>
        <w:t xml:space="preserve">-vel kötött bérleti szerződés megszüntetésére: a beruházás megvalósítását követően haszonkölcsön szerződés hatályba lépésének napjáig </w:t>
      </w:r>
    </w:p>
    <w:p w14:paraId="14F59575" w14:textId="77777777" w:rsidR="006F2946" w:rsidRPr="000A08BF" w:rsidRDefault="006F2946" w:rsidP="006F2946">
      <w:pPr>
        <w:spacing w:after="0" w:line="240" w:lineRule="auto"/>
        <w:ind w:left="426"/>
        <w:jc w:val="both"/>
        <w:rPr>
          <w:rFonts w:ascii="Tahoma" w:hAnsi="Tahoma" w:cs="Tahoma"/>
          <w:iCs/>
          <w:sz w:val="24"/>
          <w:szCs w:val="24"/>
        </w:rPr>
      </w:pPr>
      <w:r w:rsidRPr="000A08BF">
        <w:rPr>
          <w:rFonts w:ascii="Tahoma" w:hAnsi="Tahoma" w:cs="Tahoma"/>
          <w:b/>
          <w:bCs/>
          <w:sz w:val="24"/>
          <w:szCs w:val="24"/>
        </w:rPr>
        <w:t>Felelős</w:t>
      </w:r>
      <w:r w:rsidRPr="000A08BF">
        <w:rPr>
          <w:rFonts w:ascii="Tahoma" w:hAnsi="Tahoma" w:cs="Tahoma"/>
          <w:b/>
          <w:sz w:val="24"/>
          <w:szCs w:val="24"/>
        </w:rPr>
        <w:t>:</w:t>
      </w:r>
      <w:r w:rsidRPr="000A08BF">
        <w:rPr>
          <w:rFonts w:ascii="Tahoma" w:hAnsi="Tahoma" w:cs="Tahoma"/>
          <w:sz w:val="24"/>
          <w:szCs w:val="24"/>
        </w:rPr>
        <w:t xml:space="preserve"> Porga Gyula </w:t>
      </w:r>
      <w:r w:rsidRPr="000A08BF">
        <w:rPr>
          <w:rFonts w:ascii="Tahoma" w:hAnsi="Tahoma" w:cs="Tahoma"/>
          <w:iCs/>
          <w:sz w:val="24"/>
          <w:szCs w:val="24"/>
        </w:rPr>
        <w:t>polgármester</w:t>
      </w:r>
    </w:p>
    <w:p w14:paraId="2C735ABC" w14:textId="77777777" w:rsidR="006F2946" w:rsidRPr="000A08BF" w:rsidRDefault="006F2946" w:rsidP="006F2946">
      <w:pPr>
        <w:spacing w:after="0" w:line="240" w:lineRule="auto"/>
        <w:ind w:left="426"/>
        <w:jc w:val="both"/>
        <w:rPr>
          <w:rFonts w:ascii="Tahoma" w:hAnsi="Tahoma" w:cs="Tahoma"/>
          <w:sz w:val="24"/>
          <w:szCs w:val="24"/>
        </w:rPr>
      </w:pPr>
      <w:r w:rsidRPr="000A08BF">
        <w:rPr>
          <w:rFonts w:ascii="Tahoma" w:hAnsi="Tahoma" w:cs="Tahoma"/>
          <w:b/>
          <w:sz w:val="24"/>
          <w:szCs w:val="24"/>
        </w:rPr>
        <w:t>A végrehajtás előkészítéséért felelős köztisztviselő</w:t>
      </w:r>
      <w:r w:rsidRPr="000A08BF">
        <w:rPr>
          <w:rFonts w:ascii="Tahoma" w:hAnsi="Tahoma" w:cs="Tahoma"/>
          <w:sz w:val="24"/>
          <w:szCs w:val="24"/>
        </w:rPr>
        <w:t xml:space="preserve">: </w:t>
      </w:r>
    </w:p>
    <w:p w14:paraId="606C9EBC" w14:textId="77777777" w:rsidR="006F2946" w:rsidRPr="000A08BF" w:rsidRDefault="006F2946" w:rsidP="006F2946">
      <w:pPr>
        <w:spacing w:after="0" w:line="240" w:lineRule="auto"/>
        <w:ind w:left="426"/>
        <w:jc w:val="both"/>
        <w:rPr>
          <w:rFonts w:ascii="Tahoma" w:hAnsi="Tahoma" w:cs="Tahoma"/>
          <w:sz w:val="24"/>
          <w:szCs w:val="24"/>
        </w:rPr>
      </w:pPr>
      <w:r w:rsidRPr="000A08BF">
        <w:rPr>
          <w:rFonts w:ascii="Tahoma" w:hAnsi="Tahoma" w:cs="Tahoma"/>
          <w:sz w:val="24"/>
          <w:szCs w:val="24"/>
        </w:rPr>
        <w:t xml:space="preserve">Dr. Józsa Tamás kabinetfőnök, irodavezető </w:t>
      </w:r>
    </w:p>
    <w:p w14:paraId="4212743A" w14:textId="77777777" w:rsidR="006F2946" w:rsidRPr="000A08BF" w:rsidRDefault="006F2946" w:rsidP="006F2946">
      <w:pPr>
        <w:spacing w:after="0" w:line="240" w:lineRule="auto"/>
        <w:jc w:val="both"/>
        <w:rPr>
          <w:rFonts w:ascii="Tahoma" w:hAnsi="Tahoma" w:cs="Tahoma"/>
          <w:sz w:val="24"/>
          <w:szCs w:val="24"/>
        </w:rPr>
      </w:pPr>
    </w:p>
    <w:p w14:paraId="5901BE6B" w14:textId="77777777" w:rsidR="006F2946" w:rsidRPr="000A08BF" w:rsidRDefault="006F2946" w:rsidP="006F2946">
      <w:pPr>
        <w:spacing w:after="0" w:line="240" w:lineRule="auto"/>
        <w:jc w:val="both"/>
        <w:rPr>
          <w:rFonts w:ascii="Tahoma" w:hAnsi="Tahoma" w:cs="Tahoma"/>
          <w:b/>
          <w:sz w:val="24"/>
          <w:szCs w:val="24"/>
        </w:rPr>
      </w:pPr>
      <w:r w:rsidRPr="0038605B">
        <w:rPr>
          <w:rFonts w:ascii="Tahoma" w:hAnsi="Tahoma" w:cs="Tahoma"/>
          <w:sz w:val="24"/>
          <w:szCs w:val="24"/>
        </w:rPr>
        <w:t>A határozat 7. és 9. pontjában foglaltak végrehajtása határidőben megtörtént.</w:t>
      </w:r>
      <w:r w:rsidRPr="000A08BF">
        <w:rPr>
          <w:rFonts w:ascii="Tahoma" w:hAnsi="Tahoma" w:cs="Tahoma"/>
          <w:sz w:val="24"/>
          <w:szCs w:val="24"/>
        </w:rPr>
        <w:t xml:space="preserve"> </w:t>
      </w:r>
    </w:p>
    <w:p w14:paraId="7D1908FE" w14:textId="77777777" w:rsidR="006F2946" w:rsidRDefault="006F2946" w:rsidP="00C45C8A">
      <w:pPr>
        <w:tabs>
          <w:tab w:val="left" w:pos="3544"/>
        </w:tabs>
        <w:spacing w:after="0" w:line="240" w:lineRule="auto"/>
        <w:jc w:val="both"/>
        <w:rPr>
          <w:rFonts w:ascii="Tahoma" w:eastAsia="Calibri" w:hAnsi="Tahoma" w:cs="Tahoma"/>
          <w:b/>
          <w:sz w:val="24"/>
          <w:szCs w:val="24"/>
        </w:rPr>
      </w:pPr>
    </w:p>
    <w:p w14:paraId="32F2F78C" w14:textId="77777777" w:rsidR="006F2946" w:rsidRDefault="006F2946" w:rsidP="00C45C8A">
      <w:pPr>
        <w:tabs>
          <w:tab w:val="left" w:pos="3544"/>
        </w:tabs>
        <w:spacing w:after="0" w:line="240" w:lineRule="auto"/>
        <w:jc w:val="both"/>
        <w:rPr>
          <w:rFonts w:ascii="Tahoma" w:eastAsia="Calibri" w:hAnsi="Tahoma" w:cs="Tahoma"/>
          <w:b/>
          <w:sz w:val="24"/>
          <w:szCs w:val="24"/>
        </w:rPr>
      </w:pPr>
    </w:p>
    <w:p w14:paraId="5867163F" w14:textId="28C18CED" w:rsidR="00E03689" w:rsidRPr="00E03689" w:rsidRDefault="00E03689" w:rsidP="00D02C64">
      <w:pPr>
        <w:pStyle w:val="Listaszerbekezds"/>
        <w:numPr>
          <w:ilvl w:val="0"/>
          <w:numId w:val="58"/>
        </w:numPr>
        <w:ind w:left="426" w:hanging="426"/>
        <w:jc w:val="both"/>
        <w:rPr>
          <w:rFonts w:ascii="Tahoma" w:hAnsi="Tahoma" w:cs="Tahoma"/>
          <w:b/>
        </w:rPr>
      </w:pPr>
      <w:r w:rsidRPr="00E03689">
        <w:rPr>
          <w:rFonts w:ascii="Tahoma" w:hAnsi="Tahoma" w:cs="Tahoma"/>
          <w:b/>
        </w:rPr>
        <w:t xml:space="preserve">22/2024. (I.23.) határozat a gyermekétkeztetés és szociális étkeztetés biztosításával kapcsolatos </w:t>
      </w:r>
      <w:r w:rsidRPr="00D02C64">
        <w:rPr>
          <w:rFonts w:ascii="Tahoma" w:hAnsi="Tahoma" w:cs="Tahoma"/>
          <w:b/>
        </w:rPr>
        <w:t>előzetes pénzügyi kötelezettségvállalásról</w:t>
      </w:r>
    </w:p>
    <w:p w14:paraId="05CD6294" w14:textId="77777777" w:rsidR="00E03689" w:rsidRPr="00E03689" w:rsidRDefault="00E03689" w:rsidP="00E03689">
      <w:pPr>
        <w:spacing w:after="0" w:line="240" w:lineRule="auto"/>
        <w:rPr>
          <w:rFonts w:ascii="Tahoma" w:eastAsia="Times New Roman" w:hAnsi="Tahoma" w:cs="Tahoma"/>
          <w:sz w:val="24"/>
          <w:szCs w:val="24"/>
          <w:lang w:eastAsia="hu-HU"/>
        </w:rPr>
      </w:pPr>
    </w:p>
    <w:p w14:paraId="334B8CA0" w14:textId="77777777" w:rsidR="00E03689" w:rsidRPr="00E03689" w:rsidRDefault="00E03689" w:rsidP="00E03689">
      <w:pPr>
        <w:tabs>
          <w:tab w:val="left" w:pos="-1701"/>
        </w:tabs>
        <w:spacing w:after="0" w:line="240" w:lineRule="auto"/>
        <w:ind w:left="426"/>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 xml:space="preserve">Veszprém Megyei Jogú Város Önkormányzatának Közgyűlése megtárgyalta a </w:t>
      </w:r>
      <w:r w:rsidRPr="00E03689">
        <w:rPr>
          <w:rFonts w:ascii="Tahoma" w:eastAsia="Times New Roman" w:hAnsi="Tahoma" w:cs="Tahoma"/>
          <w:i/>
          <w:sz w:val="24"/>
          <w:szCs w:val="24"/>
          <w:lang w:eastAsia="hu-HU"/>
        </w:rPr>
        <w:t xml:space="preserve">„Döntés a gyermekétkeztetés és szociális étkeztetés biztosításával kapcsolatos előzetes pénzügyi kötelezettségvállalásról” </w:t>
      </w:r>
      <w:r w:rsidRPr="00E03689">
        <w:rPr>
          <w:rFonts w:ascii="Tahoma" w:eastAsia="Times New Roman" w:hAnsi="Tahoma" w:cs="Tahoma"/>
          <w:sz w:val="24"/>
          <w:szCs w:val="24"/>
          <w:lang w:eastAsia="hu-HU"/>
        </w:rPr>
        <w:t>című előterjesztést, és az alábbi döntést hozta:</w:t>
      </w:r>
    </w:p>
    <w:p w14:paraId="745EAD30" w14:textId="77777777" w:rsidR="00E03689" w:rsidRPr="00E03689" w:rsidRDefault="00E03689" w:rsidP="00E03689">
      <w:pPr>
        <w:tabs>
          <w:tab w:val="left" w:pos="-1701"/>
        </w:tabs>
        <w:spacing w:after="0" w:line="240" w:lineRule="auto"/>
        <w:jc w:val="both"/>
        <w:rPr>
          <w:rFonts w:ascii="Tahoma" w:eastAsia="Times New Roman" w:hAnsi="Tahoma" w:cs="Tahoma"/>
          <w:sz w:val="24"/>
          <w:szCs w:val="24"/>
          <w:lang w:eastAsia="hu-HU"/>
        </w:rPr>
      </w:pPr>
    </w:p>
    <w:p w14:paraId="6F270D2F" w14:textId="77777777" w:rsidR="00E03689" w:rsidRPr="00E03689" w:rsidRDefault="00E03689" w:rsidP="00E03689">
      <w:pPr>
        <w:numPr>
          <w:ilvl w:val="0"/>
          <w:numId w:val="54"/>
        </w:numPr>
        <w:spacing w:after="0" w:line="240" w:lineRule="auto"/>
        <w:ind w:left="426" w:firstLine="0"/>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Veszprém Megyei Jogú Város Önkormányzatának Közgyűlése 2024. július 1-jétől 24 hónapra – közbeszerzési eljárás lefolytatásával -–, külső szolgáltató feladat-ellátásával biztosítja a gyermekétkeztetést a fenntartásában működő óvodákba járó gyermekek és a</w:t>
      </w:r>
      <w:r w:rsidRPr="00E03689">
        <w:t xml:space="preserve"> </w:t>
      </w:r>
      <w:r w:rsidRPr="00E03689">
        <w:rPr>
          <w:rFonts w:ascii="Tahoma" w:eastAsia="Times New Roman" w:hAnsi="Tahoma" w:cs="Tahoma"/>
          <w:sz w:val="24"/>
          <w:szCs w:val="24"/>
          <w:lang w:eastAsia="hu-HU"/>
        </w:rPr>
        <w:t xml:space="preserve">szociális étkeztetést a Göllesz Viktor Fogyatékos Személyek Intézménye ellátottjai számára. </w:t>
      </w:r>
    </w:p>
    <w:p w14:paraId="380FEBDE" w14:textId="77777777" w:rsidR="00E03689" w:rsidRPr="00E03689" w:rsidRDefault="00E03689" w:rsidP="00E03689">
      <w:pPr>
        <w:numPr>
          <w:ilvl w:val="0"/>
          <w:numId w:val="54"/>
        </w:numPr>
        <w:spacing w:after="0" w:line="240" w:lineRule="auto"/>
        <w:ind w:left="426" w:firstLine="0"/>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Veszprém Megyei Jogú Város Önkormányzatának Közgyűlése a gyermekétkeztetésre és a szociális étkeztetésre 2024. július 1-től 2026. június 30-ig a 2024., 2025. és 2026. évben összesen bruttó 538.556 eFt összeget biztosít</w:t>
      </w:r>
    </w:p>
    <w:p w14:paraId="55D88175" w14:textId="77777777" w:rsidR="00E03689" w:rsidRPr="00E03689" w:rsidRDefault="00E03689" w:rsidP="00E03689">
      <w:pPr>
        <w:numPr>
          <w:ilvl w:val="1"/>
          <w:numId w:val="55"/>
        </w:numPr>
        <w:spacing w:after="0" w:line="240" w:lineRule="auto"/>
        <w:ind w:left="1276" w:hanging="567"/>
        <w:contextualSpacing/>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 xml:space="preserve">a normál és diétás gyermekétkeztetésre a fenntartásában működő főzőkonyhával nem rendelkező óvodák (Veszprémi Bóbita Körzeti Óvoda Hársfa Tagóvoda, Veszprémi Egry Úti Körzeti Óvoda Nárcisz Tagóvoda, Veszprémi Csillag Úti Körzeti Óvoda, Veszprémi Csillag Úti Körzeti Óvoda Cholnoky Tagóvoda, Veszprémi Vadvirág Körzeti Óvoda, Veszprémi Vadvirág Körzeti Óvoda Csillagvár Waldorf Tagóvoda), </w:t>
      </w:r>
    </w:p>
    <w:p w14:paraId="6DEB4F3A" w14:textId="77777777" w:rsidR="00E03689" w:rsidRPr="00E03689" w:rsidRDefault="00E03689" w:rsidP="00E03689">
      <w:pPr>
        <w:numPr>
          <w:ilvl w:val="1"/>
          <w:numId w:val="55"/>
        </w:numPr>
        <w:spacing w:after="0" w:line="240" w:lineRule="auto"/>
        <w:ind w:left="1276" w:hanging="567"/>
        <w:contextualSpacing/>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 xml:space="preserve">a diétás gyermekétkeztetésre a főzőkonyhával rendelkező óvodák (Veszprémi Bóbita Körzeti Óvoda, Veszprémi Egry Úti Körzeti Óvoda, Veszprémi Kastélykert Körzeti Óvoda, Veszprémi Kastélykert Körzeti Óvoda, </w:t>
      </w:r>
      <w:proofErr w:type="spellStart"/>
      <w:r w:rsidRPr="00E03689">
        <w:rPr>
          <w:rFonts w:ascii="Tahoma" w:eastAsia="Times New Roman" w:hAnsi="Tahoma" w:cs="Tahoma"/>
          <w:sz w:val="24"/>
          <w:szCs w:val="24"/>
          <w:lang w:eastAsia="hu-HU"/>
        </w:rPr>
        <w:t>Ficánka</w:t>
      </w:r>
      <w:proofErr w:type="spellEnd"/>
      <w:r w:rsidRPr="00E03689">
        <w:rPr>
          <w:rFonts w:ascii="Tahoma" w:eastAsia="Times New Roman" w:hAnsi="Tahoma" w:cs="Tahoma"/>
          <w:sz w:val="24"/>
          <w:szCs w:val="24"/>
          <w:lang w:eastAsia="hu-HU"/>
        </w:rPr>
        <w:t xml:space="preserve"> Tagóvoda, Veszprémi Ringató Körzeti Óvoda, Veszprémi </w:t>
      </w:r>
      <w:r w:rsidRPr="00E03689">
        <w:rPr>
          <w:rFonts w:ascii="Tahoma" w:eastAsia="Times New Roman" w:hAnsi="Tahoma" w:cs="Tahoma"/>
          <w:sz w:val="24"/>
          <w:szCs w:val="24"/>
          <w:lang w:eastAsia="hu-HU"/>
        </w:rPr>
        <w:lastRenderedPageBreak/>
        <w:t>Ringató Körzeti Óvoda Erdei Tagóvoda, Veszprémi Ringató Körzeti Óvoda Kuckó Tagóvoda), és</w:t>
      </w:r>
    </w:p>
    <w:p w14:paraId="774B4938" w14:textId="77777777" w:rsidR="00E03689" w:rsidRPr="00E03689" w:rsidRDefault="00E03689" w:rsidP="00E03689">
      <w:pPr>
        <w:numPr>
          <w:ilvl w:val="1"/>
          <w:numId w:val="55"/>
        </w:numPr>
        <w:spacing w:after="0" w:line="240" w:lineRule="auto"/>
        <w:ind w:left="1276" w:hanging="567"/>
        <w:contextualSpacing/>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a szociális étkeztetésre a Göllesz Viktor Fogyatékos Személyek Nappali Intézménye részére.</w:t>
      </w:r>
    </w:p>
    <w:p w14:paraId="5602631F" w14:textId="77777777" w:rsidR="00E03689" w:rsidRPr="00E03689" w:rsidRDefault="00E03689" w:rsidP="00E03689">
      <w:pPr>
        <w:numPr>
          <w:ilvl w:val="0"/>
          <w:numId w:val="54"/>
        </w:numPr>
        <w:spacing w:after="0" w:line="240" w:lineRule="auto"/>
        <w:ind w:left="426" w:firstLine="0"/>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Veszprém Megyei Jogú Város Önkormányzatának Közgyűlése előzetes pénzügyi kötelezettséget vállal a gyermekétkeztetés és a szociális étkeztetés biztosítására összesen bruttó 538.556 eFt összegben, amelyből:</w:t>
      </w:r>
    </w:p>
    <w:p w14:paraId="34A17B6C" w14:textId="77777777" w:rsidR="00E03689" w:rsidRPr="00E03689" w:rsidRDefault="00E03689" w:rsidP="00E03689">
      <w:pPr>
        <w:numPr>
          <w:ilvl w:val="1"/>
          <w:numId w:val="54"/>
        </w:numPr>
        <w:spacing w:after="0" w:line="240" w:lineRule="auto"/>
        <w:ind w:left="1276" w:hanging="567"/>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2024. július 1. és 2024. december 31. közötti időszakra eső kötelezettségvállalás összege 110.305 eFt,</w:t>
      </w:r>
    </w:p>
    <w:p w14:paraId="3208ABF0" w14:textId="77777777" w:rsidR="00E03689" w:rsidRPr="00E03689" w:rsidRDefault="00E03689" w:rsidP="00E03689">
      <w:pPr>
        <w:numPr>
          <w:ilvl w:val="1"/>
          <w:numId w:val="54"/>
        </w:numPr>
        <w:spacing w:after="0" w:line="240" w:lineRule="auto"/>
        <w:ind w:left="1276" w:hanging="567"/>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 xml:space="preserve">2025. január 1. és 2025. december 31. közötti időszakra eső kötelezettségvállalás összege 267.461 eFt, </w:t>
      </w:r>
    </w:p>
    <w:p w14:paraId="11B8D787" w14:textId="77777777" w:rsidR="00E03689" w:rsidRPr="00E03689" w:rsidRDefault="00E03689" w:rsidP="00E03689">
      <w:pPr>
        <w:numPr>
          <w:ilvl w:val="1"/>
          <w:numId w:val="54"/>
        </w:numPr>
        <w:spacing w:after="0" w:line="240" w:lineRule="auto"/>
        <w:ind w:left="1276" w:hanging="567"/>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2026. január 1. és 2026. június 30. közötti időszakra eső kötelezettségvállalás összege 160.790 eFt.</w:t>
      </w:r>
    </w:p>
    <w:p w14:paraId="2585EB20" w14:textId="77777777" w:rsidR="00E03689" w:rsidRPr="00E03689" w:rsidRDefault="00E03689" w:rsidP="00E03689">
      <w:pPr>
        <w:numPr>
          <w:ilvl w:val="0"/>
          <w:numId w:val="56"/>
        </w:numPr>
        <w:spacing w:after="0" w:line="240" w:lineRule="auto"/>
        <w:ind w:left="426" w:firstLine="0"/>
        <w:contextualSpacing/>
        <w:jc w:val="both"/>
        <w:rPr>
          <w:rFonts w:ascii="Tahoma" w:eastAsia="Times New Roman" w:hAnsi="Tahoma" w:cs="Tahoma"/>
          <w:sz w:val="24"/>
          <w:szCs w:val="24"/>
          <w:lang w:eastAsia="hu-HU"/>
        </w:rPr>
      </w:pPr>
      <w:r w:rsidRPr="00E03689">
        <w:rPr>
          <w:rFonts w:ascii="Tahoma" w:eastAsia="Times New Roman" w:hAnsi="Tahoma" w:cs="Tahoma"/>
          <w:sz w:val="24"/>
          <w:szCs w:val="24"/>
          <w:lang w:eastAsia="hu-HU"/>
        </w:rPr>
        <w:t>Veszprém Megyei Jogú Város Önkormányzatának Közgyűlése vállalja, hogy a gyermekérkeztetés és szociális étkeztetés biztosításához kapcsolódó költségeket az Önkormányzat 2024., 2025. és 2026. évi költségvetésében a 2. pontban meghatározott összegben a 3. pont szerinti bontásban szerepelteti.</w:t>
      </w:r>
    </w:p>
    <w:p w14:paraId="35D5BB7E" w14:textId="77777777" w:rsidR="00E03689" w:rsidRPr="00E03689" w:rsidRDefault="00E03689" w:rsidP="00E03689">
      <w:pPr>
        <w:numPr>
          <w:ilvl w:val="0"/>
          <w:numId w:val="56"/>
        </w:numPr>
        <w:spacing w:after="0" w:line="240" w:lineRule="auto"/>
        <w:ind w:left="426" w:firstLine="0"/>
        <w:jc w:val="both"/>
        <w:rPr>
          <w:rFonts w:ascii="Tahoma" w:eastAsia="Times New Roman" w:hAnsi="Tahoma" w:cs="Tahoma"/>
          <w:sz w:val="24"/>
          <w:szCs w:val="24"/>
          <w:lang w:eastAsia="hu-HU"/>
        </w:rPr>
      </w:pPr>
      <w:r w:rsidRPr="00E03689">
        <w:rPr>
          <w:rFonts w:ascii="Tahoma" w:eastAsia="Calibri" w:hAnsi="Tahoma" w:cs="Tahoma"/>
          <w:sz w:val="24"/>
          <w:szCs w:val="24"/>
        </w:rPr>
        <w:t>Veszprém Megyei Jogú Város Önkormányzatának Közgyűlése felkéri a polgármestert, hogy a 4. pont szerinti fedezet biztosításához szükséges intézkedéseket tegye meg.</w:t>
      </w:r>
    </w:p>
    <w:p w14:paraId="40A256D4" w14:textId="77777777" w:rsidR="00E03689" w:rsidRPr="00E03689" w:rsidRDefault="00E03689" w:rsidP="00E03689">
      <w:pPr>
        <w:numPr>
          <w:ilvl w:val="0"/>
          <w:numId w:val="56"/>
        </w:numPr>
        <w:spacing w:after="0" w:line="240" w:lineRule="auto"/>
        <w:ind w:left="426" w:firstLine="0"/>
        <w:contextualSpacing/>
        <w:jc w:val="both"/>
        <w:rPr>
          <w:rFonts w:ascii="Tahoma" w:eastAsia="Times New Roman" w:hAnsi="Tahoma" w:cs="Tahoma"/>
          <w:sz w:val="24"/>
          <w:szCs w:val="24"/>
          <w:lang w:eastAsia="hu-HU"/>
        </w:rPr>
      </w:pPr>
      <w:r w:rsidRPr="00E03689">
        <w:rPr>
          <w:rFonts w:ascii="Tahoma" w:eastAsia="Calibri" w:hAnsi="Tahoma" w:cs="Tahoma"/>
          <w:sz w:val="24"/>
          <w:szCs w:val="24"/>
        </w:rPr>
        <w:t xml:space="preserve">Veszprém Megyei Jogú Város Önkormányzatának Közgyűlése felhatalmazza a fenntartásában működő óvodák igazgatóit és a Göllesz Viktor Fogyatékos Személyek Nappali Intézményének vezetőjét, hogy a VEINSZOL által lefolytatott </w:t>
      </w:r>
      <w:r w:rsidRPr="00E03689">
        <w:rPr>
          <w:rFonts w:ascii="Tahoma" w:eastAsia="Times New Roman" w:hAnsi="Tahoma" w:cs="Tahoma"/>
          <w:sz w:val="24"/>
          <w:szCs w:val="24"/>
          <w:lang w:eastAsia="hu-HU"/>
        </w:rPr>
        <w:t>közbeszerzési eljárást követően a nyertes pályázóval 2024. július 1-jétől 2026. június 30-ig terjedő 24 hónap időtartamra a gyermekétkeztetés, illetve a szociális étkeztetés biztosítására a vállalkozási szerződést megkösse.</w:t>
      </w:r>
    </w:p>
    <w:p w14:paraId="5B719EC0" w14:textId="77777777" w:rsidR="00E03689" w:rsidRPr="00E03689" w:rsidRDefault="00E03689" w:rsidP="00E03689">
      <w:pPr>
        <w:numPr>
          <w:ilvl w:val="0"/>
          <w:numId w:val="56"/>
        </w:numPr>
        <w:spacing w:after="0" w:line="240" w:lineRule="auto"/>
        <w:ind w:left="426" w:firstLine="0"/>
        <w:contextualSpacing/>
        <w:jc w:val="both"/>
        <w:rPr>
          <w:rFonts w:ascii="Tahoma" w:eastAsia="Times New Roman" w:hAnsi="Tahoma" w:cs="Tahoma"/>
          <w:sz w:val="24"/>
          <w:szCs w:val="24"/>
          <w:lang w:eastAsia="hu-HU"/>
        </w:rPr>
      </w:pPr>
      <w:r w:rsidRPr="00E03689">
        <w:rPr>
          <w:rFonts w:ascii="Tahoma" w:eastAsia="Calibri" w:hAnsi="Tahoma" w:cs="Tahoma"/>
          <w:sz w:val="24"/>
          <w:szCs w:val="24"/>
        </w:rPr>
        <w:t xml:space="preserve">Veszprém </w:t>
      </w:r>
      <w:r w:rsidRPr="00E03689">
        <w:rPr>
          <w:rFonts w:ascii="Tahoma" w:eastAsia="Times New Roman" w:hAnsi="Tahoma" w:cs="Tahoma"/>
          <w:sz w:val="24"/>
          <w:szCs w:val="24"/>
          <w:lang w:eastAsia="hu-HU"/>
        </w:rPr>
        <w:t xml:space="preserve">Megyei Jogú Város Önkormányzatának Közgyűlése felkéri a polgármestert, hogy a döntésről a Veszprémi Intézményi Szolgáltató Szervezet igazgatóját, az óvodaigazgatókat és </w:t>
      </w:r>
      <w:r w:rsidRPr="00E03689">
        <w:rPr>
          <w:rFonts w:ascii="Tahoma" w:eastAsia="Calibri" w:hAnsi="Tahoma" w:cs="Tahoma"/>
          <w:sz w:val="24"/>
          <w:szCs w:val="24"/>
        </w:rPr>
        <w:t xml:space="preserve">a Göllesz Viktor Fogyatékos Személyek Nappali Intézménye vezetőjét </w:t>
      </w:r>
      <w:r w:rsidRPr="00E03689">
        <w:rPr>
          <w:rFonts w:ascii="Tahoma" w:eastAsia="Times New Roman" w:hAnsi="Tahoma" w:cs="Tahoma"/>
          <w:sz w:val="24"/>
          <w:szCs w:val="24"/>
          <w:lang w:eastAsia="hu-HU"/>
        </w:rPr>
        <w:t>tájékoztassa.</w:t>
      </w:r>
    </w:p>
    <w:p w14:paraId="30E400F2" w14:textId="77777777" w:rsidR="00E03689" w:rsidRPr="00E03689" w:rsidRDefault="00E03689" w:rsidP="00E03689">
      <w:pPr>
        <w:spacing w:after="0" w:line="240" w:lineRule="auto"/>
        <w:jc w:val="both"/>
        <w:rPr>
          <w:rFonts w:ascii="Tahoma" w:eastAsia="Times New Roman" w:hAnsi="Tahoma" w:cs="Tahoma"/>
          <w:b/>
          <w:bCs/>
          <w:sz w:val="24"/>
          <w:szCs w:val="24"/>
          <w:lang w:eastAsia="hu-HU"/>
        </w:rPr>
      </w:pPr>
    </w:p>
    <w:p w14:paraId="36050B8C" w14:textId="6AF3B0C3" w:rsidR="00E03689" w:rsidRPr="00E03689" w:rsidRDefault="00E03689" w:rsidP="00E03689">
      <w:pPr>
        <w:spacing w:after="0" w:line="240" w:lineRule="auto"/>
        <w:ind w:left="426"/>
        <w:jc w:val="both"/>
        <w:rPr>
          <w:rFonts w:ascii="Tahoma" w:eastAsia="Times New Roman" w:hAnsi="Tahoma" w:cs="Tahoma"/>
          <w:sz w:val="24"/>
          <w:szCs w:val="24"/>
          <w:lang w:eastAsia="hu-HU"/>
        </w:rPr>
      </w:pPr>
      <w:r w:rsidRPr="00E03689">
        <w:rPr>
          <w:rFonts w:ascii="Tahoma" w:eastAsia="Times New Roman" w:hAnsi="Tahoma" w:cs="Tahoma"/>
          <w:b/>
          <w:bCs/>
          <w:sz w:val="24"/>
          <w:szCs w:val="24"/>
          <w:lang w:eastAsia="hu-HU"/>
        </w:rPr>
        <w:t xml:space="preserve">Határidő: </w:t>
      </w:r>
      <w:r w:rsidRPr="00E03689">
        <w:rPr>
          <w:rFonts w:ascii="Tahoma" w:eastAsia="Times New Roman" w:hAnsi="Tahoma" w:cs="Tahoma"/>
          <w:sz w:val="24"/>
          <w:szCs w:val="24"/>
          <w:lang w:eastAsia="hu-HU"/>
        </w:rPr>
        <w:t xml:space="preserve">2., 3., 4. és 5. pont: </w:t>
      </w:r>
      <w:bookmarkStart w:id="5" w:name="_Hlk62046683"/>
      <w:r w:rsidRPr="00E03689">
        <w:rPr>
          <w:rFonts w:ascii="Tahoma" w:eastAsia="Times New Roman" w:hAnsi="Tahoma" w:cs="Tahoma"/>
          <w:sz w:val="24"/>
          <w:szCs w:val="24"/>
          <w:lang w:eastAsia="hu-HU"/>
        </w:rPr>
        <w:t xml:space="preserve">a fedezet biztosítására a 2024., 2025., 2026. évi költségvetési rendelet készítése </w:t>
      </w:r>
      <w:bookmarkEnd w:id="5"/>
    </w:p>
    <w:p w14:paraId="7A98C635" w14:textId="77777777" w:rsidR="00E03689" w:rsidRPr="00E03689" w:rsidRDefault="00E03689" w:rsidP="00E03689">
      <w:pPr>
        <w:spacing w:after="0" w:line="240" w:lineRule="auto"/>
        <w:ind w:left="426"/>
        <w:rPr>
          <w:rFonts w:ascii="Tahoma" w:eastAsia="Times New Roman" w:hAnsi="Tahoma" w:cs="Tahoma"/>
          <w:sz w:val="24"/>
          <w:szCs w:val="24"/>
          <w:lang w:eastAsia="hu-HU"/>
        </w:rPr>
      </w:pPr>
      <w:r w:rsidRPr="00E03689">
        <w:rPr>
          <w:rFonts w:ascii="Tahoma" w:eastAsia="Times New Roman" w:hAnsi="Tahoma" w:cs="Tahoma"/>
          <w:sz w:val="24"/>
          <w:szCs w:val="24"/>
          <w:lang w:eastAsia="hu-HU"/>
        </w:rPr>
        <w:t>6. pont:</w:t>
      </w:r>
      <w:r w:rsidRPr="00E03689">
        <w:t xml:space="preserve"> </w:t>
      </w:r>
      <w:r w:rsidRPr="00E03689">
        <w:rPr>
          <w:rFonts w:ascii="Tahoma" w:eastAsia="Times New Roman" w:hAnsi="Tahoma" w:cs="Tahoma"/>
          <w:sz w:val="24"/>
          <w:szCs w:val="24"/>
          <w:lang w:eastAsia="hu-HU"/>
        </w:rPr>
        <w:t>2024. június 30.</w:t>
      </w:r>
    </w:p>
    <w:p w14:paraId="51F8E2FA" w14:textId="77777777" w:rsidR="00E03689" w:rsidRPr="00E03689" w:rsidRDefault="00E03689" w:rsidP="00E03689">
      <w:pPr>
        <w:spacing w:after="0" w:line="240" w:lineRule="auto"/>
        <w:ind w:left="426"/>
        <w:rPr>
          <w:rFonts w:ascii="Tahoma" w:eastAsia="Times New Roman" w:hAnsi="Tahoma" w:cs="Tahoma"/>
          <w:sz w:val="24"/>
          <w:szCs w:val="24"/>
          <w:lang w:eastAsia="hu-HU"/>
        </w:rPr>
      </w:pPr>
      <w:r w:rsidRPr="00E03689">
        <w:rPr>
          <w:rFonts w:ascii="Tahoma" w:eastAsia="Times New Roman" w:hAnsi="Tahoma" w:cs="Tahoma"/>
          <w:sz w:val="24"/>
          <w:szCs w:val="24"/>
          <w:lang w:eastAsia="hu-HU"/>
        </w:rPr>
        <w:t>7. pont: 2024. február 2.</w:t>
      </w:r>
    </w:p>
    <w:p w14:paraId="5428773F" w14:textId="6C4C28EA" w:rsidR="00E03689" w:rsidRPr="00E03689" w:rsidRDefault="00E03689" w:rsidP="00E03689">
      <w:pPr>
        <w:tabs>
          <w:tab w:val="left" w:pos="4536"/>
        </w:tabs>
        <w:spacing w:after="0" w:line="240" w:lineRule="auto"/>
        <w:ind w:left="426"/>
        <w:rPr>
          <w:rFonts w:ascii="Tahoma" w:eastAsia="Times New Roman" w:hAnsi="Tahoma" w:cs="Tahoma"/>
          <w:sz w:val="24"/>
          <w:szCs w:val="24"/>
          <w:lang w:eastAsia="hu-HU"/>
        </w:rPr>
      </w:pPr>
      <w:r w:rsidRPr="00E03689">
        <w:rPr>
          <w:rFonts w:ascii="Tahoma" w:eastAsia="Times New Roman" w:hAnsi="Tahoma" w:cs="Tahoma"/>
          <w:b/>
          <w:bCs/>
          <w:sz w:val="24"/>
          <w:szCs w:val="24"/>
          <w:lang w:eastAsia="hu-HU"/>
        </w:rPr>
        <w:t>Felelős</w:t>
      </w:r>
      <w:proofErr w:type="gramStart"/>
      <w:r w:rsidRPr="00E03689">
        <w:rPr>
          <w:rFonts w:ascii="Tahoma" w:eastAsia="Times New Roman" w:hAnsi="Tahoma" w:cs="Tahoma"/>
          <w:b/>
          <w:bCs/>
          <w:sz w:val="24"/>
          <w:szCs w:val="24"/>
          <w:lang w:eastAsia="hu-HU"/>
        </w:rPr>
        <w:t xml:space="preserve">:  </w:t>
      </w:r>
      <w:r w:rsidRPr="00E03689">
        <w:rPr>
          <w:rFonts w:ascii="Tahoma" w:eastAsia="Times New Roman" w:hAnsi="Tahoma" w:cs="Tahoma"/>
          <w:sz w:val="24"/>
          <w:szCs w:val="24"/>
          <w:lang w:eastAsia="hu-HU"/>
        </w:rPr>
        <w:t>2</w:t>
      </w:r>
      <w:proofErr w:type="gramEnd"/>
      <w:r w:rsidRPr="00E03689">
        <w:rPr>
          <w:rFonts w:ascii="Tahoma" w:eastAsia="Times New Roman" w:hAnsi="Tahoma" w:cs="Tahoma"/>
          <w:sz w:val="24"/>
          <w:szCs w:val="24"/>
          <w:lang w:eastAsia="hu-HU"/>
        </w:rPr>
        <w:t>., 3., 4., 5. és 7. pont: Porga Gyula</w:t>
      </w:r>
      <w:r w:rsidRPr="00E03689">
        <w:rPr>
          <w:rFonts w:ascii="Tahoma" w:eastAsia="Times New Roman" w:hAnsi="Tahoma" w:cs="Tahoma"/>
          <w:b/>
          <w:bCs/>
          <w:sz w:val="24"/>
          <w:szCs w:val="24"/>
          <w:lang w:eastAsia="hu-HU"/>
        </w:rPr>
        <w:t xml:space="preserve"> </w:t>
      </w:r>
      <w:r w:rsidRPr="00E03689">
        <w:rPr>
          <w:rFonts w:ascii="Tahoma" w:eastAsia="Times New Roman" w:hAnsi="Tahoma" w:cs="Tahoma"/>
          <w:sz w:val="24"/>
          <w:szCs w:val="24"/>
          <w:lang w:eastAsia="hu-HU"/>
        </w:rPr>
        <w:t>polgármester</w:t>
      </w:r>
    </w:p>
    <w:p w14:paraId="2F739157" w14:textId="77777777" w:rsidR="00E03689" w:rsidRPr="00E03689" w:rsidRDefault="00E03689" w:rsidP="00E03689">
      <w:pPr>
        <w:tabs>
          <w:tab w:val="left" w:pos="4536"/>
        </w:tabs>
        <w:spacing w:after="0" w:line="240" w:lineRule="auto"/>
        <w:ind w:left="426"/>
        <w:rPr>
          <w:rFonts w:ascii="Tahoma" w:eastAsia="Times New Roman" w:hAnsi="Tahoma" w:cs="Tahoma"/>
          <w:bCs/>
          <w:sz w:val="24"/>
          <w:szCs w:val="24"/>
          <w:lang w:eastAsia="hu-HU"/>
        </w:rPr>
      </w:pPr>
      <w:r w:rsidRPr="00E03689">
        <w:rPr>
          <w:rFonts w:ascii="Tahoma" w:eastAsia="Times New Roman" w:hAnsi="Tahoma" w:cs="Tahoma"/>
          <w:bCs/>
          <w:sz w:val="24"/>
          <w:szCs w:val="24"/>
          <w:lang w:eastAsia="hu-HU"/>
        </w:rPr>
        <w:t>6. pont:</w:t>
      </w:r>
      <w:r w:rsidRPr="00E03689">
        <w:rPr>
          <w:rFonts w:ascii="Tahoma" w:eastAsia="Times New Roman" w:hAnsi="Tahoma" w:cs="Tahoma"/>
          <w:b/>
          <w:sz w:val="24"/>
          <w:szCs w:val="24"/>
          <w:lang w:eastAsia="hu-HU"/>
        </w:rPr>
        <w:t xml:space="preserve"> </w:t>
      </w:r>
      <w:r w:rsidRPr="00E03689">
        <w:rPr>
          <w:rFonts w:ascii="Tahoma" w:eastAsia="Times New Roman" w:hAnsi="Tahoma" w:cs="Tahoma"/>
          <w:sz w:val="24"/>
          <w:szCs w:val="24"/>
          <w:lang w:eastAsia="hu-HU"/>
        </w:rPr>
        <w:t xml:space="preserve">óvodaigazgatók és </w:t>
      </w:r>
      <w:r w:rsidRPr="00E03689">
        <w:rPr>
          <w:rFonts w:ascii="Tahoma" w:eastAsia="Times New Roman" w:hAnsi="Tahoma" w:cs="Tahoma"/>
          <w:bCs/>
          <w:sz w:val="24"/>
          <w:szCs w:val="24"/>
          <w:lang w:eastAsia="hu-HU"/>
        </w:rPr>
        <w:t>intézményvezető</w:t>
      </w:r>
    </w:p>
    <w:p w14:paraId="7F9B8E31" w14:textId="77777777" w:rsidR="00E03689" w:rsidRPr="00E03689" w:rsidRDefault="00E03689" w:rsidP="00E03689">
      <w:pPr>
        <w:spacing w:after="0" w:line="240" w:lineRule="auto"/>
        <w:ind w:left="426"/>
        <w:rPr>
          <w:rFonts w:ascii="Tahoma" w:eastAsia="Times New Roman" w:hAnsi="Tahoma" w:cs="Tahoma"/>
          <w:sz w:val="24"/>
          <w:szCs w:val="24"/>
          <w:lang w:eastAsia="hu-HU"/>
        </w:rPr>
      </w:pPr>
      <w:r w:rsidRPr="00E03689">
        <w:rPr>
          <w:rFonts w:ascii="Tahoma" w:eastAsia="Times New Roman" w:hAnsi="Tahoma" w:cs="Tahoma"/>
          <w:b/>
          <w:bCs/>
          <w:sz w:val="24"/>
          <w:szCs w:val="24"/>
          <w:lang w:eastAsia="hu-HU"/>
        </w:rPr>
        <w:t>A végrehajtás előkészítéséért felelős köztisztviselő:</w:t>
      </w:r>
    </w:p>
    <w:p w14:paraId="0DAAFAF8" w14:textId="77777777" w:rsidR="00E03689" w:rsidRPr="00E03689" w:rsidRDefault="00E03689" w:rsidP="00E03689">
      <w:pPr>
        <w:tabs>
          <w:tab w:val="left" w:pos="4536"/>
        </w:tabs>
        <w:spacing w:after="0" w:line="240" w:lineRule="auto"/>
        <w:ind w:left="426"/>
        <w:rPr>
          <w:rFonts w:ascii="Tahoma" w:eastAsia="Times New Roman" w:hAnsi="Tahoma" w:cs="Tahoma"/>
          <w:bCs/>
          <w:sz w:val="24"/>
          <w:szCs w:val="24"/>
          <w:lang w:eastAsia="hu-HU"/>
        </w:rPr>
      </w:pPr>
      <w:r w:rsidRPr="00E03689">
        <w:rPr>
          <w:rFonts w:ascii="Tahoma" w:eastAsia="Times New Roman" w:hAnsi="Tahoma" w:cs="Tahoma"/>
          <w:sz w:val="24"/>
          <w:szCs w:val="24"/>
          <w:lang w:eastAsia="hu-HU"/>
        </w:rPr>
        <w:t>2., 3., 4., 5. és 7. pont:</w:t>
      </w:r>
      <w:r w:rsidRPr="00E03689">
        <w:rPr>
          <w:rFonts w:ascii="Tahoma" w:eastAsia="Times New Roman" w:hAnsi="Tahoma" w:cs="Tahoma"/>
          <w:bCs/>
          <w:sz w:val="24"/>
          <w:szCs w:val="24"/>
          <w:lang w:eastAsia="hu-HU"/>
        </w:rPr>
        <w:t xml:space="preserve"> Fazekas Ildikó irodavezető</w:t>
      </w:r>
    </w:p>
    <w:p w14:paraId="736AB7A9" w14:textId="40CA9889" w:rsidR="00E03689" w:rsidRPr="00E03689" w:rsidRDefault="00E03689" w:rsidP="00E03689">
      <w:pPr>
        <w:tabs>
          <w:tab w:val="left" w:pos="4536"/>
        </w:tabs>
        <w:spacing w:after="0" w:line="240" w:lineRule="auto"/>
        <w:ind w:left="426"/>
        <w:rPr>
          <w:rFonts w:ascii="Tahoma" w:eastAsia="Times New Roman" w:hAnsi="Tahoma" w:cs="Tahoma"/>
          <w:bCs/>
          <w:sz w:val="24"/>
          <w:szCs w:val="24"/>
          <w:lang w:eastAsia="hu-HU"/>
        </w:rPr>
      </w:pPr>
      <w:r w:rsidRPr="00E03689">
        <w:rPr>
          <w:rFonts w:ascii="Tahoma" w:eastAsia="Times New Roman" w:hAnsi="Tahoma" w:cs="Tahoma"/>
          <w:bCs/>
          <w:sz w:val="24"/>
          <w:szCs w:val="24"/>
          <w:lang w:eastAsia="hu-HU"/>
        </w:rPr>
        <w:t>Lehoczki Monika irodavezető</w:t>
      </w:r>
    </w:p>
    <w:p w14:paraId="6014B7BE" w14:textId="77777777" w:rsidR="00E03689" w:rsidRPr="00E03689" w:rsidRDefault="00E03689" w:rsidP="00E03689">
      <w:pPr>
        <w:tabs>
          <w:tab w:val="left" w:pos="4536"/>
        </w:tabs>
        <w:spacing w:after="0" w:line="240" w:lineRule="auto"/>
        <w:ind w:left="426"/>
        <w:rPr>
          <w:rFonts w:ascii="Tahoma" w:eastAsia="Times New Roman" w:hAnsi="Tahoma" w:cs="Tahoma"/>
          <w:bCs/>
          <w:sz w:val="24"/>
          <w:szCs w:val="24"/>
          <w:lang w:eastAsia="hu-HU"/>
        </w:rPr>
      </w:pPr>
      <w:r w:rsidRPr="00E03689">
        <w:rPr>
          <w:rFonts w:ascii="Tahoma" w:eastAsia="Times New Roman" w:hAnsi="Tahoma" w:cs="Tahoma"/>
          <w:sz w:val="24"/>
          <w:szCs w:val="24"/>
          <w:lang w:eastAsia="hu-HU"/>
        </w:rPr>
        <w:t>6. pont</w:t>
      </w:r>
      <w:r w:rsidRPr="00E03689">
        <w:rPr>
          <w:rFonts w:ascii="Tahoma" w:eastAsia="Times New Roman" w:hAnsi="Tahoma" w:cs="Tahoma"/>
          <w:bCs/>
          <w:sz w:val="24"/>
          <w:szCs w:val="24"/>
          <w:lang w:eastAsia="hu-HU"/>
        </w:rPr>
        <w:t>: Lehoczki Monika irodavezető</w:t>
      </w:r>
    </w:p>
    <w:p w14:paraId="3CFCCCD5" w14:textId="77777777" w:rsidR="00E03689" w:rsidRDefault="00E03689" w:rsidP="00C45C8A">
      <w:pPr>
        <w:tabs>
          <w:tab w:val="left" w:pos="3544"/>
        </w:tabs>
        <w:spacing w:after="0" w:line="240" w:lineRule="auto"/>
        <w:jc w:val="both"/>
        <w:rPr>
          <w:rFonts w:ascii="Tahoma" w:eastAsia="Calibri" w:hAnsi="Tahoma" w:cs="Tahoma"/>
          <w:b/>
          <w:sz w:val="24"/>
          <w:szCs w:val="24"/>
        </w:rPr>
      </w:pPr>
    </w:p>
    <w:p w14:paraId="641F9F77" w14:textId="68140DC5" w:rsidR="00092F3A" w:rsidRDefault="00092F3A" w:rsidP="00092F3A">
      <w:pPr>
        <w:spacing w:after="0" w:line="240" w:lineRule="auto"/>
        <w:jc w:val="both"/>
        <w:rPr>
          <w:rFonts w:ascii="Tahoma" w:hAnsi="Tahoma" w:cs="Tahoma"/>
          <w:sz w:val="24"/>
          <w:szCs w:val="24"/>
        </w:rPr>
      </w:pPr>
      <w:r>
        <w:rPr>
          <w:rFonts w:ascii="Tahoma" w:hAnsi="Tahoma" w:cs="Tahoma"/>
          <w:sz w:val="24"/>
          <w:szCs w:val="24"/>
        </w:rPr>
        <w:t>Az Önkormányzat fenntartásában működő óvodák igazgatói, valamint a Göllesz Viktor Fogyatékos Személyek Nappali Intézményének vezetői és a nyertes pályázó Bakony GASZT Kereskedelmi, Vendéglátó és Szolgáltató Zártkörűen Működő Részvénytársaság között 2024. július 1-jétől 2026. június 30-ig terjedő 24 hónap időtartamra a gyermekétkeztetés, illetve a szoc</w:t>
      </w:r>
      <w:r w:rsidR="00800776">
        <w:rPr>
          <w:rFonts w:ascii="Tahoma" w:hAnsi="Tahoma" w:cs="Tahoma"/>
          <w:sz w:val="24"/>
          <w:szCs w:val="24"/>
        </w:rPr>
        <w:t>iális étkeztetés biztosítására</w:t>
      </w:r>
      <w:r>
        <w:rPr>
          <w:rFonts w:ascii="Tahoma" w:hAnsi="Tahoma" w:cs="Tahoma"/>
          <w:sz w:val="24"/>
          <w:szCs w:val="24"/>
        </w:rPr>
        <w:t xml:space="preserve"> a vállalkozási szerződés határidőben megkötésre került. </w:t>
      </w:r>
    </w:p>
    <w:p w14:paraId="2CA4D2CD" w14:textId="77777777" w:rsidR="00092F3A" w:rsidRDefault="00092F3A" w:rsidP="00092F3A">
      <w:pPr>
        <w:spacing w:after="0" w:line="240" w:lineRule="auto"/>
        <w:jc w:val="both"/>
        <w:rPr>
          <w:rFonts w:ascii="Tahoma" w:hAnsi="Tahoma" w:cs="Tahoma"/>
          <w:sz w:val="24"/>
          <w:szCs w:val="24"/>
        </w:rPr>
      </w:pPr>
    </w:p>
    <w:p w14:paraId="4A37CF80" w14:textId="77777777" w:rsidR="00092F3A" w:rsidRDefault="00092F3A" w:rsidP="00092F3A">
      <w:pPr>
        <w:spacing w:after="0" w:line="240" w:lineRule="auto"/>
        <w:jc w:val="both"/>
        <w:rPr>
          <w:rFonts w:ascii="Tahoma" w:hAnsi="Tahoma" w:cs="Tahoma"/>
          <w:sz w:val="24"/>
          <w:szCs w:val="24"/>
        </w:rPr>
      </w:pPr>
    </w:p>
    <w:p w14:paraId="6662859A" w14:textId="2261458D" w:rsidR="000A08BF" w:rsidRPr="00D02C64" w:rsidRDefault="000A08BF" w:rsidP="00D02C64">
      <w:pPr>
        <w:pStyle w:val="Listaszerbekezds"/>
        <w:numPr>
          <w:ilvl w:val="0"/>
          <w:numId w:val="58"/>
        </w:numPr>
        <w:ind w:left="426" w:hanging="426"/>
        <w:jc w:val="both"/>
        <w:rPr>
          <w:rFonts w:ascii="Tahoma" w:hAnsi="Tahoma" w:cs="Tahoma"/>
          <w:b/>
        </w:rPr>
      </w:pPr>
      <w:r w:rsidRPr="00D02C64">
        <w:rPr>
          <w:rFonts w:ascii="Tahoma" w:hAnsi="Tahoma" w:cs="Tahoma"/>
          <w:b/>
        </w:rPr>
        <w:t>33/2024. (II.29.</w:t>
      </w:r>
      <w:r w:rsidR="000F7DA8" w:rsidRPr="00D02C64">
        <w:rPr>
          <w:rFonts w:ascii="Tahoma" w:hAnsi="Tahoma" w:cs="Tahoma"/>
          <w:b/>
        </w:rPr>
        <w:t xml:space="preserve">) határozat </w:t>
      </w:r>
      <w:r w:rsidRPr="00D02C64">
        <w:rPr>
          <w:rFonts w:ascii="Tahoma" w:hAnsi="Tahoma" w:cs="Tahoma"/>
          <w:b/>
        </w:rPr>
        <w:t xml:space="preserve">a Veszprém, Sólyi utca 4086/72 és 4086/87 hrsz.-ú ingatlanokat érintő településrendezési terv módosítása az Életöröm Idősotthon bővítése céljából </w:t>
      </w:r>
    </w:p>
    <w:p w14:paraId="6CAC53FD" w14:textId="77777777" w:rsidR="000A08BF" w:rsidRPr="000A08BF" w:rsidRDefault="000A08BF" w:rsidP="00C45C8A">
      <w:pPr>
        <w:spacing w:after="0" w:line="240" w:lineRule="auto"/>
        <w:jc w:val="both"/>
        <w:rPr>
          <w:rFonts w:ascii="Tahoma" w:eastAsia="Calibri" w:hAnsi="Tahoma" w:cs="Tahoma"/>
          <w:b/>
          <w:sz w:val="24"/>
          <w:szCs w:val="24"/>
        </w:rPr>
      </w:pPr>
    </w:p>
    <w:p w14:paraId="2A1EF218" w14:textId="77777777" w:rsidR="000A08BF" w:rsidRPr="000A08BF" w:rsidRDefault="000A08BF" w:rsidP="000F7DA8">
      <w:pPr>
        <w:spacing w:after="0" w:line="240" w:lineRule="auto"/>
        <w:ind w:left="426"/>
        <w:jc w:val="both"/>
        <w:rPr>
          <w:rFonts w:ascii="Tahoma" w:eastAsia="Calibri" w:hAnsi="Tahoma" w:cs="Tahoma"/>
          <w:sz w:val="24"/>
          <w:szCs w:val="24"/>
        </w:rPr>
      </w:pPr>
      <w:r w:rsidRPr="000A08BF">
        <w:rPr>
          <w:rFonts w:ascii="Tahoma" w:eastAsia="Calibri" w:hAnsi="Tahoma" w:cs="Tahoma"/>
          <w:sz w:val="24"/>
          <w:szCs w:val="24"/>
        </w:rPr>
        <w:t xml:space="preserve">Veszprém Megyei Jogú Város Önkormányzatának Közgyűlése megtárgyalta az </w:t>
      </w:r>
      <w:r w:rsidRPr="000A08BF">
        <w:rPr>
          <w:rFonts w:ascii="Tahoma" w:eastAsia="Calibri" w:hAnsi="Tahoma" w:cs="Tahoma"/>
          <w:i/>
          <w:sz w:val="24"/>
          <w:szCs w:val="24"/>
        </w:rPr>
        <w:t>„Előzetes döntések Veszprém településrendezési tervének módosításáról”</w:t>
      </w:r>
      <w:r w:rsidRPr="000A08BF">
        <w:rPr>
          <w:rFonts w:ascii="Tahoma" w:eastAsia="Calibri" w:hAnsi="Tahoma" w:cs="Tahoma"/>
          <w:sz w:val="24"/>
          <w:szCs w:val="24"/>
        </w:rPr>
        <w:t xml:space="preserve"> című előterjesztést, és az alábbi döntést hozta: </w:t>
      </w:r>
    </w:p>
    <w:p w14:paraId="003A4CD4" w14:textId="77777777" w:rsidR="000A08BF" w:rsidRPr="000A08BF" w:rsidRDefault="000A08BF" w:rsidP="00C45C8A">
      <w:pPr>
        <w:spacing w:after="0" w:line="240" w:lineRule="auto"/>
        <w:jc w:val="both"/>
        <w:rPr>
          <w:rFonts w:ascii="Tahoma" w:eastAsia="Calibri" w:hAnsi="Tahoma" w:cs="Tahoma"/>
          <w:sz w:val="24"/>
          <w:szCs w:val="24"/>
        </w:rPr>
      </w:pPr>
    </w:p>
    <w:p w14:paraId="57A206C7" w14:textId="77777777" w:rsidR="000A08BF" w:rsidRPr="000A08BF" w:rsidRDefault="000A08BF" w:rsidP="000F7DA8">
      <w:pPr>
        <w:numPr>
          <w:ilvl w:val="0"/>
          <w:numId w:val="2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 xml:space="preserve">Veszprém Megyei Jogú Város Önkormányzatának Közgyűlése előzetesen támogatja a Veszprém Sólyi utca 4086/72 és 4086/87 hrsz.-ú ingatlanokra vonatkozó településrendezési terv módosítását a kívánt fejlesztés megvalósíthatóságának érdekében. </w:t>
      </w:r>
    </w:p>
    <w:p w14:paraId="38E40633" w14:textId="77777777" w:rsidR="000A08BF" w:rsidRPr="000A08BF" w:rsidRDefault="000A08BF" w:rsidP="000F7DA8">
      <w:pPr>
        <w:numPr>
          <w:ilvl w:val="0"/>
          <w:numId w:val="2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támogatja a bemutatott beépítési terv alapján megvalósítandó fejlesztést.</w:t>
      </w:r>
    </w:p>
    <w:p w14:paraId="7880F1C9" w14:textId="77777777" w:rsidR="000A08BF" w:rsidRPr="000A08BF" w:rsidRDefault="000A08BF" w:rsidP="000F7DA8">
      <w:pPr>
        <w:numPr>
          <w:ilvl w:val="0"/>
          <w:numId w:val="2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 xml:space="preserve">Veszprém Megyei Jogú Város Önkormányzatának Közgyűlése megállapítja, hogy az érintett terület jogos magánérdekekre tekintettel történő, közérdeknek megfelelő felhasználása érdekében a fejlesztési cél más területen történő megvalósítása aránytalanul nagy terhet jelentene a beruházó tulajdonos részére annak várható nagy költsége miatt, figyelembe véve azt a körülményt, hogy a tervezett beruházás helyhez kötött, egy meglévő intézmény bővítését irányozza elő, a fejlesztésre a település belterületén belül – ide értve </w:t>
      </w:r>
      <w:r w:rsidRPr="000A08BF">
        <w:rPr>
          <w:rFonts w:ascii="Tahoma" w:eastAsia="Calibri" w:hAnsi="Tahoma" w:cs="Tahoma"/>
          <w:bCs/>
          <w:sz w:val="24"/>
          <w:szCs w:val="24"/>
        </w:rPr>
        <w:t>a rendezési terven jelölt „tartalékterületeket” is –</w:t>
      </w:r>
      <w:r w:rsidRPr="000A08BF">
        <w:rPr>
          <w:rFonts w:ascii="Tahoma" w:eastAsia="Calibri" w:hAnsi="Tahoma" w:cs="Tahoma"/>
          <w:sz w:val="24"/>
          <w:szCs w:val="24"/>
        </w:rPr>
        <w:t xml:space="preserve"> nincs megfelelő terület.</w:t>
      </w:r>
    </w:p>
    <w:p w14:paraId="7C28339C" w14:textId="77777777" w:rsidR="000A08BF" w:rsidRPr="000A08BF" w:rsidRDefault="000A08BF" w:rsidP="000F7DA8">
      <w:pPr>
        <w:numPr>
          <w:ilvl w:val="0"/>
          <w:numId w:val="2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 xml:space="preserve">Veszprém Megyei Jogú Város Önkormányzatának Közgyűlése – az egyes tervek, illetve programok környezeti vizsgálatáról szóló 2/2005. (I. 11.) Korm. rendelet 3. §-ában kapott felhatalmazás alapján – a Veszprém, Sólyi utca 4086/72 és 4086/87 hrsz.-ú ingatlanokat érintő településrendezési terv módosításának esetében szükségesnek tartja környezeti vizsgálat készítését. Az eljárás az E-TÉR felületen kerül lefolytatásra. </w:t>
      </w:r>
    </w:p>
    <w:p w14:paraId="124CC007" w14:textId="77777777" w:rsidR="000A08BF" w:rsidRPr="000A08BF" w:rsidRDefault="000A08BF" w:rsidP="000F7DA8">
      <w:pPr>
        <w:numPr>
          <w:ilvl w:val="0"/>
          <w:numId w:val="2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megállapítja, hogy az érintett településrendezési eszközök módosítása a 224/2014. (IX. 11.) határozattal elfogadott Településfejlesztési Koncepcióval nem ellentétes, ezért annak módosítására nincs szükség.</w:t>
      </w:r>
    </w:p>
    <w:p w14:paraId="411936CA" w14:textId="77777777" w:rsidR="000A08BF" w:rsidRPr="000A08BF" w:rsidRDefault="000A08BF" w:rsidP="000F7DA8">
      <w:pPr>
        <w:numPr>
          <w:ilvl w:val="0"/>
          <w:numId w:val="22"/>
        </w:numPr>
        <w:spacing w:after="0" w:line="240" w:lineRule="auto"/>
        <w:ind w:left="426" w:firstLine="0"/>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megállapítja, hogy a biológiai aktivitás (BIA) értékcsökkenés nem történik, így nem lesz szükség visszapótlásra.</w:t>
      </w:r>
    </w:p>
    <w:p w14:paraId="6644CB62" w14:textId="77777777" w:rsidR="000A08BF" w:rsidRPr="000A08BF" w:rsidRDefault="000A08BF" w:rsidP="000F7DA8">
      <w:pPr>
        <w:numPr>
          <w:ilvl w:val="0"/>
          <w:numId w:val="2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jóváhagyja a határozat melléklete szerinti – a településtervek tartalmáról, elkészítésének és elfogadásának rendjéről, valamint egyes településrendezési sajátos jogintézményekről szóló 419/2021. (VII. 15.) Korm. rendelet 7. § (7) bekezdése szerint a főépítész által összeállított – feljegyzést.</w:t>
      </w:r>
    </w:p>
    <w:p w14:paraId="17A14E58" w14:textId="77777777" w:rsidR="000A08BF" w:rsidRPr="000A08BF" w:rsidRDefault="000A08BF" w:rsidP="000F7DA8">
      <w:pPr>
        <w:numPr>
          <w:ilvl w:val="0"/>
          <w:numId w:val="2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felkéri a városi főépítészt, hogy a módosítással kapcsolatos tervezést rendelje meg, a módosítással összefüggő háromoldalú tervezési szerződés megkötéséről gondoskodjon. A módosítással összefüggő eljárás – amennyiben a kérelmező a tervezési szerződést aláírta – elindításra, majd lefolytatásra kerülhet.</w:t>
      </w:r>
    </w:p>
    <w:p w14:paraId="21E696EA" w14:textId="77777777" w:rsidR="000A08BF" w:rsidRPr="000A08BF" w:rsidRDefault="000A08BF" w:rsidP="000F7DA8">
      <w:pPr>
        <w:numPr>
          <w:ilvl w:val="0"/>
          <w:numId w:val="2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lastRenderedPageBreak/>
        <w:t>Veszprém Megyei Jogú Város Önkormányzatának Közgyűlése megállapítja, hogy a településrendezési terv módosításával és az eljárással kapcsolatos összes felmerülő költséget a kérelmezőnek kell viselnie.</w:t>
      </w:r>
    </w:p>
    <w:p w14:paraId="26385D03" w14:textId="77777777" w:rsidR="000A08BF" w:rsidRPr="000A08BF" w:rsidRDefault="000A08BF" w:rsidP="00C45C8A">
      <w:pPr>
        <w:spacing w:after="0" w:line="240" w:lineRule="auto"/>
        <w:jc w:val="both"/>
        <w:rPr>
          <w:rFonts w:ascii="Tahoma" w:eastAsia="Calibri" w:hAnsi="Tahoma" w:cs="Tahoma"/>
          <w:sz w:val="24"/>
          <w:szCs w:val="24"/>
        </w:rPr>
      </w:pPr>
    </w:p>
    <w:p w14:paraId="5B54F2F0" w14:textId="76C2722B" w:rsidR="000A08BF" w:rsidRPr="000A08BF" w:rsidRDefault="000F7DA8" w:rsidP="000F7DA8">
      <w:pPr>
        <w:spacing w:after="0" w:line="240" w:lineRule="auto"/>
        <w:ind w:left="426"/>
        <w:jc w:val="both"/>
        <w:rPr>
          <w:rFonts w:ascii="Tahoma" w:eastAsia="Times New Roman" w:hAnsi="Tahoma" w:cs="Tahoma"/>
          <w:sz w:val="24"/>
          <w:szCs w:val="24"/>
          <w:lang w:eastAsia="hu-HU"/>
        </w:rPr>
      </w:pPr>
      <w:r>
        <w:rPr>
          <w:rFonts w:ascii="Tahoma" w:eastAsia="Times New Roman" w:hAnsi="Tahoma" w:cs="Tahoma"/>
          <w:b/>
          <w:sz w:val="24"/>
          <w:szCs w:val="24"/>
          <w:lang w:eastAsia="hu-HU"/>
        </w:rPr>
        <w:t xml:space="preserve">Határidő: </w:t>
      </w:r>
      <w:r w:rsidR="000A08BF" w:rsidRPr="000A08BF">
        <w:rPr>
          <w:rFonts w:ascii="Tahoma" w:eastAsia="Times New Roman" w:hAnsi="Tahoma" w:cs="Tahoma"/>
          <w:sz w:val="24"/>
          <w:szCs w:val="24"/>
          <w:lang w:eastAsia="hu-HU"/>
        </w:rPr>
        <w:t>8. pont: a 2024. szeptemberi Közgyűlés</w:t>
      </w:r>
    </w:p>
    <w:p w14:paraId="64F8B987" w14:textId="2B378919" w:rsidR="000A08BF" w:rsidRPr="000A08BF" w:rsidRDefault="000F7DA8" w:rsidP="000F7DA8">
      <w:pPr>
        <w:spacing w:after="0" w:line="240" w:lineRule="auto"/>
        <w:ind w:left="426"/>
        <w:jc w:val="both"/>
        <w:rPr>
          <w:rFonts w:ascii="Tahoma" w:eastAsia="Times New Roman" w:hAnsi="Tahoma" w:cs="Tahoma"/>
          <w:sz w:val="24"/>
          <w:szCs w:val="24"/>
          <w:lang w:eastAsia="hu-HU"/>
        </w:rPr>
      </w:pPr>
      <w:r>
        <w:rPr>
          <w:rFonts w:ascii="Tahoma" w:eastAsia="Times New Roman" w:hAnsi="Tahoma" w:cs="Tahoma"/>
          <w:b/>
          <w:sz w:val="24"/>
          <w:szCs w:val="24"/>
          <w:lang w:eastAsia="hu-HU"/>
        </w:rPr>
        <w:t xml:space="preserve">Felelős: </w:t>
      </w:r>
      <w:r w:rsidR="000A08BF" w:rsidRPr="000A08BF">
        <w:rPr>
          <w:rFonts w:ascii="Tahoma" w:eastAsia="Times New Roman" w:hAnsi="Tahoma" w:cs="Tahoma"/>
          <w:sz w:val="24"/>
          <w:szCs w:val="24"/>
          <w:lang w:eastAsia="hu-HU"/>
        </w:rPr>
        <w:t>Sulyok Balázs Ede főépítész</w:t>
      </w:r>
    </w:p>
    <w:p w14:paraId="34F24FCD" w14:textId="77777777" w:rsidR="000A08BF" w:rsidRPr="000A08BF" w:rsidRDefault="000A08BF" w:rsidP="000F7DA8">
      <w:pPr>
        <w:tabs>
          <w:tab w:val="left" w:pos="0"/>
        </w:tabs>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
          <w:bCs/>
          <w:sz w:val="24"/>
          <w:szCs w:val="24"/>
          <w:lang w:eastAsia="hu-HU"/>
        </w:rPr>
        <w:t>A végrehajtás előkészítéséért felelős köztisztviselő:</w:t>
      </w:r>
      <w:r w:rsidRPr="000A08BF">
        <w:rPr>
          <w:rFonts w:ascii="Tahoma" w:eastAsia="Times New Roman" w:hAnsi="Tahoma" w:cs="Tahoma"/>
          <w:bCs/>
          <w:sz w:val="24"/>
          <w:szCs w:val="24"/>
          <w:lang w:eastAsia="hu-HU"/>
        </w:rPr>
        <w:t xml:space="preserve"> </w:t>
      </w:r>
    </w:p>
    <w:p w14:paraId="4EEC4A8E" w14:textId="77777777" w:rsidR="000A08BF" w:rsidRPr="000A08BF" w:rsidRDefault="000A08BF" w:rsidP="000F7DA8">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Schoderbeck Éva műszaki ügyintéző</w:t>
      </w:r>
    </w:p>
    <w:p w14:paraId="59F516AE" w14:textId="77777777" w:rsidR="000A08BF" w:rsidRDefault="000A08BF" w:rsidP="00C45C8A">
      <w:pPr>
        <w:spacing w:after="0" w:line="240" w:lineRule="auto"/>
        <w:jc w:val="both"/>
        <w:rPr>
          <w:rFonts w:ascii="Tahoma" w:eastAsia="Calibri" w:hAnsi="Tahoma" w:cs="Tahoma"/>
          <w:sz w:val="24"/>
          <w:szCs w:val="24"/>
        </w:rPr>
      </w:pPr>
    </w:p>
    <w:p w14:paraId="14112B73" w14:textId="58F8456F" w:rsidR="00C45C8A" w:rsidRPr="004A23F7" w:rsidRDefault="004A23F7" w:rsidP="004A23F7">
      <w:pPr>
        <w:spacing w:after="0" w:line="240" w:lineRule="auto"/>
        <w:jc w:val="both"/>
        <w:rPr>
          <w:rFonts w:ascii="Tahoma" w:hAnsi="Tahoma" w:cs="Tahoma"/>
          <w:sz w:val="24"/>
          <w:szCs w:val="24"/>
          <w:lang w:eastAsia="hu-HU"/>
        </w:rPr>
      </w:pPr>
      <w:r w:rsidRPr="004A23F7">
        <w:rPr>
          <w:rFonts w:ascii="Tahoma" w:hAnsi="Tahoma" w:cs="Tahoma"/>
          <w:sz w:val="24"/>
          <w:szCs w:val="24"/>
          <w:lang w:eastAsia="hu-HU"/>
        </w:rPr>
        <w:t>A módosításhoz kapcsolódó tervezési szerződés aláírásra, a 419/2021.</w:t>
      </w:r>
      <w:r w:rsidR="00800776">
        <w:rPr>
          <w:rFonts w:ascii="Tahoma" w:hAnsi="Tahoma" w:cs="Tahoma"/>
          <w:sz w:val="24"/>
          <w:szCs w:val="24"/>
          <w:lang w:eastAsia="hu-HU"/>
        </w:rPr>
        <w:t xml:space="preserve"> </w:t>
      </w:r>
      <w:r w:rsidRPr="004A23F7">
        <w:rPr>
          <w:rFonts w:ascii="Tahoma" w:hAnsi="Tahoma" w:cs="Tahoma"/>
          <w:sz w:val="24"/>
          <w:szCs w:val="24"/>
          <w:lang w:eastAsia="hu-HU"/>
        </w:rPr>
        <w:t>(VII.</w:t>
      </w:r>
      <w:r w:rsidR="00800776">
        <w:rPr>
          <w:rFonts w:ascii="Tahoma" w:hAnsi="Tahoma" w:cs="Tahoma"/>
          <w:sz w:val="24"/>
          <w:szCs w:val="24"/>
          <w:lang w:eastAsia="hu-HU"/>
        </w:rPr>
        <w:t xml:space="preserve"> </w:t>
      </w:r>
      <w:r w:rsidRPr="004A23F7">
        <w:rPr>
          <w:rFonts w:ascii="Tahoma" w:hAnsi="Tahoma" w:cs="Tahoma"/>
          <w:sz w:val="24"/>
          <w:szCs w:val="24"/>
          <w:lang w:eastAsia="hu-HU"/>
        </w:rPr>
        <w:t>15.) Korm. rendelet alapján a módosítással összefüggő eljárás elind</w:t>
      </w:r>
      <w:r>
        <w:rPr>
          <w:rFonts w:ascii="Tahoma" w:hAnsi="Tahoma" w:cs="Tahoma"/>
          <w:sz w:val="24"/>
          <w:szCs w:val="24"/>
          <w:lang w:eastAsia="hu-HU"/>
        </w:rPr>
        <w:t xml:space="preserve">ításra és lefolytatásra került. </w:t>
      </w:r>
      <w:r w:rsidRPr="004A23F7">
        <w:rPr>
          <w:rFonts w:ascii="Tahoma" w:hAnsi="Tahoma" w:cs="Tahoma"/>
          <w:sz w:val="24"/>
          <w:szCs w:val="24"/>
          <w:lang w:eastAsia="hu-HU"/>
        </w:rPr>
        <w:t>A módosítás a 2024. júniusi Közgyűlésen elfogadásra került és 2024. július 12-től hatályos.</w:t>
      </w:r>
    </w:p>
    <w:p w14:paraId="6D2AFCEF" w14:textId="77777777" w:rsidR="00C45C8A" w:rsidRDefault="00C45C8A" w:rsidP="00C45C8A">
      <w:pPr>
        <w:spacing w:after="0" w:line="240" w:lineRule="auto"/>
        <w:jc w:val="both"/>
        <w:rPr>
          <w:rFonts w:ascii="Tahoma" w:eastAsia="Calibri" w:hAnsi="Tahoma" w:cs="Tahoma"/>
          <w:sz w:val="24"/>
          <w:szCs w:val="24"/>
        </w:rPr>
      </w:pPr>
    </w:p>
    <w:p w14:paraId="7A634F88" w14:textId="77777777" w:rsidR="004A23F7" w:rsidRPr="000A08BF" w:rsidRDefault="004A23F7" w:rsidP="00C45C8A">
      <w:pPr>
        <w:spacing w:after="0" w:line="240" w:lineRule="auto"/>
        <w:jc w:val="both"/>
        <w:rPr>
          <w:rFonts w:ascii="Tahoma" w:eastAsia="Calibri" w:hAnsi="Tahoma" w:cs="Tahoma"/>
          <w:sz w:val="24"/>
          <w:szCs w:val="24"/>
        </w:rPr>
      </w:pPr>
    </w:p>
    <w:p w14:paraId="3EBF045B" w14:textId="1CF40091" w:rsidR="000A08BF" w:rsidRPr="00ED3977" w:rsidRDefault="000A08BF" w:rsidP="00D02C64">
      <w:pPr>
        <w:pStyle w:val="Listaszerbekezds"/>
        <w:numPr>
          <w:ilvl w:val="0"/>
          <w:numId w:val="58"/>
        </w:numPr>
        <w:ind w:left="426" w:hanging="426"/>
        <w:jc w:val="both"/>
        <w:rPr>
          <w:rFonts w:ascii="Tahoma" w:hAnsi="Tahoma" w:cs="Tahoma"/>
          <w:b/>
        </w:rPr>
      </w:pPr>
      <w:r w:rsidRPr="00ED3977">
        <w:rPr>
          <w:rFonts w:ascii="Tahoma" w:hAnsi="Tahoma" w:cs="Tahoma"/>
          <w:b/>
        </w:rPr>
        <w:t>34</w:t>
      </w:r>
      <w:r w:rsidR="000F7DA8" w:rsidRPr="00ED3977">
        <w:rPr>
          <w:rFonts w:ascii="Tahoma" w:hAnsi="Tahoma" w:cs="Tahoma"/>
          <w:b/>
        </w:rPr>
        <w:t xml:space="preserve">/2024. (II.29.) határozat </w:t>
      </w:r>
      <w:r w:rsidRPr="00ED3977">
        <w:rPr>
          <w:rFonts w:ascii="Tahoma" w:hAnsi="Tahoma" w:cs="Tahoma"/>
          <w:b/>
        </w:rPr>
        <w:t>a</w:t>
      </w:r>
      <w:r w:rsidR="000F7DA8" w:rsidRPr="00ED3977">
        <w:rPr>
          <w:rFonts w:ascii="Tahoma" w:hAnsi="Tahoma" w:cs="Tahoma"/>
          <w:b/>
        </w:rPr>
        <w:t>z</w:t>
      </w:r>
      <w:r w:rsidRPr="00ED3977">
        <w:rPr>
          <w:rFonts w:ascii="Tahoma" w:hAnsi="Tahoma" w:cs="Tahoma"/>
          <w:b/>
        </w:rPr>
        <w:t xml:space="preserve"> Unilever Magyarország Kft. kérelmére a Veszprém 1954 és 1955/1 hrsz.-ú ingatlanokat érintő településrendezési terv módosításáról </w:t>
      </w:r>
    </w:p>
    <w:p w14:paraId="4116F8D7" w14:textId="77777777" w:rsidR="000A08BF" w:rsidRPr="00ED3977" w:rsidRDefault="000A08BF" w:rsidP="00C45C8A">
      <w:pPr>
        <w:spacing w:after="0" w:line="240" w:lineRule="auto"/>
        <w:jc w:val="both"/>
        <w:rPr>
          <w:rFonts w:ascii="Tahoma" w:eastAsia="Calibri" w:hAnsi="Tahoma" w:cs="Tahoma"/>
          <w:b/>
          <w:sz w:val="24"/>
          <w:szCs w:val="24"/>
        </w:rPr>
      </w:pPr>
    </w:p>
    <w:p w14:paraId="29552B85" w14:textId="77777777" w:rsidR="000A08BF" w:rsidRPr="000A08BF" w:rsidRDefault="000A08BF" w:rsidP="000F7DA8">
      <w:pPr>
        <w:spacing w:after="0" w:line="240" w:lineRule="auto"/>
        <w:ind w:left="426"/>
        <w:jc w:val="both"/>
        <w:rPr>
          <w:rFonts w:ascii="Tahoma" w:eastAsia="Calibri" w:hAnsi="Tahoma" w:cs="Tahoma"/>
          <w:sz w:val="24"/>
          <w:szCs w:val="24"/>
        </w:rPr>
      </w:pPr>
      <w:r w:rsidRPr="00ED3977">
        <w:rPr>
          <w:rFonts w:ascii="Tahoma" w:eastAsia="Calibri" w:hAnsi="Tahoma" w:cs="Tahoma"/>
          <w:sz w:val="24"/>
          <w:szCs w:val="24"/>
        </w:rPr>
        <w:t>Veszprém Megyei</w:t>
      </w:r>
      <w:r w:rsidRPr="000A08BF">
        <w:rPr>
          <w:rFonts w:ascii="Tahoma" w:eastAsia="Calibri" w:hAnsi="Tahoma" w:cs="Tahoma"/>
          <w:sz w:val="24"/>
          <w:szCs w:val="24"/>
        </w:rPr>
        <w:t xml:space="preserve"> Jogú Város Önkormányzata Közgyűlése megtárgyalta az </w:t>
      </w:r>
      <w:r w:rsidRPr="000A08BF">
        <w:rPr>
          <w:rFonts w:ascii="Tahoma" w:eastAsia="Calibri" w:hAnsi="Tahoma" w:cs="Tahoma"/>
          <w:i/>
          <w:sz w:val="24"/>
          <w:szCs w:val="24"/>
        </w:rPr>
        <w:t>„Előzetes döntések Veszprém településrendezési terveinek módosításáról”</w:t>
      </w:r>
      <w:r w:rsidRPr="000A08BF">
        <w:rPr>
          <w:rFonts w:ascii="Tahoma" w:eastAsia="Calibri" w:hAnsi="Tahoma" w:cs="Tahoma"/>
          <w:sz w:val="24"/>
          <w:szCs w:val="24"/>
        </w:rPr>
        <w:t xml:space="preserve"> című előterjesztést, és az alábbi döntést hozta: </w:t>
      </w:r>
    </w:p>
    <w:p w14:paraId="437357DF" w14:textId="77777777" w:rsidR="000A08BF" w:rsidRPr="000A08BF" w:rsidRDefault="000A08BF" w:rsidP="00C45C8A">
      <w:pPr>
        <w:spacing w:after="0" w:line="240" w:lineRule="auto"/>
        <w:jc w:val="both"/>
        <w:rPr>
          <w:rFonts w:ascii="Tahoma" w:eastAsia="Calibri" w:hAnsi="Tahoma" w:cs="Tahoma"/>
          <w:sz w:val="24"/>
          <w:szCs w:val="24"/>
        </w:rPr>
      </w:pPr>
    </w:p>
    <w:p w14:paraId="3AFED596" w14:textId="77777777" w:rsidR="000A08BF" w:rsidRPr="000A08BF" w:rsidRDefault="000A08BF" w:rsidP="000F7DA8">
      <w:pPr>
        <w:numPr>
          <w:ilvl w:val="0"/>
          <w:numId w:val="23"/>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előzetesen támogatja a Veszprém 1954 és 1955/1 hrsz.-ú ingatlanokat érintő településrendezési terv módosítását oly módon, hogy a telekhatár rendezés megvalósítható legyen.</w:t>
      </w:r>
    </w:p>
    <w:p w14:paraId="152D9605" w14:textId="77777777" w:rsidR="000A08BF" w:rsidRPr="000A08BF" w:rsidRDefault="000A08BF" w:rsidP="000F7DA8">
      <w:pPr>
        <w:numPr>
          <w:ilvl w:val="0"/>
          <w:numId w:val="23"/>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 az egyes tervek, illetve programok környezeti vizsgálatáról szóló 2/2005. (I. 11.) Korm. rendelet 3. §-ában kapott felhatalmazás alapján – a Veszprém 1954 és 1955/1 hrsz.-ú ingatlanokat érintő településrendezési terv módosításának esetében nem tartja szükségesnek környezeti vizsgálat készítését, ugyanakkor az érintett szakhatóságok véleményét kikéri. A megkeresést az E-TÉR felületen kívül, elektronikus úton kell lefolytatni, ami megelőzi a településtervek tartalmáról, elkészítésének és elfogadásának rendjéről, valamint egyes településrendezési sajátos jogintézményekről szóló Korm. rendelet 62. § (1) bekezdés a) pontja szerinti véleményezést.</w:t>
      </w:r>
    </w:p>
    <w:p w14:paraId="22A68420" w14:textId="77777777" w:rsidR="000A08BF" w:rsidRPr="000A08BF" w:rsidRDefault="000A08BF" w:rsidP="000F7DA8">
      <w:pPr>
        <w:numPr>
          <w:ilvl w:val="0"/>
          <w:numId w:val="23"/>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jóváhagyja a határozat melléklete szerinti – a településtervek tartalmáról, elkészítésének és elfogadásának rendjéről, valamint egyes településrendezési sajátos jogintézményekről szóló 419/2021. (VII. 15.) Korm. rendelet 7. § (7) bekezdése szerint a főépítész által összeállított – feljegyzést.</w:t>
      </w:r>
    </w:p>
    <w:p w14:paraId="2ABF2F60" w14:textId="77777777" w:rsidR="000A08BF" w:rsidRPr="000A08BF" w:rsidRDefault="000A08BF" w:rsidP="000F7DA8">
      <w:pPr>
        <w:numPr>
          <w:ilvl w:val="0"/>
          <w:numId w:val="23"/>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megállapítja, hogy az érintett településrendezési eszközök módosítása a 224/2014. (IX. 11.) közgyűlési határozattal elfogadott Településfejlesztési Koncepcióval nem ellentétes, ezért annak módosítására nincs szükség.</w:t>
      </w:r>
    </w:p>
    <w:p w14:paraId="44488239" w14:textId="77777777" w:rsidR="000A08BF" w:rsidRPr="000A08BF" w:rsidRDefault="000A08BF" w:rsidP="000F7DA8">
      <w:pPr>
        <w:numPr>
          <w:ilvl w:val="0"/>
          <w:numId w:val="23"/>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 xml:space="preserve">Veszprém Megyei Jogú Város Önkormányzatának Közgyűlése felkéri a városi főépítészt, hogy a módosítással összefüggő háromoldalú tervezési szerződés </w:t>
      </w:r>
      <w:r w:rsidRPr="000A08BF">
        <w:rPr>
          <w:rFonts w:ascii="Tahoma" w:eastAsia="Calibri" w:hAnsi="Tahoma" w:cs="Tahoma"/>
          <w:sz w:val="24"/>
          <w:szCs w:val="24"/>
        </w:rPr>
        <w:lastRenderedPageBreak/>
        <w:t>megkötéséről gondoskodjon, a tervezést indítsa el és a módosítással összefüggő eljárást folytassa le.</w:t>
      </w:r>
    </w:p>
    <w:p w14:paraId="429E6769" w14:textId="77777777" w:rsidR="000A08BF" w:rsidRPr="000A08BF" w:rsidRDefault="000A08BF" w:rsidP="000F7DA8">
      <w:pPr>
        <w:numPr>
          <w:ilvl w:val="0"/>
          <w:numId w:val="23"/>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megállapítja, hogy a településrendezési terv módosításával és az eljárással kapcsolatos összes felmerülő költséget a kérelmezőnek kell viselnie.</w:t>
      </w:r>
    </w:p>
    <w:p w14:paraId="51F1F764" w14:textId="77777777" w:rsidR="000A08BF" w:rsidRPr="000A08BF" w:rsidRDefault="000A08BF" w:rsidP="00C45C8A">
      <w:pPr>
        <w:spacing w:after="0" w:line="240" w:lineRule="auto"/>
        <w:jc w:val="both"/>
        <w:rPr>
          <w:rFonts w:ascii="Tahoma" w:eastAsia="Calibri" w:hAnsi="Tahoma" w:cs="Tahoma"/>
          <w:sz w:val="24"/>
          <w:szCs w:val="24"/>
        </w:rPr>
      </w:pPr>
    </w:p>
    <w:p w14:paraId="4AACA5C6" w14:textId="77777777" w:rsidR="000A08BF" w:rsidRPr="000A08BF" w:rsidRDefault="000A08BF" w:rsidP="000F7DA8">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 xml:space="preserve">Határidő: </w:t>
      </w:r>
      <w:r w:rsidRPr="000A08BF">
        <w:rPr>
          <w:rFonts w:ascii="Tahoma" w:eastAsia="Times New Roman" w:hAnsi="Tahoma" w:cs="Tahoma"/>
          <w:b/>
          <w:sz w:val="24"/>
          <w:szCs w:val="24"/>
          <w:lang w:eastAsia="hu-HU"/>
        </w:rPr>
        <w:tab/>
      </w:r>
      <w:r w:rsidRPr="000A08BF">
        <w:rPr>
          <w:rFonts w:ascii="Tahoma" w:eastAsia="Times New Roman" w:hAnsi="Tahoma" w:cs="Tahoma"/>
          <w:sz w:val="24"/>
          <w:szCs w:val="24"/>
          <w:lang w:eastAsia="hu-HU"/>
        </w:rPr>
        <w:t>5. pont:</w:t>
      </w:r>
      <w:r w:rsidRPr="000A08BF">
        <w:rPr>
          <w:rFonts w:ascii="Tahoma" w:eastAsia="Times New Roman" w:hAnsi="Tahoma" w:cs="Tahoma"/>
          <w:b/>
          <w:sz w:val="24"/>
          <w:szCs w:val="24"/>
          <w:lang w:eastAsia="hu-HU"/>
        </w:rPr>
        <w:t xml:space="preserve"> </w:t>
      </w:r>
      <w:r w:rsidRPr="000A08BF">
        <w:rPr>
          <w:rFonts w:ascii="Tahoma" w:eastAsia="Times New Roman" w:hAnsi="Tahoma" w:cs="Tahoma"/>
          <w:sz w:val="24"/>
          <w:szCs w:val="24"/>
          <w:lang w:eastAsia="hu-HU"/>
        </w:rPr>
        <w:t>a</w:t>
      </w:r>
      <w:r w:rsidRPr="000A08BF">
        <w:rPr>
          <w:rFonts w:ascii="Tahoma" w:eastAsia="Times New Roman" w:hAnsi="Tahoma" w:cs="Tahoma"/>
          <w:b/>
          <w:sz w:val="24"/>
          <w:szCs w:val="24"/>
          <w:lang w:eastAsia="hu-HU"/>
        </w:rPr>
        <w:t xml:space="preserve"> </w:t>
      </w:r>
      <w:r w:rsidRPr="000A08BF">
        <w:rPr>
          <w:rFonts w:ascii="Tahoma" w:eastAsia="Times New Roman" w:hAnsi="Tahoma" w:cs="Tahoma"/>
          <w:sz w:val="24"/>
          <w:szCs w:val="24"/>
          <w:lang w:eastAsia="hu-HU"/>
        </w:rPr>
        <w:t>2024. szeptemberi Közgyűlés</w:t>
      </w:r>
    </w:p>
    <w:p w14:paraId="5C606CBA" w14:textId="77777777" w:rsidR="000A08BF" w:rsidRPr="000A08BF" w:rsidRDefault="000A08BF" w:rsidP="000F7DA8">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 xml:space="preserve">Felelős: </w:t>
      </w:r>
      <w:r w:rsidRPr="000A08BF">
        <w:rPr>
          <w:rFonts w:ascii="Tahoma" w:eastAsia="Times New Roman" w:hAnsi="Tahoma" w:cs="Tahoma"/>
          <w:b/>
          <w:sz w:val="24"/>
          <w:szCs w:val="24"/>
          <w:lang w:eastAsia="hu-HU"/>
        </w:rPr>
        <w:tab/>
      </w:r>
      <w:r w:rsidRPr="000A08BF">
        <w:rPr>
          <w:rFonts w:ascii="Tahoma" w:eastAsia="Times New Roman" w:hAnsi="Tahoma" w:cs="Tahoma"/>
          <w:sz w:val="24"/>
          <w:szCs w:val="24"/>
          <w:lang w:eastAsia="hu-HU"/>
        </w:rPr>
        <w:t>Sulyok Balázs Ede főépítész</w:t>
      </w:r>
    </w:p>
    <w:p w14:paraId="7A380691" w14:textId="77777777" w:rsidR="000A08BF" w:rsidRPr="000A08BF" w:rsidRDefault="000A08BF" w:rsidP="000F7DA8">
      <w:pPr>
        <w:tabs>
          <w:tab w:val="left" w:pos="0"/>
        </w:tabs>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
          <w:bCs/>
          <w:sz w:val="24"/>
          <w:szCs w:val="24"/>
          <w:lang w:eastAsia="hu-HU"/>
        </w:rPr>
        <w:t>A végrehajtás előkészítéséért felelős köztisztviselő:</w:t>
      </w:r>
      <w:r w:rsidRPr="000A08BF">
        <w:rPr>
          <w:rFonts w:ascii="Tahoma" w:eastAsia="Times New Roman" w:hAnsi="Tahoma" w:cs="Tahoma"/>
          <w:bCs/>
          <w:sz w:val="24"/>
          <w:szCs w:val="24"/>
          <w:lang w:eastAsia="hu-HU"/>
        </w:rPr>
        <w:t xml:space="preserve"> </w:t>
      </w:r>
    </w:p>
    <w:p w14:paraId="5260D133" w14:textId="77777777" w:rsidR="000A08BF" w:rsidRPr="000A08BF" w:rsidRDefault="000A08BF" w:rsidP="000F7DA8">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Schoderbeck Éva műszaki ügyintéző</w:t>
      </w:r>
    </w:p>
    <w:p w14:paraId="67467A5A" w14:textId="77777777" w:rsidR="000A08BF" w:rsidRPr="000A08BF" w:rsidRDefault="000A08BF" w:rsidP="00C45C8A">
      <w:pPr>
        <w:spacing w:after="0" w:line="240" w:lineRule="auto"/>
        <w:jc w:val="both"/>
        <w:rPr>
          <w:rFonts w:ascii="Tahoma" w:eastAsia="Calibri" w:hAnsi="Tahoma" w:cs="Tahoma"/>
          <w:sz w:val="24"/>
          <w:szCs w:val="24"/>
        </w:rPr>
      </w:pPr>
    </w:p>
    <w:p w14:paraId="15D0ACF5" w14:textId="785BA435" w:rsidR="000A08BF" w:rsidRPr="009B36E4" w:rsidRDefault="009B36E4" w:rsidP="009B36E4">
      <w:pPr>
        <w:spacing w:after="0" w:line="240" w:lineRule="auto"/>
        <w:jc w:val="both"/>
        <w:rPr>
          <w:rFonts w:ascii="Tahoma" w:hAnsi="Tahoma" w:cs="Tahoma"/>
          <w:sz w:val="24"/>
          <w:szCs w:val="24"/>
          <w:lang w:eastAsia="hu-HU"/>
        </w:rPr>
      </w:pPr>
      <w:r w:rsidRPr="009B36E4">
        <w:rPr>
          <w:rFonts w:ascii="Tahoma" w:hAnsi="Tahoma" w:cs="Tahoma"/>
          <w:sz w:val="24"/>
          <w:szCs w:val="24"/>
          <w:lang w:eastAsia="hu-HU"/>
        </w:rPr>
        <w:t>Az eljárás a 419/2021.</w:t>
      </w:r>
      <w:r w:rsidR="00800776">
        <w:rPr>
          <w:rFonts w:ascii="Tahoma" w:hAnsi="Tahoma" w:cs="Tahoma"/>
          <w:sz w:val="24"/>
          <w:szCs w:val="24"/>
          <w:lang w:eastAsia="hu-HU"/>
        </w:rPr>
        <w:t xml:space="preserve"> </w:t>
      </w:r>
      <w:r w:rsidRPr="009B36E4">
        <w:rPr>
          <w:rFonts w:ascii="Tahoma" w:hAnsi="Tahoma" w:cs="Tahoma"/>
          <w:sz w:val="24"/>
          <w:szCs w:val="24"/>
          <w:lang w:eastAsia="hu-HU"/>
        </w:rPr>
        <w:t>(VII.</w:t>
      </w:r>
      <w:r w:rsidR="00800776">
        <w:rPr>
          <w:rFonts w:ascii="Tahoma" w:hAnsi="Tahoma" w:cs="Tahoma"/>
          <w:sz w:val="24"/>
          <w:szCs w:val="24"/>
          <w:lang w:eastAsia="hu-HU"/>
        </w:rPr>
        <w:t xml:space="preserve"> </w:t>
      </w:r>
      <w:r w:rsidRPr="009B36E4">
        <w:rPr>
          <w:rFonts w:ascii="Tahoma" w:hAnsi="Tahoma" w:cs="Tahoma"/>
          <w:sz w:val="24"/>
          <w:szCs w:val="24"/>
          <w:lang w:eastAsia="hu-HU"/>
        </w:rPr>
        <w:t>15.) Korm. rendelet alapján egyszerűsített eljárással kerül lefoly</w:t>
      </w:r>
      <w:r>
        <w:rPr>
          <w:rFonts w:ascii="Tahoma" w:hAnsi="Tahoma" w:cs="Tahoma"/>
          <w:sz w:val="24"/>
          <w:szCs w:val="24"/>
          <w:lang w:eastAsia="hu-HU"/>
        </w:rPr>
        <w:t xml:space="preserve">tatásra. </w:t>
      </w:r>
      <w:r w:rsidRPr="009B36E4">
        <w:rPr>
          <w:rFonts w:ascii="Tahoma" w:hAnsi="Tahoma" w:cs="Tahoma"/>
          <w:sz w:val="24"/>
          <w:szCs w:val="24"/>
          <w:lang w:eastAsia="hu-HU"/>
        </w:rPr>
        <w:t xml:space="preserve">A kérelmező </w:t>
      </w:r>
      <w:r w:rsidR="00800776">
        <w:rPr>
          <w:rFonts w:ascii="Tahoma" w:hAnsi="Tahoma" w:cs="Tahoma"/>
          <w:sz w:val="24"/>
          <w:szCs w:val="24"/>
          <w:lang w:eastAsia="hu-HU"/>
        </w:rPr>
        <w:t>2024. május 8-i keltezésű</w:t>
      </w:r>
      <w:r w:rsidRPr="009B36E4">
        <w:rPr>
          <w:rFonts w:ascii="Tahoma" w:hAnsi="Tahoma" w:cs="Tahoma"/>
          <w:sz w:val="24"/>
          <w:szCs w:val="24"/>
          <w:lang w:eastAsia="hu-HU"/>
        </w:rPr>
        <w:t xml:space="preserve"> levelében kérte kérelmének kiegészítését és a két kérelem egy eljárásban történő lefolytatását. A kiegészítés a 2012/2024.</w:t>
      </w:r>
      <w:r w:rsidR="00800776">
        <w:rPr>
          <w:rFonts w:ascii="Tahoma" w:hAnsi="Tahoma" w:cs="Tahoma"/>
          <w:sz w:val="24"/>
          <w:szCs w:val="24"/>
          <w:lang w:eastAsia="hu-HU"/>
        </w:rPr>
        <w:t xml:space="preserve"> </w:t>
      </w:r>
      <w:r w:rsidRPr="009B36E4">
        <w:rPr>
          <w:rFonts w:ascii="Tahoma" w:hAnsi="Tahoma" w:cs="Tahoma"/>
          <w:sz w:val="24"/>
          <w:szCs w:val="24"/>
          <w:lang w:eastAsia="hu-HU"/>
        </w:rPr>
        <w:t>(V</w:t>
      </w:r>
      <w:r>
        <w:rPr>
          <w:rFonts w:ascii="Tahoma" w:hAnsi="Tahoma" w:cs="Tahoma"/>
          <w:sz w:val="24"/>
          <w:szCs w:val="24"/>
          <w:lang w:eastAsia="hu-HU"/>
        </w:rPr>
        <w:t>I.</w:t>
      </w:r>
      <w:r w:rsidR="00800776">
        <w:rPr>
          <w:rFonts w:ascii="Tahoma" w:hAnsi="Tahoma" w:cs="Tahoma"/>
          <w:sz w:val="24"/>
          <w:szCs w:val="24"/>
          <w:lang w:eastAsia="hu-HU"/>
        </w:rPr>
        <w:t xml:space="preserve"> </w:t>
      </w:r>
      <w:r>
        <w:rPr>
          <w:rFonts w:ascii="Tahoma" w:hAnsi="Tahoma" w:cs="Tahoma"/>
          <w:sz w:val="24"/>
          <w:szCs w:val="24"/>
          <w:lang w:eastAsia="hu-HU"/>
        </w:rPr>
        <w:t xml:space="preserve">27.) határozattal megtörtént. </w:t>
      </w:r>
      <w:r w:rsidRPr="009B36E4">
        <w:rPr>
          <w:rFonts w:ascii="Tahoma" w:hAnsi="Tahoma" w:cs="Tahoma"/>
          <w:sz w:val="24"/>
          <w:szCs w:val="24"/>
          <w:lang w:eastAsia="hu-HU"/>
        </w:rPr>
        <w:t>A fentiek miatt a módosítás várhatóan a 2024. decemberi K</w:t>
      </w:r>
      <w:r w:rsidR="00800776">
        <w:rPr>
          <w:rFonts w:ascii="Tahoma" w:hAnsi="Tahoma" w:cs="Tahoma"/>
          <w:sz w:val="24"/>
          <w:szCs w:val="24"/>
          <w:lang w:eastAsia="hu-HU"/>
        </w:rPr>
        <w:t>özgyűlésen kerülhet elfogadásra, ezért szükséges a végrehajtási határidő módosítása.</w:t>
      </w:r>
    </w:p>
    <w:p w14:paraId="3EEC382F" w14:textId="77777777" w:rsidR="000A08BF" w:rsidRDefault="000A08BF" w:rsidP="00C45C8A">
      <w:pPr>
        <w:spacing w:after="0" w:line="240" w:lineRule="auto"/>
        <w:jc w:val="both"/>
        <w:rPr>
          <w:rFonts w:ascii="Tahoma" w:eastAsia="Calibri" w:hAnsi="Tahoma" w:cs="Tahoma"/>
          <w:sz w:val="24"/>
          <w:szCs w:val="24"/>
        </w:rPr>
      </w:pPr>
    </w:p>
    <w:p w14:paraId="2C94E6BF" w14:textId="77777777" w:rsidR="009B36E4" w:rsidRPr="000A08BF" w:rsidRDefault="009B36E4" w:rsidP="00C45C8A">
      <w:pPr>
        <w:spacing w:after="0" w:line="240" w:lineRule="auto"/>
        <w:jc w:val="both"/>
        <w:rPr>
          <w:rFonts w:ascii="Tahoma" w:eastAsia="Calibri" w:hAnsi="Tahoma" w:cs="Tahoma"/>
          <w:sz w:val="24"/>
          <w:szCs w:val="24"/>
        </w:rPr>
      </w:pPr>
    </w:p>
    <w:p w14:paraId="7B8A3DBC" w14:textId="72172646" w:rsidR="000A08BF" w:rsidRPr="00D02C64" w:rsidRDefault="000A08BF" w:rsidP="00D02C64">
      <w:pPr>
        <w:pStyle w:val="Listaszerbekezds"/>
        <w:numPr>
          <w:ilvl w:val="0"/>
          <w:numId w:val="58"/>
        </w:numPr>
        <w:ind w:left="426" w:hanging="426"/>
        <w:jc w:val="both"/>
        <w:rPr>
          <w:rFonts w:ascii="Tahoma" w:hAnsi="Tahoma" w:cs="Tahoma"/>
          <w:b/>
        </w:rPr>
      </w:pPr>
      <w:r w:rsidRPr="00D02C64">
        <w:rPr>
          <w:rFonts w:ascii="Tahoma" w:hAnsi="Tahoma" w:cs="Tahoma"/>
          <w:b/>
        </w:rPr>
        <w:t xml:space="preserve">103/2024. (III.28.) </w:t>
      </w:r>
      <w:r w:rsidR="000F7DA8" w:rsidRPr="00D02C64">
        <w:rPr>
          <w:rFonts w:ascii="Tahoma" w:hAnsi="Tahoma" w:cs="Tahoma"/>
          <w:b/>
        </w:rPr>
        <w:t xml:space="preserve">határozat </w:t>
      </w:r>
      <w:r w:rsidRPr="00D02C64">
        <w:rPr>
          <w:rFonts w:ascii="Tahoma" w:hAnsi="Tahoma" w:cs="Tahoma"/>
          <w:b/>
        </w:rPr>
        <w:t xml:space="preserve">a Laczkó Dezső Múzeum igazgatójának megbízásáról </w:t>
      </w:r>
    </w:p>
    <w:p w14:paraId="016F5248" w14:textId="77777777" w:rsidR="000A08BF" w:rsidRPr="000A08BF" w:rsidRDefault="000A08BF" w:rsidP="00C45C8A">
      <w:pPr>
        <w:spacing w:after="0" w:line="240" w:lineRule="auto"/>
        <w:jc w:val="both"/>
        <w:rPr>
          <w:rFonts w:ascii="Tahoma" w:eastAsia="Tahoma" w:hAnsi="Tahoma" w:cs="Tahoma"/>
          <w:sz w:val="24"/>
          <w:szCs w:val="24"/>
          <w:lang w:eastAsia="hu-HU"/>
        </w:rPr>
      </w:pPr>
    </w:p>
    <w:p w14:paraId="26B446BC" w14:textId="77777777" w:rsidR="000A08BF" w:rsidRPr="000A08BF" w:rsidRDefault="000A08BF" w:rsidP="000F7DA8">
      <w:pPr>
        <w:spacing w:after="0" w:line="240" w:lineRule="auto"/>
        <w:ind w:left="426"/>
        <w:jc w:val="both"/>
        <w:rPr>
          <w:rFonts w:ascii="Tahoma" w:eastAsia="Tahoma" w:hAnsi="Tahoma" w:cs="Tahoma"/>
          <w:sz w:val="24"/>
          <w:szCs w:val="24"/>
          <w:lang w:eastAsia="hu-HU"/>
        </w:rPr>
      </w:pPr>
      <w:r w:rsidRPr="000A08BF">
        <w:rPr>
          <w:rFonts w:ascii="Tahoma" w:eastAsia="Tahoma" w:hAnsi="Tahoma" w:cs="Tahoma"/>
          <w:sz w:val="24"/>
          <w:szCs w:val="24"/>
          <w:lang w:eastAsia="hu-HU"/>
        </w:rPr>
        <w:t xml:space="preserve">Veszprém Megyei Jogú Város Önkormányzata Közgyűlése megtárgyalta a </w:t>
      </w:r>
      <w:r w:rsidRPr="000A08BF">
        <w:rPr>
          <w:rFonts w:ascii="Tahoma" w:eastAsia="Tahoma" w:hAnsi="Tahoma" w:cs="Tahoma"/>
          <w:i/>
          <w:sz w:val="24"/>
          <w:szCs w:val="24"/>
          <w:lang w:eastAsia="hu-HU"/>
        </w:rPr>
        <w:t xml:space="preserve">„Döntés a Laczkó Dezső Múzeum igazgatójának megbízásáról” </w:t>
      </w:r>
      <w:r w:rsidRPr="000A08BF">
        <w:rPr>
          <w:rFonts w:ascii="Tahoma" w:eastAsia="Tahoma" w:hAnsi="Tahoma" w:cs="Tahoma"/>
          <w:sz w:val="24"/>
          <w:szCs w:val="24"/>
          <w:lang w:eastAsia="hu-HU"/>
        </w:rPr>
        <w:t>című előterjesztést és az alábbi döntést hozta:</w:t>
      </w:r>
    </w:p>
    <w:p w14:paraId="6D0A6513" w14:textId="77777777" w:rsidR="000A08BF" w:rsidRPr="000A08BF" w:rsidRDefault="000A08BF" w:rsidP="00C45C8A">
      <w:pPr>
        <w:spacing w:after="0" w:line="240" w:lineRule="auto"/>
        <w:jc w:val="both"/>
        <w:rPr>
          <w:rFonts w:ascii="Tahoma" w:eastAsia="Tahoma" w:hAnsi="Tahoma" w:cs="Tahoma"/>
          <w:sz w:val="24"/>
          <w:szCs w:val="24"/>
          <w:lang w:eastAsia="hu-HU"/>
        </w:rPr>
      </w:pPr>
    </w:p>
    <w:p w14:paraId="42D479E2" w14:textId="77777777" w:rsidR="000A08BF" w:rsidRPr="000A08BF" w:rsidRDefault="000A08BF" w:rsidP="00D97599">
      <w:pPr>
        <w:numPr>
          <w:ilvl w:val="0"/>
          <w:numId w:val="25"/>
        </w:numPr>
        <w:tabs>
          <w:tab w:val="left" w:pos="426"/>
        </w:tabs>
        <w:spacing w:after="0" w:line="240" w:lineRule="auto"/>
        <w:ind w:left="426" w:firstLine="0"/>
        <w:jc w:val="both"/>
        <w:rPr>
          <w:rFonts w:ascii="Tahoma" w:eastAsia="Times New Roman" w:hAnsi="Tahoma" w:cs="Tahoma"/>
          <w:sz w:val="24"/>
          <w:szCs w:val="24"/>
          <w:lang w:eastAsia="hu-HU"/>
        </w:rPr>
      </w:pPr>
      <w:r w:rsidRPr="000A08BF">
        <w:rPr>
          <w:rFonts w:ascii="Tahoma" w:eastAsia="Tahoma" w:hAnsi="Tahoma" w:cs="Tahoma"/>
          <w:sz w:val="24"/>
          <w:szCs w:val="24"/>
          <w:lang w:eastAsia="hu-HU"/>
        </w:rPr>
        <w:t xml:space="preserve">Veszprém Megyei Jogú Város Önkormányzatának Közgyűlése a Laczkó Dezső Múzeumban határozatlan idejű munkaviszonnyal rendelkező </w:t>
      </w:r>
      <w:proofErr w:type="spellStart"/>
      <w:r w:rsidRPr="000A08BF">
        <w:rPr>
          <w:rFonts w:ascii="Tahoma" w:eastAsia="Times New Roman" w:hAnsi="Tahoma" w:cs="Tahoma"/>
          <w:sz w:val="24"/>
          <w:szCs w:val="24"/>
          <w:lang w:eastAsia="hu-HU"/>
        </w:rPr>
        <w:t>Péterváry-Szanyi</w:t>
      </w:r>
      <w:proofErr w:type="spellEnd"/>
      <w:r w:rsidRPr="000A08BF">
        <w:rPr>
          <w:rFonts w:ascii="Tahoma" w:eastAsia="Times New Roman" w:hAnsi="Tahoma" w:cs="Tahoma"/>
          <w:sz w:val="24"/>
          <w:szCs w:val="24"/>
          <w:lang w:eastAsia="hu-HU"/>
        </w:rPr>
        <w:t xml:space="preserve"> Brigittát</w:t>
      </w:r>
      <w:r w:rsidRPr="000A08BF">
        <w:rPr>
          <w:rFonts w:ascii="Tahoma" w:eastAsia="Times New Roman" w:hAnsi="Tahoma" w:cs="Tahoma"/>
          <w:b/>
          <w:sz w:val="24"/>
          <w:szCs w:val="24"/>
          <w:lang w:eastAsia="hu-HU"/>
        </w:rPr>
        <w:t xml:space="preserve"> </w:t>
      </w:r>
      <w:r w:rsidRPr="000A08BF">
        <w:rPr>
          <w:rFonts w:ascii="Tahoma" w:eastAsia="Times New Roman" w:hAnsi="Tahoma" w:cs="Tahoma"/>
          <w:sz w:val="24"/>
          <w:szCs w:val="24"/>
          <w:lang w:eastAsia="hu-HU"/>
        </w:rPr>
        <w:t>megbízza az intézmény igazgatói munkakörének ellátásával 2024. július 1. napjától 2029. június 30. napjáig terjedő időtartamra.</w:t>
      </w:r>
    </w:p>
    <w:p w14:paraId="0747AD8E" w14:textId="77777777" w:rsidR="000A08BF" w:rsidRPr="000A08BF" w:rsidRDefault="000A08BF" w:rsidP="00D97599">
      <w:pPr>
        <w:numPr>
          <w:ilvl w:val="0"/>
          <w:numId w:val="25"/>
        </w:numPr>
        <w:tabs>
          <w:tab w:val="left" w:pos="426"/>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w:t>
      </w:r>
      <w:r w:rsidRPr="000A08BF">
        <w:rPr>
          <w:rFonts w:ascii="Tahoma" w:eastAsia="Tahoma" w:hAnsi="Tahoma" w:cs="Tahoma"/>
          <w:sz w:val="24"/>
          <w:szCs w:val="24"/>
          <w:lang w:eastAsia="hu-HU"/>
        </w:rPr>
        <w:t>felkéri a polgármestert, hogy a kulturális és innovációs minisztertől a megbízáshoz szükséges egyetértés megkéréséről gondoskodjék.</w:t>
      </w:r>
    </w:p>
    <w:p w14:paraId="363640A9" w14:textId="77777777" w:rsidR="000A08BF" w:rsidRPr="000A08BF" w:rsidRDefault="000A08BF" w:rsidP="00D97599">
      <w:pPr>
        <w:numPr>
          <w:ilvl w:val="0"/>
          <w:numId w:val="25"/>
        </w:numPr>
        <w:tabs>
          <w:tab w:val="left" w:pos="426"/>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w:t>
      </w:r>
      <w:r w:rsidRPr="000A08BF">
        <w:rPr>
          <w:rFonts w:ascii="Tahoma" w:eastAsia="Tahoma" w:hAnsi="Tahoma" w:cs="Tahoma"/>
          <w:sz w:val="24"/>
          <w:szCs w:val="24"/>
          <w:lang w:eastAsia="hu-HU"/>
        </w:rPr>
        <w:t>felkéri a polgármestert, hogy az igazgatói munkakör betöltéséhez szükséges munkáltatói okiratok elkészíttetéséről gondoskodjék.</w:t>
      </w:r>
    </w:p>
    <w:p w14:paraId="5A5B51CF" w14:textId="77777777" w:rsidR="000A08BF" w:rsidRPr="000A08BF" w:rsidRDefault="000A08BF" w:rsidP="00C45C8A">
      <w:pPr>
        <w:spacing w:after="0" w:line="240" w:lineRule="auto"/>
        <w:jc w:val="both"/>
        <w:rPr>
          <w:rFonts w:ascii="Tahoma" w:eastAsiaTheme="minorEastAsia" w:hAnsi="Tahoma" w:cs="Tahoma"/>
          <w:sz w:val="24"/>
          <w:szCs w:val="24"/>
          <w:lang w:eastAsia="hu-HU"/>
        </w:rPr>
      </w:pPr>
    </w:p>
    <w:p w14:paraId="7C5E57CC" w14:textId="5E71E905" w:rsidR="000A08BF" w:rsidRPr="000A08BF" w:rsidRDefault="000A08BF" w:rsidP="000F7DA8">
      <w:pPr>
        <w:tabs>
          <w:tab w:val="left" w:pos="426"/>
        </w:tabs>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
          <w:bCs/>
          <w:sz w:val="24"/>
          <w:szCs w:val="24"/>
          <w:lang w:eastAsia="hu-HU"/>
        </w:rPr>
        <w:t>Határidő:</w:t>
      </w:r>
      <w:r w:rsidR="000F7DA8">
        <w:rPr>
          <w:rFonts w:ascii="Tahoma" w:eastAsia="Times New Roman" w:hAnsi="Tahoma" w:cs="Tahoma"/>
          <w:bCs/>
          <w:sz w:val="24"/>
          <w:szCs w:val="24"/>
          <w:lang w:eastAsia="hu-HU"/>
        </w:rPr>
        <w:t xml:space="preserve"> </w:t>
      </w:r>
      <w:r w:rsidRPr="000A08BF">
        <w:rPr>
          <w:rFonts w:ascii="Tahoma" w:eastAsia="Times New Roman" w:hAnsi="Tahoma" w:cs="Tahoma"/>
          <w:bCs/>
          <w:sz w:val="24"/>
          <w:szCs w:val="24"/>
          <w:lang w:eastAsia="hu-HU"/>
        </w:rPr>
        <w:t>2. pont: 2024. április 5.</w:t>
      </w:r>
    </w:p>
    <w:p w14:paraId="4A5B3900" w14:textId="53055A9A" w:rsidR="000A08BF" w:rsidRPr="000A08BF" w:rsidRDefault="000A08BF" w:rsidP="000F7DA8">
      <w:pPr>
        <w:tabs>
          <w:tab w:val="left" w:pos="426"/>
        </w:tabs>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Cs/>
          <w:sz w:val="24"/>
          <w:szCs w:val="24"/>
          <w:lang w:eastAsia="hu-HU"/>
        </w:rPr>
        <w:t>3. pont: 2024. június 30.</w:t>
      </w:r>
    </w:p>
    <w:p w14:paraId="28A693A3" w14:textId="18251000" w:rsidR="000A08BF" w:rsidRPr="000A08BF" w:rsidRDefault="000A08BF" w:rsidP="000F7DA8">
      <w:pPr>
        <w:tabs>
          <w:tab w:val="left" w:pos="426"/>
        </w:tabs>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
          <w:bCs/>
          <w:sz w:val="24"/>
          <w:szCs w:val="24"/>
          <w:lang w:eastAsia="hu-HU"/>
        </w:rPr>
        <w:t>Felelős:</w:t>
      </w:r>
      <w:r w:rsidR="000F7DA8">
        <w:rPr>
          <w:rFonts w:ascii="Tahoma" w:eastAsia="Times New Roman" w:hAnsi="Tahoma" w:cs="Tahoma"/>
          <w:bCs/>
          <w:sz w:val="24"/>
          <w:szCs w:val="24"/>
          <w:lang w:eastAsia="hu-HU"/>
        </w:rPr>
        <w:t xml:space="preserve"> </w:t>
      </w:r>
      <w:r w:rsidRPr="000A08BF">
        <w:rPr>
          <w:rFonts w:ascii="Tahoma" w:eastAsia="Times New Roman" w:hAnsi="Tahoma" w:cs="Tahoma"/>
          <w:bCs/>
          <w:sz w:val="24"/>
          <w:szCs w:val="24"/>
          <w:lang w:eastAsia="hu-HU"/>
        </w:rPr>
        <w:t>Porga Gyula polgármester</w:t>
      </w:r>
    </w:p>
    <w:p w14:paraId="197A9781" w14:textId="77777777" w:rsidR="000A08BF" w:rsidRPr="000A08BF" w:rsidRDefault="000A08BF" w:rsidP="000F7DA8">
      <w:pPr>
        <w:tabs>
          <w:tab w:val="left" w:pos="426"/>
        </w:tabs>
        <w:spacing w:after="0" w:line="240" w:lineRule="auto"/>
        <w:ind w:left="426"/>
        <w:jc w:val="both"/>
        <w:rPr>
          <w:rFonts w:ascii="Tahoma" w:eastAsia="Tahoma" w:hAnsi="Tahoma" w:cs="Tahoma"/>
          <w:b/>
          <w:sz w:val="24"/>
          <w:szCs w:val="24"/>
          <w:lang w:eastAsia="hu-HU"/>
        </w:rPr>
      </w:pPr>
      <w:r w:rsidRPr="000A08BF">
        <w:rPr>
          <w:rFonts w:ascii="Tahoma" w:eastAsia="Tahoma" w:hAnsi="Tahoma" w:cs="Tahoma"/>
          <w:b/>
          <w:sz w:val="24"/>
          <w:szCs w:val="24"/>
          <w:lang w:eastAsia="hu-HU"/>
        </w:rPr>
        <w:t>A végrehajtás előkészítéséért felelős köztisztviselő:</w:t>
      </w:r>
    </w:p>
    <w:p w14:paraId="0F12E7B0" w14:textId="77777777" w:rsidR="000A08BF" w:rsidRPr="000A08BF" w:rsidRDefault="000A08BF" w:rsidP="000F7DA8">
      <w:pPr>
        <w:tabs>
          <w:tab w:val="left" w:pos="426"/>
        </w:tabs>
        <w:spacing w:after="0" w:line="240" w:lineRule="auto"/>
        <w:ind w:left="426"/>
        <w:jc w:val="both"/>
        <w:rPr>
          <w:rFonts w:ascii="Tahoma" w:eastAsia="Tahoma" w:hAnsi="Tahoma" w:cs="Tahoma"/>
          <w:sz w:val="24"/>
          <w:szCs w:val="24"/>
          <w:lang w:eastAsia="hu-HU"/>
        </w:rPr>
      </w:pPr>
      <w:r w:rsidRPr="000A08BF">
        <w:rPr>
          <w:rFonts w:ascii="Tahoma" w:eastAsia="Tahoma" w:hAnsi="Tahoma" w:cs="Tahoma"/>
          <w:sz w:val="24"/>
          <w:szCs w:val="24"/>
          <w:lang w:eastAsia="hu-HU"/>
        </w:rPr>
        <w:t>2. pont: Kovács Judit csoportvezető</w:t>
      </w:r>
    </w:p>
    <w:p w14:paraId="634F0AC6" w14:textId="77777777" w:rsidR="000A08BF" w:rsidRPr="000A08BF" w:rsidRDefault="000A08BF" w:rsidP="000F7DA8">
      <w:pPr>
        <w:tabs>
          <w:tab w:val="left" w:pos="426"/>
        </w:tabs>
        <w:spacing w:after="0" w:line="240" w:lineRule="auto"/>
        <w:ind w:left="426"/>
        <w:jc w:val="both"/>
        <w:rPr>
          <w:rFonts w:ascii="Tahoma" w:eastAsia="Tahoma" w:hAnsi="Tahoma" w:cs="Tahoma"/>
          <w:sz w:val="24"/>
          <w:szCs w:val="24"/>
          <w:lang w:eastAsia="hu-HU"/>
        </w:rPr>
      </w:pPr>
      <w:r w:rsidRPr="000A08BF">
        <w:rPr>
          <w:rFonts w:ascii="Tahoma" w:eastAsia="Tahoma" w:hAnsi="Tahoma" w:cs="Tahoma"/>
          <w:sz w:val="24"/>
          <w:szCs w:val="24"/>
          <w:lang w:eastAsia="hu-HU"/>
        </w:rPr>
        <w:t>3. pont: Szentai Kitti csoportvezető</w:t>
      </w:r>
    </w:p>
    <w:p w14:paraId="6A5D44D7" w14:textId="77777777" w:rsidR="000A08BF" w:rsidRDefault="000A08BF" w:rsidP="00C45C8A">
      <w:pPr>
        <w:spacing w:after="0" w:line="240" w:lineRule="auto"/>
        <w:jc w:val="both"/>
        <w:rPr>
          <w:rFonts w:ascii="Tahoma" w:eastAsiaTheme="minorEastAsia" w:hAnsi="Tahoma" w:cs="Tahoma"/>
          <w:sz w:val="24"/>
          <w:szCs w:val="24"/>
          <w:lang w:eastAsia="hu-HU"/>
        </w:rPr>
      </w:pPr>
    </w:p>
    <w:p w14:paraId="5107E771" w14:textId="77777777" w:rsidR="00C45C8A" w:rsidRPr="005117D6" w:rsidRDefault="00C45C8A" w:rsidP="00C45C8A">
      <w:pPr>
        <w:spacing w:after="0" w:line="240" w:lineRule="auto"/>
        <w:jc w:val="both"/>
        <w:rPr>
          <w:rFonts w:ascii="Tahoma" w:hAnsi="Tahoma" w:cs="Tahoma"/>
          <w:sz w:val="24"/>
          <w:szCs w:val="24"/>
          <w:lang w:eastAsia="hu-HU"/>
        </w:rPr>
      </w:pPr>
      <w:r w:rsidRPr="00A153D9">
        <w:rPr>
          <w:rFonts w:ascii="Tahoma" w:hAnsi="Tahoma" w:cs="Tahoma"/>
          <w:sz w:val="24"/>
          <w:szCs w:val="24"/>
          <w:lang w:eastAsia="hu-HU"/>
        </w:rPr>
        <w:t>A határozatban foglaltak végrehajtása határidőben megtörtént.</w:t>
      </w:r>
    </w:p>
    <w:p w14:paraId="406EEBBA" w14:textId="77777777" w:rsidR="00C45C8A" w:rsidRDefault="00C45C8A" w:rsidP="00C45C8A">
      <w:pPr>
        <w:spacing w:after="0" w:line="240" w:lineRule="auto"/>
        <w:jc w:val="both"/>
        <w:rPr>
          <w:rFonts w:ascii="Tahoma" w:eastAsiaTheme="minorEastAsia" w:hAnsi="Tahoma" w:cs="Tahoma"/>
          <w:sz w:val="24"/>
          <w:szCs w:val="24"/>
          <w:lang w:eastAsia="hu-HU"/>
        </w:rPr>
      </w:pPr>
    </w:p>
    <w:p w14:paraId="7A5604ED" w14:textId="77777777" w:rsidR="00C45C8A" w:rsidRPr="000A08BF" w:rsidRDefault="00C45C8A" w:rsidP="00C45C8A">
      <w:pPr>
        <w:spacing w:after="0" w:line="240" w:lineRule="auto"/>
        <w:jc w:val="both"/>
        <w:rPr>
          <w:rFonts w:ascii="Tahoma" w:eastAsiaTheme="minorEastAsia" w:hAnsi="Tahoma" w:cs="Tahoma"/>
          <w:sz w:val="24"/>
          <w:szCs w:val="24"/>
          <w:lang w:eastAsia="hu-HU"/>
        </w:rPr>
      </w:pPr>
    </w:p>
    <w:p w14:paraId="4708B520" w14:textId="22CFB7D2" w:rsidR="000A08BF" w:rsidRPr="00D02C64" w:rsidRDefault="00F60346" w:rsidP="00D02C64">
      <w:pPr>
        <w:pStyle w:val="Listaszerbekezds"/>
        <w:numPr>
          <w:ilvl w:val="0"/>
          <w:numId w:val="58"/>
        </w:numPr>
        <w:ind w:left="426" w:hanging="426"/>
        <w:jc w:val="both"/>
        <w:rPr>
          <w:rFonts w:ascii="Tahoma" w:hAnsi="Tahoma" w:cs="Tahoma"/>
          <w:b/>
        </w:rPr>
      </w:pPr>
      <w:r>
        <w:rPr>
          <w:rFonts w:ascii="Tahoma" w:hAnsi="Tahoma" w:cs="Tahoma"/>
          <w:b/>
        </w:rPr>
        <w:lastRenderedPageBreak/>
        <w:t xml:space="preserve">127/2024. (IV.25.) határozat </w:t>
      </w:r>
      <w:r w:rsidR="000A08BF" w:rsidRPr="000A08BF">
        <w:rPr>
          <w:rFonts w:ascii="Tahoma" w:hAnsi="Tahoma" w:cs="Tahoma"/>
          <w:b/>
        </w:rPr>
        <w:t>előzetes pénzügyi kötelezettségvállalás jóváhagyásáról a „</w:t>
      </w:r>
      <w:proofErr w:type="spellStart"/>
      <w:r w:rsidR="000A08BF" w:rsidRPr="000A08BF">
        <w:rPr>
          <w:rFonts w:ascii="Tahoma" w:hAnsi="Tahoma" w:cs="Tahoma"/>
          <w:b/>
        </w:rPr>
        <w:t>SUSTAINTour</w:t>
      </w:r>
      <w:proofErr w:type="spellEnd"/>
      <w:r w:rsidR="000A08BF" w:rsidRPr="000A08BF">
        <w:rPr>
          <w:rFonts w:ascii="Tahoma" w:hAnsi="Tahoma" w:cs="Tahoma"/>
          <w:b/>
        </w:rPr>
        <w:t xml:space="preserve">” (fenntartható turizmus) című INTERREG Duna pályázati felhívásához kapcsolódó közvetlen uniós finanszírozású nemzetközi pályázathoz való csatlakozás érdekében </w:t>
      </w:r>
    </w:p>
    <w:p w14:paraId="3419791F"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504874B3" w14:textId="77777777" w:rsidR="000A08BF" w:rsidRPr="000A08BF" w:rsidRDefault="000A08BF" w:rsidP="00F60346">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„Döntés előzetes pénzügyi kötelezettségvállalás jóváhagyásáról a „</w:t>
      </w:r>
      <w:proofErr w:type="spellStart"/>
      <w:r w:rsidRPr="000A08BF">
        <w:rPr>
          <w:rFonts w:ascii="Tahoma" w:eastAsia="Times New Roman" w:hAnsi="Tahoma" w:cs="Tahoma"/>
          <w:i/>
          <w:sz w:val="24"/>
          <w:szCs w:val="24"/>
          <w:lang w:eastAsia="hu-HU"/>
        </w:rPr>
        <w:t>SUSTAINTour</w:t>
      </w:r>
      <w:proofErr w:type="spellEnd"/>
      <w:r w:rsidRPr="000A08BF">
        <w:rPr>
          <w:rFonts w:ascii="Tahoma" w:eastAsia="Times New Roman" w:hAnsi="Tahoma" w:cs="Tahoma"/>
          <w:i/>
          <w:sz w:val="24"/>
          <w:szCs w:val="24"/>
          <w:lang w:eastAsia="hu-HU"/>
        </w:rPr>
        <w:t>” (fenntartható turizmus) című INTERREG Duna pályázati felhívásához kapcsolódó közvetlen uniós finanszírozású nemzetközi pályázathoz való csatlakozás érdekében”</w:t>
      </w:r>
      <w:r w:rsidRPr="000A08BF">
        <w:rPr>
          <w:rFonts w:ascii="Tahoma" w:eastAsia="Times New Roman" w:hAnsi="Tahoma" w:cs="Tahoma"/>
          <w:sz w:val="24"/>
          <w:szCs w:val="24"/>
          <w:lang w:eastAsia="hu-HU"/>
        </w:rPr>
        <w:t xml:space="preserve"> című előterjesztést, és az alábbi döntést hozta:</w:t>
      </w:r>
    </w:p>
    <w:p w14:paraId="06B1DA16"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70083669" w14:textId="77777777" w:rsidR="000A08BF" w:rsidRPr="000A08BF" w:rsidRDefault="000A08BF" w:rsidP="00F60346">
      <w:pPr>
        <w:numPr>
          <w:ilvl w:val="0"/>
          <w:numId w:val="26"/>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egyetért a nemzetközi konzorciumban megvalósuló</w:t>
      </w:r>
      <w:r w:rsidRPr="000A08BF">
        <w:rPr>
          <w:rFonts w:ascii="Tahoma" w:eastAsia="Times New Roman" w:hAnsi="Tahoma" w:cs="Tahoma"/>
          <w:sz w:val="24"/>
          <w:szCs w:val="24"/>
          <w:shd w:val="clear" w:color="auto" w:fill="FFFFFF"/>
          <w:lang w:eastAsia="hu-HU"/>
        </w:rPr>
        <w:t xml:space="preserve"> </w:t>
      </w:r>
      <w:r w:rsidRPr="000A08BF">
        <w:rPr>
          <w:rFonts w:ascii="Tahoma" w:eastAsia="Times New Roman" w:hAnsi="Tahoma" w:cs="Tahoma"/>
          <w:i/>
          <w:sz w:val="24"/>
          <w:szCs w:val="24"/>
          <w:lang w:eastAsia="hu-HU"/>
        </w:rPr>
        <w:t>„</w:t>
      </w:r>
      <w:proofErr w:type="spellStart"/>
      <w:r w:rsidRPr="000A08BF">
        <w:rPr>
          <w:rFonts w:ascii="Tahoma" w:eastAsia="Times New Roman" w:hAnsi="Tahoma" w:cs="Tahoma"/>
          <w:i/>
          <w:sz w:val="24"/>
          <w:szCs w:val="24"/>
          <w:lang w:eastAsia="hu-HU"/>
        </w:rPr>
        <w:t>SUSTAINTour</w:t>
      </w:r>
      <w:proofErr w:type="spellEnd"/>
      <w:r w:rsidRPr="000A08BF">
        <w:rPr>
          <w:rFonts w:ascii="Tahoma" w:eastAsia="Times New Roman" w:hAnsi="Tahoma" w:cs="Tahoma"/>
          <w:i/>
          <w:sz w:val="24"/>
          <w:szCs w:val="24"/>
          <w:lang w:eastAsia="hu-HU"/>
        </w:rPr>
        <w:t xml:space="preserve"> –</w:t>
      </w:r>
      <w:r w:rsidRPr="000A08BF">
        <w:rPr>
          <w:rFonts w:ascii="Tahoma" w:eastAsia="Times New Roman" w:hAnsi="Tahoma" w:cs="Tahoma"/>
          <w:i/>
          <w:sz w:val="24"/>
          <w:szCs w:val="24"/>
          <w:shd w:val="clear" w:color="auto" w:fill="FFFFFF"/>
          <w:lang w:eastAsia="hu-HU"/>
        </w:rPr>
        <w:t xml:space="preserve"> Fenntartható és befogadó turizmus</w:t>
      </w:r>
      <w:r w:rsidRPr="000A08BF">
        <w:rPr>
          <w:rFonts w:ascii="Tahoma" w:eastAsia="Times New Roman" w:hAnsi="Tahoma" w:cs="Tahoma"/>
          <w:sz w:val="24"/>
          <w:szCs w:val="24"/>
          <w:shd w:val="clear" w:color="auto" w:fill="FFFFFF"/>
          <w:lang w:eastAsia="hu-HU"/>
        </w:rPr>
        <w:t>”</w:t>
      </w:r>
      <w:r w:rsidRPr="000A08BF">
        <w:rPr>
          <w:rFonts w:ascii="Tahoma" w:eastAsia="Times New Roman" w:hAnsi="Tahoma" w:cs="Tahoma"/>
          <w:b/>
          <w:bCs/>
          <w:sz w:val="24"/>
          <w:szCs w:val="24"/>
          <w:shd w:val="clear" w:color="auto" w:fill="FFFFFF"/>
          <w:lang w:eastAsia="hu-HU"/>
        </w:rPr>
        <w:t xml:space="preserve"> </w:t>
      </w:r>
      <w:r w:rsidRPr="000A08BF">
        <w:rPr>
          <w:rFonts w:ascii="Tahoma" w:eastAsia="Times New Roman" w:hAnsi="Tahoma" w:cs="Tahoma"/>
          <w:sz w:val="24"/>
          <w:szCs w:val="24"/>
          <w:shd w:val="clear" w:color="auto" w:fill="FFFFFF"/>
          <w:lang w:eastAsia="hu-HU"/>
        </w:rPr>
        <w:t xml:space="preserve">elnevezésű </w:t>
      </w:r>
      <w:r w:rsidRPr="000A08BF">
        <w:rPr>
          <w:rFonts w:ascii="Tahoma" w:eastAsia="Times New Roman" w:hAnsi="Tahoma" w:cs="Tahoma"/>
          <w:sz w:val="24"/>
          <w:szCs w:val="24"/>
          <w:lang w:eastAsia="hu-HU"/>
        </w:rPr>
        <w:t>pályázat benyújtásával</w:t>
      </w:r>
      <w:r w:rsidRPr="000A08BF">
        <w:rPr>
          <w:rFonts w:ascii="Tahoma" w:eastAsia="Times New Roman" w:hAnsi="Tahoma" w:cs="Tahoma"/>
          <w:sz w:val="24"/>
          <w:szCs w:val="24"/>
          <w:shd w:val="clear" w:color="auto" w:fill="FFFFFF"/>
          <w:lang w:eastAsia="hu-HU"/>
        </w:rPr>
        <w:t xml:space="preserve"> </w:t>
      </w:r>
      <w:r w:rsidRPr="000A08BF">
        <w:rPr>
          <w:rFonts w:ascii="Tahoma" w:eastAsia="Times New Roman" w:hAnsi="Tahoma" w:cs="Tahoma"/>
          <w:sz w:val="24"/>
          <w:szCs w:val="24"/>
          <w:lang w:eastAsia="hu-HU"/>
        </w:rPr>
        <w:t>az INTERREG Duna felhíváshoz kapcsolódóan</w:t>
      </w:r>
      <w:r w:rsidRPr="000A08BF">
        <w:rPr>
          <w:rFonts w:ascii="Tahoma" w:eastAsia="Times New Roman" w:hAnsi="Tahoma" w:cs="Tahoma"/>
          <w:sz w:val="24"/>
          <w:szCs w:val="24"/>
          <w:shd w:val="clear" w:color="auto" w:fill="FFFFFF"/>
          <w:lang w:eastAsia="hu-HU"/>
        </w:rPr>
        <w:t>.</w:t>
      </w:r>
    </w:p>
    <w:p w14:paraId="077848E1" w14:textId="77777777" w:rsidR="000A08BF" w:rsidRPr="000A08BF" w:rsidRDefault="000A08BF" w:rsidP="00F60346">
      <w:pPr>
        <w:numPr>
          <w:ilvl w:val="0"/>
          <w:numId w:val="26"/>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a </w:t>
      </w:r>
      <w:r w:rsidRPr="000A08BF">
        <w:rPr>
          <w:rFonts w:ascii="Tahoma" w:eastAsia="Times New Roman" w:hAnsi="Tahoma" w:cs="Tahoma"/>
          <w:i/>
          <w:sz w:val="24"/>
          <w:szCs w:val="24"/>
          <w:lang w:eastAsia="hu-HU"/>
        </w:rPr>
        <w:t>„</w:t>
      </w:r>
      <w:proofErr w:type="spellStart"/>
      <w:r w:rsidRPr="000A08BF">
        <w:rPr>
          <w:rFonts w:ascii="Tahoma" w:eastAsia="Times New Roman" w:hAnsi="Tahoma" w:cs="Tahoma"/>
          <w:i/>
          <w:sz w:val="24"/>
          <w:szCs w:val="24"/>
          <w:lang w:eastAsia="hu-HU"/>
        </w:rPr>
        <w:t>SUSTAINTour</w:t>
      </w:r>
      <w:proofErr w:type="spellEnd"/>
      <w:r w:rsidRPr="000A08BF">
        <w:rPr>
          <w:rFonts w:ascii="Tahoma" w:eastAsia="Times New Roman" w:hAnsi="Tahoma" w:cs="Tahoma"/>
          <w:i/>
          <w:sz w:val="24"/>
          <w:szCs w:val="24"/>
          <w:lang w:eastAsia="hu-HU"/>
        </w:rPr>
        <w:t xml:space="preserve"> –</w:t>
      </w:r>
      <w:r w:rsidRPr="000A08BF">
        <w:rPr>
          <w:rFonts w:ascii="Tahoma" w:eastAsia="Times New Roman" w:hAnsi="Tahoma" w:cs="Tahoma"/>
          <w:i/>
          <w:sz w:val="24"/>
          <w:szCs w:val="24"/>
          <w:shd w:val="clear" w:color="auto" w:fill="FFFFFF"/>
          <w:lang w:eastAsia="hu-HU"/>
        </w:rPr>
        <w:t xml:space="preserve"> Fenntartható és befogadó turizmus</w:t>
      </w:r>
      <w:r w:rsidRPr="000A08BF">
        <w:rPr>
          <w:rFonts w:ascii="Tahoma" w:eastAsia="Times New Roman" w:hAnsi="Tahoma" w:cs="Tahoma"/>
          <w:sz w:val="24"/>
          <w:szCs w:val="24"/>
          <w:shd w:val="clear" w:color="auto" w:fill="FFFFFF"/>
          <w:lang w:eastAsia="hu-HU"/>
        </w:rPr>
        <w:t>”</w:t>
      </w:r>
      <w:r w:rsidRPr="000A08BF">
        <w:rPr>
          <w:rFonts w:ascii="Tahoma" w:eastAsia="Times New Roman" w:hAnsi="Tahoma" w:cs="Tahoma"/>
          <w:b/>
          <w:bCs/>
          <w:sz w:val="24"/>
          <w:szCs w:val="24"/>
          <w:shd w:val="clear" w:color="auto" w:fill="FFFFFF"/>
          <w:lang w:eastAsia="hu-HU"/>
        </w:rPr>
        <w:t xml:space="preserve"> </w:t>
      </w:r>
      <w:r w:rsidRPr="000A08BF">
        <w:rPr>
          <w:rFonts w:ascii="Tahoma" w:eastAsia="Times New Roman" w:hAnsi="Tahoma" w:cs="Tahoma"/>
          <w:sz w:val="24"/>
          <w:szCs w:val="24"/>
          <w:lang w:eastAsia="hu-HU"/>
        </w:rPr>
        <w:t xml:space="preserve">pályázat nyertessége esetén önerőként 2025. évben 1 200 000,- Ft, </w:t>
      </w:r>
      <w:r w:rsidRPr="000A08BF">
        <w:rPr>
          <w:rFonts w:ascii="Tahoma" w:eastAsia="Times New Roman" w:hAnsi="Tahoma" w:cs="Tahoma"/>
          <w:sz w:val="24"/>
          <w:szCs w:val="24"/>
          <w:shd w:val="clear" w:color="auto" w:fill="FFFFFF"/>
          <w:lang w:eastAsia="hu-HU"/>
        </w:rPr>
        <w:t xml:space="preserve">2026. évben </w:t>
      </w:r>
      <w:r w:rsidRPr="000A08BF">
        <w:rPr>
          <w:rFonts w:ascii="Tahoma" w:eastAsia="Times New Roman" w:hAnsi="Tahoma" w:cs="Tahoma"/>
          <w:sz w:val="24"/>
          <w:szCs w:val="24"/>
          <w:lang w:eastAsia="hu-HU"/>
        </w:rPr>
        <w:t>1 200 000,- Ft</w:t>
      </w:r>
      <w:r w:rsidRPr="000A08BF">
        <w:rPr>
          <w:rFonts w:ascii="Tahoma" w:eastAsia="Times New Roman" w:hAnsi="Tahoma" w:cs="Tahoma"/>
          <w:sz w:val="24"/>
          <w:szCs w:val="24"/>
          <w:shd w:val="clear" w:color="auto" w:fill="FFFFFF"/>
          <w:lang w:eastAsia="hu-HU"/>
        </w:rPr>
        <w:t>, 2027. évben 1 200 000</w:t>
      </w:r>
      <w:r w:rsidRPr="000A08BF">
        <w:rPr>
          <w:rFonts w:ascii="Tahoma" w:eastAsia="Times New Roman" w:hAnsi="Tahoma" w:cs="Tahoma"/>
          <w:sz w:val="24"/>
          <w:szCs w:val="24"/>
          <w:lang w:eastAsia="hu-HU"/>
        </w:rPr>
        <w:t xml:space="preserve">,- Ft összeget </w:t>
      </w:r>
      <w:r w:rsidRPr="000A08BF">
        <w:rPr>
          <w:rFonts w:ascii="Tahoma" w:eastAsia="Times New Roman" w:hAnsi="Tahoma" w:cs="Tahoma"/>
          <w:sz w:val="24"/>
          <w:szCs w:val="24"/>
          <w:shd w:val="clear" w:color="auto" w:fill="FFFFFF"/>
          <w:lang w:eastAsia="hu-HU"/>
        </w:rPr>
        <w:t xml:space="preserve">biztosít. </w:t>
      </w:r>
    </w:p>
    <w:p w14:paraId="43638005" w14:textId="77777777" w:rsidR="000A08BF" w:rsidRPr="000A08BF" w:rsidRDefault="000A08BF" w:rsidP="00F60346">
      <w:pPr>
        <w:numPr>
          <w:ilvl w:val="0"/>
          <w:numId w:val="26"/>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a </w:t>
      </w:r>
      <w:r w:rsidRPr="000A08BF">
        <w:rPr>
          <w:rFonts w:ascii="Tahoma" w:eastAsia="Times New Roman" w:hAnsi="Tahoma" w:cs="Tahoma"/>
          <w:i/>
          <w:sz w:val="24"/>
          <w:szCs w:val="24"/>
          <w:lang w:eastAsia="hu-HU"/>
        </w:rPr>
        <w:t>„</w:t>
      </w:r>
      <w:proofErr w:type="spellStart"/>
      <w:r w:rsidRPr="000A08BF">
        <w:rPr>
          <w:rFonts w:ascii="Tahoma" w:eastAsia="Times New Roman" w:hAnsi="Tahoma" w:cs="Tahoma"/>
          <w:i/>
          <w:sz w:val="24"/>
          <w:szCs w:val="24"/>
          <w:lang w:eastAsia="hu-HU"/>
        </w:rPr>
        <w:t>SUSTAINTour</w:t>
      </w:r>
      <w:proofErr w:type="spellEnd"/>
      <w:r w:rsidRPr="000A08BF">
        <w:rPr>
          <w:rFonts w:ascii="Tahoma" w:eastAsia="Times New Roman" w:hAnsi="Tahoma" w:cs="Tahoma"/>
          <w:i/>
          <w:sz w:val="24"/>
          <w:szCs w:val="24"/>
          <w:lang w:eastAsia="hu-HU"/>
        </w:rPr>
        <w:t xml:space="preserve"> –</w:t>
      </w:r>
      <w:r w:rsidRPr="000A08BF">
        <w:rPr>
          <w:rFonts w:ascii="Tahoma" w:eastAsia="Times New Roman" w:hAnsi="Tahoma" w:cs="Tahoma"/>
          <w:i/>
          <w:sz w:val="24"/>
          <w:szCs w:val="24"/>
          <w:shd w:val="clear" w:color="auto" w:fill="FFFFFF"/>
          <w:lang w:eastAsia="hu-HU"/>
        </w:rPr>
        <w:t xml:space="preserve"> Fenntartható és befogadó turizmus</w:t>
      </w:r>
      <w:r w:rsidRPr="000A08BF">
        <w:rPr>
          <w:rFonts w:ascii="Tahoma" w:eastAsia="Times New Roman" w:hAnsi="Tahoma" w:cs="Tahoma"/>
          <w:sz w:val="24"/>
          <w:szCs w:val="24"/>
          <w:shd w:val="clear" w:color="auto" w:fill="FFFFFF"/>
          <w:lang w:eastAsia="hu-HU"/>
        </w:rPr>
        <w:t>”</w:t>
      </w:r>
      <w:r w:rsidRPr="000A08BF">
        <w:rPr>
          <w:rFonts w:ascii="Tahoma" w:eastAsia="Times New Roman" w:hAnsi="Tahoma" w:cs="Tahoma"/>
          <w:b/>
          <w:bCs/>
          <w:sz w:val="24"/>
          <w:szCs w:val="24"/>
          <w:shd w:val="clear" w:color="auto" w:fill="FFFFFF"/>
          <w:lang w:eastAsia="hu-HU"/>
        </w:rPr>
        <w:t xml:space="preserve"> </w:t>
      </w:r>
      <w:r w:rsidRPr="000A08BF">
        <w:rPr>
          <w:rFonts w:ascii="Tahoma" w:eastAsia="Times New Roman" w:hAnsi="Tahoma" w:cs="Tahoma"/>
          <w:sz w:val="24"/>
          <w:szCs w:val="24"/>
          <w:lang w:eastAsia="hu-HU"/>
        </w:rPr>
        <w:t xml:space="preserve">pályázat nyertessége esetére előzetes pénzügyi kötelezettséget vállal a projekt megvalósítása érdekében 2025. évben 1 200 000,- Ft, </w:t>
      </w:r>
      <w:r w:rsidRPr="000A08BF">
        <w:rPr>
          <w:rFonts w:ascii="Tahoma" w:eastAsia="Times New Roman" w:hAnsi="Tahoma" w:cs="Tahoma"/>
          <w:sz w:val="24"/>
          <w:szCs w:val="24"/>
          <w:shd w:val="clear" w:color="auto" w:fill="FFFFFF"/>
          <w:lang w:eastAsia="hu-HU"/>
        </w:rPr>
        <w:t xml:space="preserve">2026. évben </w:t>
      </w:r>
      <w:r w:rsidRPr="000A08BF">
        <w:rPr>
          <w:rFonts w:ascii="Tahoma" w:eastAsia="Times New Roman" w:hAnsi="Tahoma" w:cs="Tahoma"/>
          <w:sz w:val="24"/>
          <w:szCs w:val="24"/>
          <w:lang w:eastAsia="hu-HU"/>
        </w:rPr>
        <w:t>1 200 000,- Ft</w:t>
      </w:r>
      <w:r w:rsidRPr="000A08BF">
        <w:rPr>
          <w:rFonts w:ascii="Tahoma" w:eastAsia="Times New Roman" w:hAnsi="Tahoma" w:cs="Tahoma"/>
          <w:sz w:val="24"/>
          <w:szCs w:val="24"/>
          <w:shd w:val="clear" w:color="auto" w:fill="FFFFFF"/>
          <w:lang w:eastAsia="hu-HU"/>
        </w:rPr>
        <w:t>, 2027. évben 1 200 000</w:t>
      </w:r>
      <w:r w:rsidRPr="000A08BF">
        <w:rPr>
          <w:rFonts w:ascii="Tahoma" w:eastAsia="Times New Roman" w:hAnsi="Tahoma" w:cs="Tahoma"/>
          <w:sz w:val="24"/>
          <w:szCs w:val="24"/>
          <w:lang w:eastAsia="hu-HU"/>
        </w:rPr>
        <w:t>,- Ft összegben</w:t>
      </w:r>
      <w:r w:rsidRPr="000A08BF">
        <w:rPr>
          <w:rFonts w:ascii="Tahoma" w:eastAsia="Times New Roman" w:hAnsi="Tahoma" w:cs="Tahoma"/>
          <w:sz w:val="24"/>
          <w:szCs w:val="24"/>
          <w:shd w:val="clear" w:color="auto" w:fill="FFFFFF"/>
          <w:lang w:eastAsia="hu-HU"/>
        </w:rPr>
        <w:t xml:space="preserve">. </w:t>
      </w:r>
    </w:p>
    <w:p w14:paraId="5382E728" w14:textId="77777777" w:rsidR="000A08BF" w:rsidRPr="000A08BF" w:rsidRDefault="000A08BF" w:rsidP="00F60346">
      <w:pPr>
        <w:numPr>
          <w:ilvl w:val="0"/>
          <w:numId w:val="26"/>
        </w:numPr>
        <w:tabs>
          <w:tab w:val="left" w:pos="540"/>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vállalja, hogy Veszprém Megyei Jogú Város Önkormányzata 2025., 2026., 2027. évi költségvetésében a kötelezettségvállalást a 2. pontban megjelölt összegben szerepelteti.</w:t>
      </w:r>
    </w:p>
    <w:p w14:paraId="4F9A5F8D" w14:textId="77777777" w:rsidR="000A08BF" w:rsidRPr="000A08BF" w:rsidRDefault="000A08BF" w:rsidP="00F60346">
      <w:pPr>
        <w:numPr>
          <w:ilvl w:val="0"/>
          <w:numId w:val="26"/>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felkéri a polgármestert, hogy a fedezet biztosításához szükséges intézkedéseket tegye meg.</w:t>
      </w:r>
    </w:p>
    <w:p w14:paraId="59716F76" w14:textId="77777777" w:rsidR="000A08BF" w:rsidRPr="000A08BF" w:rsidRDefault="000A08BF" w:rsidP="00F60346">
      <w:pPr>
        <w:numPr>
          <w:ilvl w:val="0"/>
          <w:numId w:val="26"/>
        </w:numPr>
        <w:spacing w:after="0" w:line="240" w:lineRule="auto"/>
        <w:ind w:left="426" w:firstLine="0"/>
        <w:jc w:val="both"/>
        <w:rPr>
          <w:rFonts w:ascii="Tahoma" w:eastAsia="Times New Roman" w:hAnsi="Tahoma" w:cs="Tahoma"/>
          <w:sz w:val="24"/>
          <w:szCs w:val="24"/>
          <w:shd w:val="clear" w:color="auto" w:fill="FFFFFF"/>
          <w:lang w:eastAsia="hu-HU"/>
        </w:rPr>
      </w:pPr>
      <w:r w:rsidRPr="000A08BF">
        <w:rPr>
          <w:rFonts w:ascii="Tahoma" w:eastAsia="Times New Roman" w:hAnsi="Tahoma" w:cs="Tahoma"/>
          <w:sz w:val="24"/>
          <w:szCs w:val="24"/>
          <w:lang w:eastAsia="hu-HU"/>
        </w:rPr>
        <w:t xml:space="preserve">Veszprém Megyei Jogú Város Önkormányzatának Közgyűlése felhatalmazza a polgármestert, hogy a pályázat nyertessége esetén az Önkormányzat kötelezettségvállalását tartalmazó </w:t>
      </w:r>
      <w:proofErr w:type="spellStart"/>
      <w:r w:rsidRPr="000A08BF">
        <w:rPr>
          <w:rFonts w:ascii="Tahoma" w:eastAsia="Times New Roman" w:hAnsi="Tahoma" w:cs="Tahoma"/>
          <w:sz w:val="24"/>
          <w:szCs w:val="24"/>
          <w:lang w:eastAsia="hu-HU"/>
        </w:rPr>
        <w:t>Interreg</w:t>
      </w:r>
      <w:proofErr w:type="spellEnd"/>
      <w:r w:rsidRPr="000A08BF">
        <w:rPr>
          <w:rFonts w:ascii="Tahoma" w:eastAsia="Times New Roman" w:hAnsi="Tahoma" w:cs="Tahoma"/>
          <w:sz w:val="24"/>
          <w:szCs w:val="24"/>
          <w:lang w:eastAsia="hu-HU"/>
        </w:rPr>
        <w:t xml:space="preserve"> Duna </w:t>
      </w:r>
      <w:r w:rsidRPr="000A08BF">
        <w:rPr>
          <w:rFonts w:ascii="Tahoma" w:eastAsia="Times New Roman" w:hAnsi="Tahoma" w:cs="Tahoma"/>
          <w:i/>
          <w:sz w:val="24"/>
          <w:szCs w:val="24"/>
          <w:lang w:eastAsia="hu-HU"/>
        </w:rPr>
        <w:t>„</w:t>
      </w:r>
      <w:proofErr w:type="spellStart"/>
      <w:r w:rsidRPr="000A08BF">
        <w:rPr>
          <w:rFonts w:ascii="Tahoma" w:eastAsia="Times New Roman" w:hAnsi="Tahoma" w:cs="Tahoma"/>
          <w:i/>
          <w:sz w:val="24"/>
          <w:szCs w:val="24"/>
          <w:lang w:eastAsia="hu-HU"/>
        </w:rPr>
        <w:t>SUSTAINTour</w:t>
      </w:r>
      <w:proofErr w:type="spellEnd"/>
      <w:r w:rsidRPr="000A08BF">
        <w:rPr>
          <w:rFonts w:ascii="Tahoma" w:eastAsia="Times New Roman" w:hAnsi="Tahoma" w:cs="Tahoma"/>
          <w:i/>
          <w:sz w:val="24"/>
          <w:szCs w:val="24"/>
          <w:lang w:eastAsia="hu-HU"/>
        </w:rPr>
        <w:t xml:space="preserve"> –</w:t>
      </w:r>
      <w:r w:rsidRPr="000A08BF">
        <w:rPr>
          <w:rFonts w:ascii="Tahoma" w:eastAsia="Times New Roman" w:hAnsi="Tahoma" w:cs="Tahoma"/>
          <w:i/>
          <w:sz w:val="24"/>
          <w:szCs w:val="24"/>
          <w:shd w:val="clear" w:color="auto" w:fill="FFFFFF"/>
          <w:lang w:eastAsia="hu-HU"/>
        </w:rPr>
        <w:t xml:space="preserve"> Fenntartható és befogadó turizmus</w:t>
      </w:r>
      <w:r w:rsidRPr="000A08BF">
        <w:rPr>
          <w:rFonts w:ascii="Tahoma" w:eastAsia="Times New Roman" w:hAnsi="Tahoma" w:cs="Tahoma"/>
          <w:sz w:val="24"/>
          <w:szCs w:val="24"/>
          <w:shd w:val="clear" w:color="auto" w:fill="FFFFFF"/>
          <w:lang w:eastAsia="hu-HU"/>
        </w:rPr>
        <w:t>”</w:t>
      </w:r>
      <w:r w:rsidRPr="000A08BF">
        <w:rPr>
          <w:rFonts w:ascii="Tahoma" w:eastAsia="Times New Roman" w:hAnsi="Tahoma" w:cs="Tahoma"/>
          <w:b/>
          <w:bCs/>
          <w:sz w:val="24"/>
          <w:szCs w:val="24"/>
          <w:shd w:val="clear" w:color="auto" w:fill="FFFFFF"/>
          <w:lang w:eastAsia="hu-HU"/>
        </w:rPr>
        <w:t xml:space="preserve"> </w:t>
      </w:r>
      <w:r w:rsidRPr="000A08BF">
        <w:rPr>
          <w:rFonts w:ascii="Tahoma" w:eastAsia="Times New Roman" w:hAnsi="Tahoma" w:cs="Tahoma"/>
          <w:sz w:val="24"/>
          <w:szCs w:val="24"/>
          <w:lang w:eastAsia="hu-HU"/>
        </w:rPr>
        <w:t>Partnerségi Megállapodást Veszprém Megyei Jogú Város Önkormányzata nevében aláírja.</w:t>
      </w:r>
    </w:p>
    <w:p w14:paraId="6FCDD8B5" w14:textId="77777777" w:rsidR="000A08BF" w:rsidRPr="000A08BF" w:rsidRDefault="000A08BF" w:rsidP="00C45C8A">
      <w:pPr>
        <w:spacing w:after="0" w:line="240" w:lineRule="auto"/>
        <w:jc w:val="both"/>
        <w:rPr>
          <w:rFonts w:ascii="Tahoma" w:eastAsia="Times New Roman" w:hAnsi="Tahoma" w:cs="Tahoma"/>
          <w:sz w:val="24"/>
          <w:szCs w:val="24"/>
          <w:shd w:val="clear" w:color="auto" w:fill="FFFFFF"/>
          <w:lang w:eastAsia="hu-HU"/>
        </w:rPr>
      </w:pPr>
    </w:p>
    <w:p w14:paraId="46FF8599" w14:textId="55E85043" w:rsidR="000A08BF" w:rsidRPr="000A08BF" w:rsidRDefault="000A08BF" w:rsidP="00FD18DF">
      <w:pPr>
        <w:tabs>
          <w:tab w:val="left" w:pos="1418"/>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F60346">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2-5. pont: a 2025., a 2026. és a 2027. évi költségvetési rendelet készítése</w:t>
      </w:r>
    </w:p>
    <w:p w14:paraId="53B52382" w14:textId="4C5C0A5B" w:rsidR="000A08BF" w:rsidRPr="000A08BF" w:rsidRDefault="000A08BF" w:rsidP="00FD18DF">
      <w:pPr>
        <w:tabs>
          <w:tab w:val="left" w:pos="851"/>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6. pont: 2024. július 1.</w:t>
      </w:r>
    </w:p>
    <w:p w14:paraId="672025C4" w14:textId="4309AAA1" w:rsidR="000A08BF" w:rsidRPr="000A08BF" w:rsidRDefault="00F60346" w:rsidP="00FD18DF">
      <w:pPr>
        <w:spacing w:after="0" w:line="240" w:lineRule="auto"/>
        <w:ind w:left="426"/>
        <w:jc w:val="both"/>
        <w:rPr>
          <w:rFonts w:ascii="Tahoma" w:eastAsia="Times New Roman" w:hAnsi="Tahoma" w:cs="Tahoma"/>
          <w:sz w:val="24"/>
          <w:szCs w:val="24"/>
          <w:lang w:eastAsia="hu-HU"/>
        </w:rPr>
      </w:pPr>
      <w:r>
        <w:rPr>
          <w:rFonts w:ascii="Tahoma" w:eastAsia="Times New Roman" w:hAnsi="Tahoma" w:cs="Tahoma"/>
          <w:b/>
          <w:sz w:val="24"/>
          <w:szCs w:val="24"/>
          <w:lang w:eastAsia="hu-HU"/>
        </w:rPr>
        <w:t xml:space="preserve">Felelős: </w:t>
      </w:r>
      <w:r w:rsidR="000A08BF" w:rsidRPr="000A08BF">
        <w:rPr>
          <w:rFonts w:ascii="Tahoma" w:eastAsia="Times New Roman" w:hAnsi="Tahoma" w:cs="Tahoma"/>
          <w:sz w:val="24"/>
          <w:szCs w:val="24"/>
          <w:lang w:eastAsia="hu-HU"/>
        </w:rPr>
        <w:t>Porga Gyula polgármester</w:t>
      </w:r>
    </w:p>
    <w:p w14:paraId="5755AD7D"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p>
    <w:p w14:paraId="0CED73B9" w14:textId="64E3AC85"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2-5. pont tekintetében: Dr. Józsa Tamás kabinetfőnök, irodavezető </w:t>
      </w:r>
    </w:p>
    <w:p w14:paraId="0C7D357C" w14:textId="0D5E467B" w:rsidR="000A08BF" w:rsidRPr="000A08BF" w:rsidRDefault="000A08BF" w:rsidP="00F60346">
      <w:pPr>
        <w:spacing w:after="0" w:line="240" w:lineRule="auto"/>
        <w:ind w:left="2977"/>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Fazekas Ildikó irodavezető</w:t>
      </w:r>
    </w:p>
    <w:p w14:paraId="3A798F25" w14:textId="74C2A031"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6. pont tekintetében: Dr. Józsa Tamás kabinetfőnök, irodavezető</w:t>
      </w:r>
    </w:p>
    <w:p w14:paraId="647541A6" w14:textId="77777777" w:rsidR="000A08BF" w:rsidRDefault="000A08BF" w:rsidP="00C45C8A">
      <w:pPr>
        <w:spacing w:after="0" w:line="240" w:lineRule="auto"/>
        <w:jc w:val="both"/>
        <w:rPr>
          <w:rFonts w:ascii="Tahoma" w:eastAsia="Calibri" w:hAnsi="Tahoma" w:cs="Tahoma"/>
          <w:sz w:val="24"/>
          <w:szCs w:val="24"/>
        </w:rPr>
      </w:pPr>
    </w:p>
    <w:p w14:paraId="2DFD08AD" w14:textId="07C00D14" w:rsidR="00C45C8A" w:rsidRPr="005117D6" w:rsidRDefault="00C45C8A" w:rsidP="00C45C8A">
      <w:pPr>
        <w:spacing w:after="0" w:line="240" w:lineRule="auto"/>
        <w:jc w:val="both"/>
        <w:rPr>
          <w:rFonts w:ascii="Tahoma" w:hAnsi="Tahoma" w:cs="Tahoma"/>
          <w:sz w:val="24"/>
          <w:szCs w:val="24"/>
          <w:lang w:eastAsia="hu-HU"/>
        </w:rPr>
      </w:pPr>
      <w:r w:rsidRPr="0038605B">
        <w:rPr>
          <w:rFonts w:ascii="Tahoma" w:hAnsi="Tahoma" w:cs="Tahoma"/>
          <w:sz w:val="24"/>
          <w:szCs w:val="24"/>
          <w:lang w:eastAsia="hu-HU"/>
        </w:rPr>
        <w:t>A határozat</w:t>
      </w:r>
      <w:r w:rsidR="0038605B" w:rsidRPr="0038605B">
        <w:rPr>
          <w:rFonts w:ascii="Tahoma" w:hAnsi="Tahoma" w:cs="Tahoma"/>
          <w:sz w:val="24"/>
          <w:szCs w:val="24"/>
          <w:lang w:eastAsia="hu-HU"/>
        </w:rPr>
        <w:t xml:space="preserve"> 6. pontjában</w:t>
      </w:r>
      <w:r w:rsidRPr="0038605B">
        <w:rPr>
          <w:rFonts w:ascii="Tahoma" w:hAnsi="Tahoma" w:cs="Tahoma"/>
          <w:sz w:val="24"/>
          <w:szCs w:val="24"/>
          <w:lang w:eastAsia="hu-HU"/>
        </w:rPr>
        <w:t xml:space="preserve"> foglaltak végrehajtása határidőben megtörtént.</w:t>
      </w:r>
    </w:p>
    <w:p w14:paraId="3746B0E5" w14:textId="77777777" w:rsidR="00C45C8A" w:rsidRDefault="00C45C8A" w:rsidP="00C45C8A">
      <w:pPr>
        <w:spacing w:after="0" w:line="240" w:lineRule="auto"/>
        <w:jc w:val="both"/>
        <w:rPr>
          <w:rFonts w:ascii="Tahoma" w:eastAsia="Calibri" w:hAnsi="Tahoma" w:cs="Tahoma"/>
          <w:sz w:val="24"/>
          <w:szCs w:val="24"/>
        </w:rPr>
      </w:pPr>
    </w:p>
    <w:p w14:paraId="5F429343" w14:textId="77777777" w:rsidR="00C45C8A" w:rsidRPr="000A08BF" w:rsidRDefault="00C45C8A" w:rsidP="00C45C8A">
      <w:pPr>
        <w:spacing w:after="0" w:line="240" w:lineRule="auto"/>
        <w:jc w:val="both"/>
        <w:rPr>
          <w:rFonts w:ascii="Tahoma" w:eastAsia="Calibri" w:hAnsi="Tahoma" w:cs="Tahoma"/>
          <w:sz w:val="24"/>
          <w:szCs w:val="24"/>
        </w:rPr>
      </w:pPr>
    </w:p>
    <w:p w14:paraId="01647AE3" w14:textId="77777777" w:rsidR="000A08BF" w:rsidRPr="000A08BF" w:rsidRDefault="000A08BF" w:rsidP="00D02C64">
      <w:pPr>
        <w:pStyle w:val="Listaszerbekezds"/>
        <w:numPr>
          <w:ilvl w:val="0"/>
          <w:numId w:val="58"/>
        </w:numPr>
        <w:ind w:left="426" w:hanging="426"/>
        <w:jc w:val="both"/>
        <w:rPr>
          <w:rFonts w:ascii="Tahoma" w:hAnsi="Tahoma" w:cs="Tahoma"/>
          <w:b/>
        </w:rPr>
      </w:pPr>
      <w:r w:rsidRPr="000A08BF">
        <w:rPr>
          <w:rFonts w:ascii="Tahoma" w:hAnsi="Tahoma" w:cs="Tahoma"/>
          <w:b/>
        </w:rPr>
        <w:lastRenderedPageBreak/>
        <w:t xml:space="preserve">131/2024. (IV.25.) határozat az Ultimátum Állatvédelmi Alapítvánnyal kötendő támogatási szerződés jóváhagyásáról </w:t>
      </w:r>
    </w:p>
    <w:p w14:paraId="06CB1A6E" w14:textId="77777777" w:rsidR="000A08BF" w:rsidRPr="000A08BF" w:rsidRDefault="000A08BF" w:rsidP="00C45C8A">
      <w:pPr>
        <w:spacing w:after="0" w:line="240" w:lineRule="auto"/>
        <w:jc w:val="both"/>
        <w:rPr>
          <w:rFonts w:ascii="Tahoma" w:hAnsi="Tahoma" w:cs="Tahoma"/>
          <w:sz w:val="24"/>
          <w:szCs w:val="24"/>
        </w:rPr>
      </w:pPr>
    </w:p>
    <w:p w14:paraId="38C197C6" w14:textId="77777777" w:rsidR="000A08BF" w:rsidRPr="000A08BF" w:rsidRDefault="000A08BF" w:rsidP="00F60346">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sz w:val="24"/>
          <w:szCs w:val="24"/>
        </w:rPr>
        <w:t>Veszprém Megyei Jogú Város Önkormányzatának Közgyűlése megtárgyalta a „</w:t>
      </w:r>
      <w:r w:rsidRPr="000A08BF">
        <w:rPr>
          <w:rFonts w:ascii="Tahoma" w:hAnsi="Tahoma" w:cs="Tahoma"/>
          <w:i/>
          <w:sz w:val="24"/>
          <w:szCs w:val="24"/>
        </w:rPr>
        <w:t>Döntés az Ultimátum Állatvédelmi Alapítvánnyal kötendő támogatási szerződés jóváhagyásáról</w:t>
      </w:r>
      <w:r w:rsidRPr="000A08BF">
        <w:rPr>
          <w:rFonts w:ascii="Tahoma" w:hAnsi="Tahoma" w:cs="Tahoma"/>
          <w:sz w:val="24"/>
          <w:szCs w:val="24"/>
        </w:rPr>
        <w:t>” című előterjesztést, és az alábbi döntést hozta:</w:t>
      </w:r>
    </w:p>
    <w:p w14:paraId="75E8538A" w14:textId="77777777" w:rsidR="000A08BF" w:rsidRPr="000A08BF" w:rsidRDefault="000A08BF" w:rsidP="00C45C8A">
      <w:pPr>
        <w:spacing w:after="0" w:line="240" w:lineRule="auto"/>
        <w:ind w:right="-426"/>
        <w:jc w:val="both"/>
        <w:rPr>
          <w:rFonts w:ascii="Tahoma" w:hAnsi="Tahoma" w:cs="Tahoma"/>
          <w:sz w:val="24"/>
          <w:szCs w:val="24"/>
        </w:rPr>
      </w:pPr>
    </w:p>
    <w:p w14:paraId="6CD9DE19" w14:textId="77777777" w:rsidR="000A08BF" w:rsidRPr="000A08BF" w:rsidRDefault="000A08BF" w:rsidP="00D97599">
      <w:pPr>
        <w:numPr>
          <w:ilvl w:val="0"/>
          <w:numId w:val="10"/>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t xml:space="preserve">Veszprém Megyei Jogú Város Önkormányzatának Közgyűlése egyetért az Ultimátum Állatvédelmi Alapítványnak Veszprém Megyei Jogú Város Önkormányzata Közgyűlésének a civil szervezeteknek nyújtható önkormányzati támogatásokról szóló 28/2023. (IX.28.) önkormányzati rendelete, valamint Veszprém Megyei Jogú Város Önkormányzata Közgyűlésének a 2024. évi költségvetésről szóló 5/2024. (II.29.) önkormányzati rendelete alapján az Állatmenhelyek támogatása keretében rendelkezésre álló forrása terhére történő támogatásával. </w:t>
      </w:r>
    </w:p>
    <w:p w14:paraId="7D2A66C8" w14:textId="77777777" w:rsidR="000A08BF" w:rsidRPr="000A08BF" w:rsidRDefault="000A08BF" w:rsidP="00D97599">
      <w:pPr>
        <w:numPr>
          <w:ilvl w:val="0"/>
          <w:numId w:val="10"/>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felhatalmazza a polgármestert, hogy a támogatási szerződést a határozat melléklete szerinti tartalommal aláírja.</w:t>
      </w:r>
    </w:p>
    <w:p w14:paraId="5EB5F0AE" w14:textId="77777777" w:rsidR="000A08BF" w:rsidRPr="000A08BF" w:rsidRDefault="000A08BF" w:rsidP="00D97599">
      <w:pPr>
        <w:numPr>
          <w:ilvl w:val="0"/>
          <w:numId w:val="10"/>
        </w:numPr>
        <w:tabs>
          <w:tab w:val="left" w:pos="709"/>
        </w:tabs>
        <w:spacing w:after="0" w:line="240" w:lineRule="auto"/>
        <w:ind w:left="426" w:firstLine="0"/>
        <w:jc w:val="both"/>
        <w:rPr>
          <w:rFonts w:ascii="Tahoma" w:hAnsi="Tahoma" w:cs="Tahoma"/>
          <w:sz w:val="24"/>
          <w:szCs w:val="24"/>
        </w:rPr>
      </w:pPr>
      <w:r w:rsidRPr="000A08BF">
        <w:rPr>
          <w:rFonts w:ascii="Tahoma" w:hAnsi="Tahoma" w:cs="Tahoma"/>
          <w:sz w:val="24"/>
          <w:szCs w:val="24"/>
        </w:rPr>
        <w:t xml:space="preserve">Veszprém Megyei Jogú Város Önkormányzatának Közgyűlése </w:t>
      </w:r>
      <w:r w:rsidRPr="000A08BF">
        <w:rPr>
          <w:rFonts w:ascii="Tahoma" w:eastAsia="Tahoma" w:hAnsi="Tahoma" w:cs="Tahoma"/>
          <w:sz w:val="24"/>
          <w:szCs w:val="24"/>
        </w:rPr>
        <w:t xml:space="preserve">felkéri a polgármestert, hogy döntéséről az Ultimátum Állatvédelmi Alapítvány </w:t>
      </w:r>
      <w:r w:rsidRPr="000A08BF">
        <w:rPr>
          <w:rFonts w:ascii="Tahoma" w:hAnsi="Tahoma" w:cs="Tahoma"/>
          <w:sz w:val="24"/>
          <w:szCs w:val="24"/>
        </w:rPr>
        <w:t xml:space="preserve">elnökét </w:t>
      </w:r>
      <w:r w:rsidRPr="000A08BF">
        <w:rPr>
          <w:rFonts w:ascii="Tahoma" w:eastAsia="Tahoma" w:hAnsi="Tahoma" w:cs="Tahoma"/>
          <w:sz w:val="24"/>
          <w:szCs w:val="24"/>
        </w:rPr>
        <w:t>értesítse.</w:t>
      </w:r>
    </w:p>
    <w:p w14:paraId="04DF1DF4" w14:textId="77777777" w:rsidR="000A08BF" w:rsidRPr="000A08BF" w:rsidRDefault="000A08BF" w:rsidP="00C45C8A">
      <w:pPr>
        <w:tabs>
          <w:tab w:val="left" w:pos="3686"/>
          <w:tab w:val="right" w:pos="8505"/>
        </w:tabs>
        <w:spacing w:after="0" w:line="240" w:lineRule="auto"/>
        <w:jc w:val="both"/>
        <w:rPr>
          <w:rFonts w:ascii="Tahoma" w:hAnsi="Tahoma" w:cs="Tahoma"/>
          <w:sz w:val="24"/>
          <w:szCs w:val="24"/>
        </w:rPr>
      </w:pPr>
    </w:p>
    <w:p w14:paraId="7E8CCBD7" w14:textId="4DF4B4B0"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b/>
          <w:sz w:val="24"/>
          <w:szCs w:val="24"/>
        </w:rPr>
        <w:t>Határidő:</w:t>
      </w:r>
      <w:r w:rsidR="00F60346">
        <w:rPr>
          <w:rFonts w:ascii="Tahoma" w:hAnsi="Tahoma" w:cs="Tahoma"/>
          <w:sz w:val="24"/>
          <w:szCs w:val="24"/>
        </w:rPr>
        <w:t xml:space="preserve"> </w:t>
      </w:r>
      <w:r w:rsidRPr="000A08BF">
        <w:rPr>
          <w:rFonts w:ascii="Tahoma" w:hAnsi="Tahoma" w:cs="Tahoma"/>
          <w:sz w:val="24"/>
          <w:szCs w:val="24"/>
        </w:rPr>
        <w:t>2. pont: 2024. május 31.</w:t>
      </w:r>
    </w:p>
    <w:p w14:paraId="7A74EBC4" w14:textId="77777777" w:rsidR="000A08BF" w:rsidRPr="000A08BF" w:rsidRDefault="000A08BF" w:rsidP="00F60346">
      <w:pPr>
        <w:tabs>
          <w:tab w:val="left" w:pos="3686"/>
          <w:tab w:val="right" w:pos="8505"/>
        </w:tabs>
        <w:spacing w:after="0" w:line="240" w:lineRule="auto"/>
        <w:ind w:left="1560"/>
        <w:jc w:val="both"/>
        <w:rPr>
          <w:rFonts w:ascii="Tahoma" w:hAnsi="Tahoma" w:cs="Tahoma"/>
          <w:sz w:val="24"/>
          <w:szCs w:val="24"/>
        </w:rPr>
      </w:pPr>
      <w:r w:rsidRPr="000A08BF">
        <w:rPr>
          <w:rFonts w:ascii="Tahoma" w:hAnsi="Tahoma" w:cs="Tahoma"/>
          <w:sz w:val="24"/>
          <w:szCs w:val="24"/>
        </w:rPr>
        <w:t>3. pont: 2024. május 15.</w:t>
      </w:r>
    </w:p>
    <w:p w14:paraId="7285B75C" w14:textId="77777777" w:rsidR="000A08BF" w:rsidRPr="000A08BF" w:rsidRDefault="000A08BF" w:rsidP="00FD18DF">
      <w:pPr>
        <w:tabs>
          <w:tab w:val="left" w:pos="3686"/>
        </w:tabs>
        <w:spacing w:after="0" w:line="240" w:lineRule="auto"/>
        <w:ind w:left="426"/>
        <w:jc w:val="both"/>
        <w:rPr>
          <w:rFonts w:ascii="Tahoma" w:hAnsi="Tahoma" w:cs="Tahoma"/>
          <w:sz w:val="24"/>
          <w:szCs w:val="24"/>
        </w:rPr>
      </w:pPr>
      <w:r w:rsidRPr="000A08BF">
        <w:rPr>
          <w:rFonts w:ascii="Tahoma" w:hAnsi="Tahoma" w:cs="Tahoma"/>
          <w:b/>
          <w:sz w:val="24"/>
          <w:szCs w:val="24"/>
        </w:rPr>
        <w:t>Felelős:</w:t>
      </w:r>
      <w:r w:rsidRPr="000A08BF">
        <w:rPr>
          <w:rFonts w:ascii="Tahoma" w:hAnsi="Tahoma" w:cs="Tahoma"/>
          <w:sz w:val="24"/>
          <w:szCs w:val="24"/>
        </w:rPr>
        <w:t xml:space="preserve"> Porga Gyula polgármester </w:t>
      </w:r>
    </w:p>
    <w:p w14:paraId="0ED839B0" w14:textId="77777777" w:rsidR="000A08BF" w:rsidRPr="000A08BF" w:rsidRDefault="000A08BF" w:rsidP="00FD18DF">
      <w:pPr>
        <w:tabs>
          <w:tab w:val="left" w:pos="3686"/>
          <w:tab w:val="right" w:pos="8505"/>
        </w:tabs>
        <w:spacing w:after="0" w:line="240" w:lineRule="auto"/>
        <w:ind w:left="426"/>
        <w:jc w:val="both"/>
        <w:rPr>
          <w:rFonts w:ascii="Tahoma" w:hAnsi="Tahoma" w:cs="Tahoma"/>
          <w:b/>
          <w:sz w:val="24"/>
          <w:szCs w:val="24"/>
        </w:rPr>
      </w:pPr>
      <w:r w:rsidRPr="000A08BF">
        <w:rPr>
          <w:rFonts w:ascii="Tahoma" w:hAnsi="Tahoma" w:cs="Tahoma"/>
          <w:b/>
          <w:sz w:val="24"/>
          <w:szCs w:val="24"/>
        </w:rPr>
        <w:t xml:space="preserve">A végrehajtás előkészítéséért felelős köztisztviselő: </w:t>
      </w:r>
    </w:p>
    <w:p w14:paraId="1829D2C2" w14:textId="77777777"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sz w:val="24"/>
          <w:szCs w:val="24"/>
        </w:rPr>
        <w:t>Takács Zoltán irodavezető</w:t>
      </w:r>
    </w:p>
    <w:p w14:paraId="17870A56" w14:textId="77777777" w:rsidR="000A08BF" w:rsidRPr="000A08BF" w:rsidRDefault="000A08BF" w:rsidP="00C45C8A">
      <w:pPr>
        <w:spacing w:after="0" w:line="240" w:lineRule="auto"/>
        <w:jc w:val="both"/>
        <w:rPr>
          <w:rFonts w:ascii="Tahoma" w:eastAsia="Calibri" w:hAnsi="Tahoma" w:cs="Tahoma"/>
          <w:sz w:val="24"/>
          <w:szCs w:val="24"/>
        </w:rPr>
      </w:pPr>
    </w:p>
    <w:p w14:paraId="32A43F03" w14:textId="63405C95" w:rsidR="000A08BF" w:rsidRPr="000A08BF" w:rsidRDefault="000A08BF" w:rsidP="00C45C8A">
      <w:pPr>
        <w:spacing w:after="0" w:line="240" w:lineRule="auto"/>
        <w:jc w:val="both"/>
        <w:rPr>
          <w:rFonts w:ascii="Tahoma" w:eastAsia="Calibri" w:hAnsi="Tahoma" w:cs="Tahoma"/>
          <w:i/>
          <w:sz w:val="24"/>
          <w:szCs w:val="24"/>
        </w:rPr>
      </w:pPr>
      <w:r w:rsidRPr="000A08BF">
        <w:rPr>
          <w:rFonts w:ascii="Tahoma" w:eastAsia="Calibri" w:hAnsi="Tahoma" w:cs="Tahoma"/>
          <w:i/>
          <w:sz w:val="24"/>
          <w:szCs w:val="24"/>
        </w:rPr>
        <w:t>A határozat 2. pontjának végrehajtási határidejét módosította a 207/2024</w:t>
      </w:r>
      <w:r w:rsidR="00800776">
        <w:rPr>
          <w:rFonts w:ascii="Tahoma" w:eastAsia="Calibri" w:hAnsi="Tahoma" w:cs="Tahoma"/>
          <w:i/>
          <w:sz w:val="24"/>
          <w:szCs w:val="24"/>
        </w:rPr>
        <w:t>.</w:t>
      </w:r>
      <w:r w:rsidRPr="000A08BF">
        <w:rPr>
          <w:rFonts w:ascii="Tahoma" w:eastAsia="Calibri" w:hAnsi="Tahoma" w:cs="Tahoma"/>
          <w:i/>
          <w:sz w:val="24"/>
          <w:szCs w:val="24"/>
        </w:rPr>
        <w:t xml:space="preserve"> (VI.</w:t>
      </w:r>
      <w:r w:rsidR="00800776">
        <w:rPr>
          <w:rFonts w:ascii="Tahoma" w:eastAsia="Calibri" w:hAnsi="Tahoma" w:cs="Tahoma"/>
          <w:i/>
          <w:sz w:val="24"/>
          <w:szCs w:val="24"/>
        </w:rPr>
        <w:t xml:space="preserve"> </w:t>
      </w:r>
      <w:r w:rsidRPr="000A08BF">
        <w:rPr>
          <w:rFonts w:ascii="Tahoma" w:eastAsia="Calibri" w:hAnsi="Tahoma" w:cs="Tahoma"/>
          <w:i/>
          <w:sz w:val="24"/>
          <w:szCs w:val="24"/>
        </w:rPr>
        <w:t>27.) határozat 2024. június 30. napjára</w:t>
      </w:r>
      <w:r w:rsidR="00800776">
        <w:rPr>
          <w:rFonts w:ascii="Tahoma" w:eastAsia="Calibri" w:hAnsi="Tahoma" w:cs="Tahoma"/>
          <w:i/>
          <w:sz w:val="24"/>
          <w:szCs w:val="24"/>
        </w:rPr>
        <w:t>.</w:t>
      </w:r>
    </w:p>
    <w:p w14:paraId="0F2D0BAE" w14:textId="77777777" w:rsidR="00D97599" w:rsidRDefault="00D97599" w:rsidP="00C45C8A">
      <w:pPr>
        <w:spacing w:after="0" w:line="240" w:lineRule="auto"/>
        <w:jc w:val="both"/>
        <w:rPr>
          <w:rFonts w:ascii="Tahoma" w:hAnsi="Tahoma" w:cs="Tahoma"/>
          <w:sz w:val="24"/>
          <w:szCs w:val="24"/>
          <w:highlight w:val="yellow"/>
          <w:lang w:eastAsia="hu-HU"/>
        </w:rPr>
      </w:pPr>
    </w:p>
    <w:p w14:paraId="181856F2" w14:textId="77777777" w:rsidR="00C45C8A" w:rsidRPr="005117D6" w:rsidRDefault="00C45C8A" w:rsidP="00C45C8A">
      <w:pPr>
        <w:spacing w:after="0" w:line="240" w:lineRule="auto"/>
        <w:jc w:val="both"/>
        <w:rPr>
          <w:rFonts w:ascii="Tahoma" w:hAnsi="Tahoma" w:cs="Tahoma"/>
          <w:sz w:val="24"/>
          <w:szCs w:val="24"/>
          <w:lang w:eastAsia="hu-HU"/>
        </w:rPr>
      </w:pPr>
      <w:r w:rsidRPr="00BB6E16">
        <w:rPr>
          <w:rFonts w:ascii="Tahoma" w:hAnsi="Tahoma" w:cs="Tahoma"/>
          <w:sz w:val="24"/>
          <w:szCs w:val="24"/>
          <w:lang w:eastAsia="hu-HU"/>
        </w:rPr>
        <w:t>A határozatban foglaltak végrehajtása határidőben megtörtént.</w:t>
      </w:r>
    </w:p>
    <w:p w14:paraId="621231A7" w14:textId="77777777" w:rsidR="000A08BF" w:rsidRDefault="000A08BF" w:rsidP="00C45C8A">
      <w:pPr>
        <w:spacing w:after="0" w:line="240" w:lineRule="auto"/>
        <w:jc w:val="both"/>
        <w:rPr>
          <w:rFonts w:ascii="Tahoma" w:eastAsia="Calibri" w:hAnsi="Tahoma" w:cs="Tahoma"/>
          <w:sz w:val="24"/>
          <w:szCs w:val="24"/>
        </w:rPr>
      </w:pPr>
    </w:p>
    <w:p w14:paraId="78CC4113" w14:textId="77777777" w:rsidR="00C45C8A" w:rsidRPr="000A08BF" w:rsidRDefault="00C45C8A" w:rsidP="00C45C8A">
      <w:pPr>
        <w:spacing w:after="0" w:line="240" w:lineRule="auto"/>
        <w:jc w:val="both"/>
        <w:rPr>
          <w:rFonts w:ascii="Tahoma" w:eastAsia="Calibri" w:hAnsi="Tahoma" w:cs="Tahoma"/>
          <w:sz w:val="24"/>
          <w:szCs w:val="24"/>
        </w:rPr>
      </w:pPr>
    </w:p>
    <w:p w14:paraId="6F07AC28" w14:textId="77777777" w:rsidR="000A08BF" w:rsidRPr="000A08BF" w:rsidRDefault="000A08BF" w:rsidP="00D02C64">
      <w:pPr>
        <w:pStyle w:val="Listaszerbekezds"/>
        <w:numPr>
          <w:ilvl w:val="0"/>
          <w:numId w:val="58"/>
        </w:numPr>
        <w:ind w:left="426" w:hanging="426"/>
        <w:jc w:val="both"/>
        <w:rPr>
          <w:rFonts w:ascii="Tahoma" w:hAnsi="Tahoma" w:cs="Tahoma"/>
          <w:b/>
        </w:rPr>
      </w:pPr>
      <w:r w:rsidRPr="000A08BF">
        <w:rPr>
          <w:rFonts w:ascii="Tahoma" w:hAnsi="Tahoma" w:cs="Tahoma"/>
          <w:b/>
        </w:rPr>
        <w:t xml:space="preserve">132/2024. (IV.25.) határozat a Fehér Holló Vadmentő Alapítvánnyal kötendő támogatási szerződés jóváhagyásáról </w:t>
      </w:r>
    </w:p>
    <w:p w14:paraId="1464683B" w14:textId="77777777" w:rsidR="000A08BF" w:rsidRPr="000A08BF" w:rsidRDefault="000A08BF" w:rsidP="00C45C8A">
      <w:pPr>
        <w:spacing w:after="0" w:line="240" w:lineRule="auto"/>
        <w:jc w:val="both"/>
        <w:rPr>
          <w:rFonts w:ascii="Tahoma" w:hAnsi="Tahoma" w:cs="Tahoma"/>
          <w:sz w:val="24"/>
          <w:szCs w:val="24"/>
        </w:rPr>
      </w:pPr>
    </w:p>
    <w:p w14:paraId="6AFF4FE9" w14:textId="77777777" w:rsidR="000A08BF" w:rsidRPr="000A08BF" w:rsidRDefault="000A08BF" w:rsidP="00F60346">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sz w:val="24"/>
          <w:szCs w:val="24"/>
        </w:rPr>
        <w:t>Veszprém Megyei Jogú Város Önkormányzatának Közgyűlése megtárgyalta a „</w:t>
      </w:r>
      <w:r w:rsidRPr="000A08BF">
        <w:rPr>
          <w:rFonts w:ascii="Tahoma" w:hAnsi="Tahoma" w:cs="Tahoma"/>
          <w:i/>
          <w:sz w:val="24"/>
          <w:szCs w:val="24"/>
        </w:rPr>
        <w:t>Döntés a Fehér Holló Vadmentő Alapítvánnyal kötendő támogatási szerződés jóváhagyásáról</w:t>
      </w:r>
      <w:r w:rsidRPr="000A08BF">
        <w:rPr>
          <w:rFonts w:ascii="Tahoma" w:hAnsi="Tahoma" w:cs="Tahoma"/>
          <w:sz w:val="24"/>
          <w:szCs w:val="24"/>
        </w:rPr>
        <w:t>” című előterjesztést, és az alábbi döntést hozta:</w:t>
      </w:r>
    </w:p>
    <w:p w14:paraId="5FA98B7D" w14:textId="77777777" w:rsidR="000A08BF" w:rsidRPr="000A08BF" w:rsidRDefault="000A08BF" w:rsidP="00C45C8A">
      <w:pPr>
        <w:spacing w:after="0" w:line="240" w:lineRule="auto"/>
        <w:ind w:right="-426"/>
        <w:jc w:val="both"/>
        <w:rPr>
          <w:rFonts w:ascii="Tahoma" w:hAnsi="Tahoma" w:cs="Tahoma"/>
          <w:sz w:val="24"/>
          <w:szCs w:val="24"/>
        </w:rPr>
      </w:pPr>
    </w:p>
    <w:p w14:paraId="06591F58" w14:textId="77777777" w:rsidR="000A08BF" w:rsidRPr="000A08BF" w:rsidRDefault="000A08BF" w:rsidP="00F60346">
      <w:pPr>
        <w:numPr>
          <w:ilvl w:val="0"/>
          <w:numId w:val="11"/>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egyetért a Fehér Holló Vadmentő Alapítványnak Veszprém Megyei Jogú Város Önkormányzata Közgyűlésének a civil szervezeteknek nyújtható önkormányzati támogatásokról szóló 28/2023. (IX. 28.) önkormányzati rendelete, valamint Veszprém Megyei Jogú Város Önkormányzata Közgyűlésének a 2024. évi költségvetésről szóló 5/2024. (II. 29.) önkormányzati rendelete alapján az Állatmenhelyek támogatása keretében rendelkezésre álló forrása terhére történő támogatásával.</w:t>
      </w:r>
    </w:p>
    <w:p w14:paraId="241419C9" w14:textId="77777777" w:rsidR="000A08BF" w:rsidRPr="000A08BF" w:rsidRDefault="000A08BF" w:rsidP="00F60346">
      <w:pPr>
        <w:numPr>
          <w:ilvl w:val="0"/>
          <w:numId w:val="11"/>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lastRenderedPageBreak/>
        <w:t>Veszprém Megyei Jogú Város Önkormányzatának Közgyűlése felhatalmazza a polgármestert, hogy a támogatási szerződést a határozat melléklete szerinti tartalommal aláírja.</w:t>
      </w:r>
    </w:p>
    <w:p w14:paraId="322DEAF1" w14:textId="77777777" w:rsidR="000A08BF" w:rsidRPr="000A08BF" w:rsidRDefault="000A08BF" w:rsidP="00F60346">
      <w:pPr>
        <w:numPr>
          <w:ilvl w:val="0"/>
          <w:numId w:val="11"/>
        </w:numPr>
        <w:tabs>
          <w:tab w:val="left" w:pos="709"/>
        </w:tabs>
        <w:spacing w:after="0" w:line="240" w:lineRule="auto"/>
        <w:ind w:left="426" w:firstLine="0"/>
        <w:jc w:val="both"/>
        <w:rPr>
          <w:rFonts w:ascii="Tahoma" w:hAnsi="Tahoma" w:cs="Tahoma"/>
          <w:sz w:val="24"/>
          <w:szCs w:val="24"/>
        </w:rPr>
      </w:pPr>
      <w:r w:rsidRPr="000A08BF">
        <w:rPr>
          <w:rFonts w:ascii="Tahoma" w:hAnsi="Tahoma" w:cs="Tahoma"/>
          <w:sz w:val="24"/>
          <w:szCs w:val="24"/>
        </w:rPr>
        <w:t xml:space="preserve">Veszprém Megyei Jogú Város Önkormányzatának Közgyűlése </w:t>
      </w:r>
      <w:r w:rsidRPr="000A08BF">
        <w:rPr>
          <w:rFonts w:ascii="Tahoma" w:eastAsia="Tahoma" w:hAnsi="Tahoma" w:cs="Tahoma"/>
          <w:sz w:val="24"/>
          <w:szCs w:val="24"/>
        </w:rPr>
        <w:t xml:space="preserve">felkéri a polgármestert, hogy döntéséről a Fehér Holló Vadmentő Alapítvány kuratóriumi </w:t>
      </w:r>
      <w:r w:rsidRPr="000A08BF">
        <w:rPr>
          <w:rFonts w:ascii="Tahoma" w:hAnsi="Tahoma" w:cs="Tahoma"/>
          <w:sz w:val="24"/>
          <w:szCs w:val="24"/>
        </w:rPr>
        <w:t xml:space="preserve">elnökét </w:t>
      </w:r>
      <w:r w:rsidRPr="000A08BF">
        <w:rPr>
          <w:rFonts w:ascii="Tahoma" w:eastAsia="Tahoma" w:hAnsi="Tahoma" w:cs="Tahoma"/>
          <w:sz w:val="24"/>
          <w:szCs w:val="24"/>
        </w:rPr>
        <w:t>értesítse.</w:t>
      </w:r>
    </w:p>
    <w:p w14:paraId="269AFEDD" w14:textId="77777777" w:rsidR="000A08BF" w:rsidRPr="000A08BF" w:rsidRDefault="000A08BF" w:rsidP="00C45C8A">
      <w:pPr>
        <w:tabs>
          <w:tab w:val="left" w:pos="3686"/>
          <w:tab w:val="right" w:pos="8505"/>
        </w:tabs>
        <w:spacing w:after="0" w:line="240" w:lineRule="auto"/>
        <w:jc w:val="both"/>
        <w:rPr>
          <w:rFonts w:ascii="Tahoma" w:hAnsi="Tahoma" w:cs="Tahoma"/>
          <w:sz w:val="24"/>
          <w:szCs w:val="24"/>
        </w:rPr>
      </w:pPr>
    </w:p>
    <w:p w14:paraId="23301990" w14:textId="77777777"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b/>
          <w:sz w:val="24"/>
          <w:szCs w:val="24"/>
        </w:rPr>
        <w:t>Határidő:</w:t>
      </w:r>
      <w:r w:rsidRPr="000A08BF">
        <w:rPr>
          <w:rFonts w:ascii="Tahoma" w:hAnsi="Tahoma" w:cs="Tahoma"/>
          <w:sz w:val="24"/>
          <w:szCs w:val="24"/>
        </w:rPr>
        <w:t xml:space="preserve"> 2. pont: 2024. május 31.</w:t>
      </w:r>
    </w:p>
    <w:p w14:paraId="07516269" w14:textId="77777777"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sz w:val="24"/>
          <w:szCs w:val="24"/>
        </w:rPr>
        <w:t xml:space="preserve">3. pont: 2024. május 15.  </w:t>
      </w:r>
    </w:p>
    <w:p w14:paraId="5839195B" w14:textId="77777777" w:rsidR="000A08BF" w:rsidRPr="000A08BF" w:rsidRDefault="000A08BF" w:rsidP="00FD18DF">
      <w:pPr>
        <w:tabs>
          <w:tab w:val="left" w:pos="3686"/>
        </w:tabs>
        <w:spacing w:after="0" w:line="240" w:lineRule="auto"/>
        <w:ind w:left="426"/>
        <w:jc w:val="both"/>
        <w:rPr>
          <w:rFonts w:ascii="Tahoma" w:hAnsi="Tahoma" w:cs="Tahoma"/>
          <w:sz w:val="24"/>
          <w:szCs w:val="24"/>
        </w:rPr>
      </w:pPr>
      <w:r w:rsidRPr="000A08BF">
        <w:rPr>
          <w:rFonts w:ascii="Tahoma" w:hAnsi="Tahoma" w:cs="Tahoma"/>
          <w:b/>
          <w:sz w:val="24"/>
          <w:szCs w:val="24"/>
        </w:rPr>
        <w:t>Felelős:</w:t>
      </w:r>
      <w:r w:rsidRPr="000A08BF">
        <w:rPr>
          <w:rFonts w:ascii="Tahoma" w:hAnsi="Tahoma" w:cs="Tahoma"/>
          <w:sz w:val="24"/>
          <w:szCs w:val="24"/>
        </w:rPr>
        <w:t xml:space="preserve"> Porga Gyula polgármester </w:t>
      </w:r>
    </w:p>
    <w:p w14:paraId="218E8F47" w14:textId="77777777" w:rsidR="000A08BF" w:rsidRPr="000A08BF" w:rsidRDefault="000A08BF" w:rsidP="00FD18DF">
      <w:pPr>
        <w:tabs>
          <w:tab w:val="left" w:pos="3686"/>
          <w:tab w:val="right" w:pos="8505"/>
        </w:tabs>
        <w:spacing w:after="0" w:line="240" w:lineRule="auto"/>
        <w:ind w:left="426"/>
        <w:jc w:val="both"/>
        <w:rPr>
          <w:rFonts w:ascii="Tahoma" w:hAnsi="Tahoma" w:cs="Tahoma"/>
          <w:b/>
          <w:sz w:val="24"/>
          <w:szCs w:val="24"/>
        </w:rPr>
      </w:pPr>
      <w:r w:rsidRPr="000A08BF">
        <w:rPr>
          <w:rFonts w:ascii="Tahoma" w:hAnsi="Tahoma" w:cs="Tahoma"/>
          <w:b/>
          <w:sz w:val="24"/>
          <w:szCs w:val="24"/>
        </w:rPr>
        <w:t xml:space="preserve">A végrehajtás előkészítéséért felelős köztisztviselő: </w:t>
      </w:r>
    </w:p>
    <w:p w14:paraId="751B5AC0" w14:textId="77777777"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sz w:val="24"/>
          <w:szCs w:val="24"/>
        </w:rPr>
        <w:t>Takács Zoltán irodavezető</w:t>
      </w:r>
    </w:p>
    <w:p w14:paraId="35756E4A" w14:textId="77777777" w:rsidR="000A08BF" w:rsidRPr="000A08BF" w:rsidRDefault="000A08BF" w:rsidP="00C45C8A">
      <w:pPr>
        <w:spacing w:after="0" w:line="240" w:lineRule="auto"/>
        <w:jc w:val="both"/>
        <w:rPr>
          <w:rFonts w:ascii="Tahoma" w:eastAsia="Calibri" w:hAnsi="Tahoma" w:cs="Tahoma"/>
          <w:i/>
          <w:sz w:val="24"/>
          <w:szCs w:val="24"/>
        </w:rPr>
      </w:pPr>
    </w:p>
    <w:p w14:paraId="7514CE24" w14:textId="08119FCC" w:rsidR="000A08BF" w:rsidRPr="000A08BF" w:rsidRDefault="000A08BF" w:rsidP="00C45C8A">
      <w:pPr>
        <w:spacing w:after="0" w:line="240" w:lineRule="auto"/>
        <w:jc w:val="both"/>
        <w:rPr>
          <w:rFonts w:ascii="Tahoma" w:eastAsia="Calibri" w:hAnsi="Tahoma" w:cs="Tahoma"/>
          <w:i/>
          <w:sz w:val="24"/>
          <w:szCs w:val="24"/>
        </w:rPr>
      </w:pPr>
      <w:r w:rsidRPr="000A08BF">
        <w:rPr>
          <w:rFonts w:ascii="Tahoma" w:eastAsia="Calibri" w:hAnsi="Tahoma" w:cs="Tahoma"/>
          <w:i/>
          <w:sz w:val="24"/>
          <w:szCs w:val="24"/>
        </w:rPr>
        <w:t>A határozat 2. pontjának végrehajtási határidejét módosította a 207/2024</w:t>
      </w:r>
      <w:r w:rsidR="00800776">
        <w:rPr>
          <w:rFonts w:ascii="Tahoma" w:eastAsia="Calibri" w:hAnsi="Tahoma" w:cs="Tahoma"/>
          <w:i/>
          <w:sz w:val="24"/>
          <w:szCs w:val="24"/>
        </w:rPr>
        <w:t>.</w:t>
      </w:r>
      <w:r w:rsidRPr="000A08BF">
        <w:rPr>
          <w:rFonts w:ascii="Tahoma" w:eastAsia="Calibri" w:hAnsi="Tahoma" w:cs="Tahoma"/>
          <w:i/>
          <w:sz w:val="24"/>
          <w:szCs w:val="24"/>
        </w:rPr>
        <w:t xml:space="preserve"> (VI.</w:t>
      </w:r>
      <w:r w:rsidR="00800776">
        <w:rPr>
          <w:rFonts w:ascii="Tahoma" w:eastAsia="Calibri" w:hAnsi="Tahoma" w:cs="Tahoma"/>
          <w:i/>
          <w:sz w:val="24"/>
          <w:szCs w:val="24"/>
        </w:rPr>
        <w:t xml:space="preserve"> </w:t>
      </w:r>
      <w:r w:rsidRPr="000A08BF">
        <w:rPr>
          <w:rFonts w:ascii="Tahoma" w:eastAsia="Calibri" w:hAnsi="Tahoma" w:cs="Tahoma"/>
          <w:i/>
          <w:sz w:val="24"/>
          <w:szCs w:val="24"/>
        </w:rPr>
        <w:t>27.) határozat 2024. június 30. napjára</w:t>
      </w:r>
      <w:r w:rsidR="00800776">
        <w:rPr>
          <w:rFonts w:ascii="Tahoma" w:eastAsia="Calibri" w:hAnsi="Tahoma" w:cs="Tahoma"/>
          <w:i/>
          <w:sz w:val="24"/>
          <w:szCs w:val="24"/>
        </w:rPr>
        <w:t>.</w:t>
      </w:r>
    </w:p>
    <w:p w14:paraId="7C85F835" w14:textId="77777777" w:rsidR="00C45C8A" w:rsidRDefault="00C45C8A" w:rsidP="00C45C8A">
      <w:pPr>
        <w:spacing w:after="0" w:line="240" w:lineRule="auto"/>
        <w:jc w:val="both"/>
        <w:rPr>
          <w:rFonts w:ascii="Tahoma" w:hAnsi="Tahoma" w:cs="Tahoma"/>
          <w:sz w:val="24"/>
          <w:szCs w:val="24"/>
          <w:highlight w:val="yellow"/>
          <w:lang w:eastAsia="hu-HU"/>
        </w:rPr>
      </w:pPr>
    </w:p>
    <w:p w14:paraId="0D9732D6" w14:textId="1EEA7293" w:rsidR="00C45C8A" w:rsidRPr="005117D6" w:rsidRDefault="00C45C8A" w:rsidP="00C45C8A">
      <w:pPr>
        <w:spacing w:after="0" w:line="240" w:lineRule="auto"/>
        <w:jc w:val="both"/>
        <w:rPr>
          <w:rFonts w:ascii="Tahoma" w:hAnsi="Tahoma" w:cs="Tahoma"/>
          <w:sz w:val="24"/>
          <w:szCs w:val="24"/>
          <w:lang w:eastAsia="hu-HU"/>
        </w:rPr>
      </w:pPr>
      <w:r w:rsidRPr="00BB6E16">
        <w:rPr>
          <w:rFonts w:ascii="Tahoma" w:hAnsi="Tahoma" w:cs="Tahoma"/>
          <w:sz w:val="24"/>
          <w:szCs w:val="24"/>
          <w:lang w:eastAsia="hu-HU"/>
        </w:rPr>
        <w:t>A határozatban foglaltak végrehajtása megtörtént.</w:t>
      </w:r>
    </w:p>
    <w:p w14:paraId="3A35434C" w14:textId="77777777" w:rsidR="000A08BF" w:rsidRDefault="000A08BF" w:rsidP="00C45C8A">
      <w:pPr>
        <w:spacing w:after="0" w:line="240" w:lineRule="auto"/>
        <w:jc w:val="both"/>
        <w:rPr>
          <w:rFonts w:ascii="Tahoma" w:eastAsia="Calibri" w:hAnsi="Tahoma" w:cs="Tahoma"/>
          <w:sz w:val="24"/>
          <w:szCs w:val="24"/>
        </w:rPr>
      </w:pPr>
    </w:p>
    <w:p w14:paraId="4EE97AD3" w14:textId="77777777" w:rsidR="00C45C8A" w:rsidRPr="000A08BF" w:rsidRDefault="00C45C8A" w:rsidP="00C45C8A">
      <w:pPr>
        <w:spacing w:after="0" w:line="240" w:lineRule="auto"/>
        <w:jc w:val="both"/>
        <w:rPr>
          <w:rFonts w:ascii="Tahoma" w:eastAsia="Calibri" w:hAnsi="Tahoma" w:cs="Tahoma"/>
          <w:sz w:val="24"/>
          <w:szCs w:val="24"/>
        </w:rPr>
      </w:pPr>
    </w:p>
    <w:p w14:paraId="28639D24" w14:textId="77777777" w:rsidR="000A08BF" w:rsidRPr="000A08BF" w:rsidRDefault="000A08BF" w:rsidP="00D02C64">
      <w:pPr>
        <w:pStyle w:val="Listaszerbekezds"/>
        <w:numPr>
          <w:ilvl w:val="0"/>
          <w:numId w:val="58"/>
        </w:numPr>
        <w:ind w:left="426" w:hanging="426"/>
        <w:jc w:val="both"/>
        <w:rPr>
          <w:rFonts w:ascii="Tahoma" w:hAnsi="Tahoma" w:cs="Tahoma"/>
          <w:b/>
        </w:rPr>
      </w:pPr>
      <w:r w:rsidRPr="000A08BF">
        <w:rPr>
          <w:rFonts w:ascii="Tahoma" w:hAnsi="Tahoma" w:cs="Tahoma"/>
          <w:b/>
        </w:rPr>
        <w:t xml:space="preserve">144/2024. (IV.25.) határozat a Dózsa Iskoláért Alapítvánnyal kötendő támogatási szerződés jóváhagyásáról </w:t>
      </w:r>
    </w:p>
    <w:p w14:paraId="10904273" w14:textId="77777777" w:rsidR="000A08BF" w:rsidRPr="000A08BF" w:rsidRDefault="000A08BF" w:rsidP="00C45C8A">
      <w:pPr>
        <w:spacing w:after="0" w:line="240" w:lineRule="auto"/>
        <w:jc w:val="both"/>
        <w:rPr>
          <w:rFonts w:ascii="Tahoma" w:hAnsi="Tahoma" w:cs="Tahoma"/>
          <w:sz w:val="24"/>
          <w:szCs w:val="24"/>
        </w:rPr>
      </w:pPr>
    </w:p>
    <w:p w14:paraId="0951FD7D" w14:textId="77777777" w:rsidR="000A08BF" w:rsidRPr="000A08BF" w:rsidRDefault="000A08BF" w:rsidP="00F60346">
      <w:pPr>
        <w:tabs>
          <w:tab w:val="center" w:pos="1980"/>
        </w:tabs>
        <w:spacing w:after="0" w:line="240" w:lineRule="auto"/>
        <w:ind w:left="426"/>
        <w:jc w:val="both"/>
        <w:rPr>
          <w:rFonts w:ascii="Tahoma" w:hAnsi="Tahoma" w:cs="Tahoma"/>
          <w:sz w:val="24"/>
          <w:szCs w:val="24"/>
        </w:rPr>
      </w:pPr>
      <w:r w:rsidRPr="000A08BF">
        <w:rPr>
          <w:rFonts w:ascii="Tahoma" w:hAnsi="Tahoma" w:cs="Tahoma"/>
          <w:sz w:val="24"/>
          <w:szCs w:val="24"/>
        </w:rPr>
        <w:t xml:space="preserve">Veszprém Megyei Jogú Város Önkormányzatának Közgyűlése megtárgyalta a </w:t>
      </w:r>
      <w:r w:rsidRPr="000A08BF">
        <w:rPr>
          <w:rFonts w:ascii="Tahoma" w:hAnsi="Tahoma" w:cs="Tahoma"/>
          <w:i/>
          <w:sz w:val="24"/>
          <w:szCs w:val="24"/>
        </w:rPr>
        <w:t xml:space="preserve">„Döntés </w:t>
      </w:r>
      <w:r w:rsidRPr="000A08BF">
        <w:rPr>
          <w:rFonts w:ascii="Tahoma" w:hAnsi="Tahoma" w:cs="Tahoma"/>
          <w:i/>
          <w:sz w:val="24"/>
          <w:szCs w:val="24"/>
          <w:shd w:val="clear" w:color="auto" w:fill="FFFFFF"/>
        </w:rPr>
        <w:t xml:space="preserve">alapítványi támogatásokról a választókerületi keret terhére” </w:t>
      </w:r>
      <w:r w:rsidRPr="000A08BF">
        <w:rPr>
          <w:rFonts w:ascii="Tahoma" w:hAnsi="Tahoma" w:cs="Tahoma"/>
          <w:sz w:val="24"/>
          <w:szCs w:val="24"/>
        </w:rPr>
        <w:t>előterjesztést, és az alábbi döntést hozta:</w:t>
      </w:r>
    </w:p>
    <w:p w14:paraId="2976515E" w14:textId="77777777" w:rsidR="000A08BF" w:rsidRPr="000A08BF" w:rsidRDefault="000A08BF" w:rsidP="00C45C8A">
      <w:pPr>
        <w:tabs>
          <w:tab w:val="center" w:pos="1980"/>
        </w:tabs>
        <w:spacing w:after="0" w:line="240" w:lineRule="auto"/>
        <w:jc w:val="both"/>
        <w:rPr>
          <w:rFonts w:ascii="Tahoma" w:hAnsi="Tahoma" w:cs="Tahoma"/>
          <w:sz w:val="24"/>
          <w:szCs w:val="24"/>
        </w:rPr>
      </w:pPr>
    </w:p>
    <w:p w14:paraId="3B1C5C63" w14:textId="77777777" w:rsidR="000A08BF" w:rsidRPr="000A08BF" w:rsidRDefault="000A08BF" w:rsidP="00F60346">
      <w:pPr>
        <w:numPr>
          <w:ilvl w:val="0"/>
          <w:numId w:val="12"/>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egyetért a Dózsa Iskoláért Alapítvány céljainak támogatásával a határozat melléklete szerinti támogatási szerződésben foglaltak szerint.</w:t>
      </w:r>
    </w:p>
    <w:p w14:paraId="4A11289E" w14:textId="77777777" w:rsidR="000A08BF" w:rsidRPr="000A08BF" w:rsidRDefault="000A08BF" w:rsidP="00F60346">
      <w:pPr>
        <w:numPr>
          <w:ilvl w:val="0"/>
          <w:numId w:val="12"/>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felhatalmazza a polgármestert a támogatási szerződés megkötésére.</w:t>
      </w:r>
    </w:p>
    <w:p w14:paraId="0F500965" w14:textId="77777777" w:rsidR="000A08BF" w:rsidRPr="000A08BF" w:rsidRDefault="000A08BF" w:rsidP="00F60346">
      <w:pPr>
        <w:numPr>
          <w:ilvl w:val="0"/>
          <w:numId w:val="12"/>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t xml:space="preserve">Veszprém Megyei Jogú Város Önkormányzatának Közgyűlése </w:t>
      </w:r>
      <w:r w:rsidRPr="000A08BF">
        <w:rPr>
          <w:rFonts w:ascii="Tahoma" w:eastAsia="Tahoma" w:hAnsi="Tahoma" w:cs="Tahoma"/>
          <w:sz w:val="24"/>
          <w:szCs w:val="24"/>
        </w:rPr>
        <w:t xml:space="preserve">felkéri a polgármestert, hogy döntéséről </w:t>
      </w:r>
      <w:r w:rsidRPr="000A08BF">
        <w:rPr>
          <w:rFonts w:ascii="Tahoma" w:hAnsi="Tahoma" w:cs="Tahoma"/>
          <w:sz w:val="24"/>
          <w:szCs w:val="24"/>
        </w:rPr>
        <w:t xml:space="preserve">a </w:t>
      </w:r>
      <w:r w:rsidRPr="000A08BF">
        <w:rPr>
          <w:rFonts w:ascii="Tahoma" w:hAnsi="Tahoma" w:cs="Tahoma"/>
          <w:bCs/>
          <w:sz w:val="24"/>
          <w:szCs w:val="24"/>
          <w:shd w:val="clear" w:color="auto" w:fill="FFFFFF"/>
        </w:rPr>
        <w:t xml:space="preserve">Dózsa Iskoláért </w:t>
      </w:r>
      <w:r w:rsidRPr="000A08BF">
        <w:rPr>
          <w:rFonts w:ascii="Tahoma" w:hAnsi="Tahoma" w:cs="Tahoma"/>
          <w:sz w:val="24"/>
          <w:szCs w:val="24"/>
        </w:rPr>
        <w:t xml:space="preserve">Alapítvány kuratóriumi elnökét </w:t>
      </w:r>
      <w:r w:rsidRPr="000A08BF">
        <w:rPr>
          <w:rFonts w:ascii="Tahoma" w:eastAsia="Tahoma" w:hAnsi="Tahoma" w:cs="Tahoma"/>
          <w:sz w:val="24"/>
          <w:szCs w:val="24"/>
        </w:rPr>
        <w:t>értesítse.</w:t>
      </w:r>
    </w:p>
    <w:p w14:paraId="0C8532EC" w14:textId="77777777" w:rsidR="000A08BF" w:rsidRPr="000A08BF" w:rsidRDefault="000A08BF" w:rsidP="00C45C8A">
      <w:pPr>
        <w:tabs>
          <w:tab w:val="left" w:pos="3686"/>
          <w:tab w:val="right" w:pos="8505"/>
        </w:tabs>
        <w:spacing w:after="0" w:line="240" w:lineRule="auto"/>
        <w:jc w:val="both"/>
        <w:rPr>
          <w:rFonts w:ascii="Tahoma" w:hAnsi="Tahoma" w:cs="Tahoma"/>
          <w:sz w:val="24"/>
          <w:szCs w:val="24"/>
        </w:rPr>
      </w:pPr>
    </w:p>
    <w:p w14:paraId="6CFF494B" w14:textId="7E452E53"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b/>
          <w:sz w:val="24"/>
          <w:szCs w:val="24"/>
        </w:rPr>
        <w:t>Határidő:</w:t>
      </w:r>
      <w:r w:rsidR="00F60346">
        <w:rPr>
          <w:rFonts w:ascii="Tahoma" w:hAnsi="Tahoma" w:cs="Tahoma"/>
          <w:sz w:val="24"/>
          <w:szCs w:val="24"/>
        </w:rPr>
        <w:t xml:space="preserve"> </w:t>
      </w:r>
      <w:r w:rsidRPr="000A08BF">
        <w:rPr>
          <w:rFonts w:ascii="Tahoma" w:hAnsi="Tahoma" w:cs="Tahoma"/>
          <w:sz w:val="24"/>
          <w:szCs w:val="24"/>
        </w:rPr>
        <w:t>2. pont: 2024. május 31.</w:t>
      </w:r>
    </w:p>
    <w:p w14:paraId="18ABBFFA" w14:textId="77777777"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sz w:val="24"/>
          <w:szCs w:val="24"/>
        </w:rPr>
        <w:t xml:space="preserve">3. pont: 2024. május 15. </w:t>
      </w:r>
    </w:p>
    <w:p w14:paraId="0FF0ABDF" w14:textId="77777777" w:rsidR="000A08BF" w:rsidRPr="000A08BF" w:rsidRDefault="000A08BF" w:rsidP="00FD18DF">
      <w:pPr>
        <w:tabs>
          <w:tab w:val="left" w:pos="3686"/>
        </w:tabs>
        <w:spacing w:after="0" w:line="240" w:lineRule="auto"/>
        <w:ind w:left="426"/>
        <w:jc w:val="both"/>
        <w:rPr>
          <w:rFonts w:ascii="Tahoma" w:hAnsi="Tahoma" w:cs="Tahoma"/>
          <w:sz w:val="24"/>
          <w:szCs w:val="24"/>
        </w:rPr>
      </w:pPr>
      <w:r w:rsidRPr="000A08BF">
        <w:rPr>
          <w:rFonts w:ascii="Tahoma" w:hAnsi="Tahoma" w:cs="Tahoma"/>
          <w:b/>
          <w:sz w:val="24"/>
          <w:szCs w:val="24"/>
        </w:rPr>
        <w:t>Felelős:</w:t>
      </w:r>
      <w:r w:rsidRPr="000A08BF">
        <w:rPr>
          <w:rFonts w:ascii="Tahoma" w:hAnsi="Tahoma" w:cs="Tahoma"/>
          <w:sz w:val="24"/>
          <w:szCs w:val="24"/>
        </w:rPr>
        <w:t xml:space="preserve"> Porga Gyula polgármester </w:t>
      </w:r>
    </w:p>
    <w:p w14:paraId="1EFE3985" w14:textId="77777777" w:rsidR="000A08BF" w:rsidRPr="000A08BF" w:rsidRDefault="000A08BF" w:rsidP="00FD18DF">
      <w:pPr>
        <w:tabs>
          <w:tab w:val="left" w:pos="3686"/>
          <w:tab w:val="right" w:pos="8505"/>
        </w:tabs>
        <w:spacing w:after="0" w:line="240" w:lineRule="auto"/>
        <w:ind w:left="426"/>
        <w:jc w:val="both"/>
        <w:rPr>
          <w:rFonts w:ascii="Tahoma" w:hAnsi="Tahoma" w:cs="Tahoma"/>
          <w:b/>
          <w:sz w:val="24"/>
          <w:szCs w:val="24"/>
        </w:rPr>
      </w:pPr>
      <w:r w:rsidRPr="000A08BF">
        <w:rPr>
          <w:rFonts w:ascii="Tahoma" w:hAnsi="Tahoma" w:cs="Tahoma"/>
          <w:b/>
          <w:sz w:val="24"/>
          <w:szCs w:val="24"/>
        </w:rPr>
        <w:t xml:space="preserve">A végrehajtás előkészítéséért felelős köztisztviselő: </w:t>
      </w:r>
    </w:p>
    <w:p w14:paraId="19F15CF0" w14:textId="77777777"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sz w:val="24"/>
          <w:szCs w:val="24"/>
        </w:rPr>
        <w:t>Takács Zoltán irodavezető</w:t>
      </w:r>
    </w:p>
    <w:p w14:paraId="5B8730D0" w14:textId="77777777" w:rsidR="000A08BF" w:rsidRPr="000A08BF" w:rsidRDefault="000A08BF" w:rsidP="00C45C8A">
      <w:pPr>
        <w:spacing w:after="0" w:line="240" w:lineRule="auto"/>
        <w:jc w:val="both"/>
        <w:rPr>
          <w:rFonts w:ascii="Tahoma" w:eastAsia="Calibri" w:hAnsi="Tahoma" w:cs="Tahoma"/>
          <w:sz w:val="24"/>
          <w:szCs w:val="24"/>
        </w:rPr>
      </w:pPr>
    </w:p>
    <w:p w14:paraId="6C687C4B" w14:textId="291F0788" w:rsidR="000A08BF" w:rsidRPr="000A08BF" w:rsidRDefault="000A08BF" w:rsidP="00C45C8A">
      <w:pPr>
        <w:spacing w:after="0" w:line="240" w:lineRule="auto"/>
        <w:jc w:val="both"/>
        <w:rPr>
          <w:rFonts w:ascii="Tahoma" w:eastAsia="Calibri" w:hAnsi="Tahoma" w:cs="Tahoma"/>
          <w:i/>
          <w:sz w:val="24"/>
          <w:szCs w:val="24"/>
        </w:rPr>
      </w:pPr>
      <w:r w:rsidRPr="000A08BF">
        <w:rPr>
          <w:rFonts w:ascii="Tahoma" w:eastAsia="Calibri" w:hAnsi="Tahoma" w:cs="Tahoma"/>
          <w:i/>
          <w:sz w:val="24"/>
          <w:szCs w:val="24"/>
        </w:rPr>
        <w:t>A határozat 2. pontjának végrehajtási határidejét módosította a 207/2024</w:t>
      </w:r>
      <w:r w:rsidR="00800776">
        <w:rPr>
          <w:rFonts w:ascii="Tahoma" w:eastAsia="Calibri" w:hAnsi="Tahoma" w:cs="Tahoma"/>
          <w:i/>
          <w:sz w:val="24"/>
          <w:szCs w:val="24"/>
        </w:rPr>
        <w:t>.</w:t>
      </w:r>
      <w:r w:rsidRPr="000A08BF">
        <w:rPr>
          <w:rFonts w:ascii="Tahoma" w:eastAsia="Calibri" w:hAnsi="Tahoma" w:cs="Tahoma"/>
          <w:i/>
          <w:sz w:val="24"/>
          <w:szCs w:val="24"/>
        </w:rPr>
        <w:t xml:space="preserve"> (VI.</w:t>
      </w:r>
      <w:r w:rsidR="00800776">
        <w:rPr>
          <w:rFonts w:ascii="Tahoma" w:eastAsia="Calibri" w:hAnsi="Tahoma" w:cs="Tahoma"/>
          <w:i/>
          <w:sz w:val="24"/>
          <w:szCs w:val="24"/>
        </w:rPr>
        <w:t xml:space="preserve"> </w:t>
      </w:r>
      <w:r w:rsidRPr="000A08BF">
        <w:rPr>
          <w:rFonts w:ascii="Tahoma" w:eastAsia="Calibri" w:hAnsi="Tahoma" w:cs="Tahoma"/>
          <w:i/>
          <w:sz w:val="24"/>
          <w:szCs w:val="24"/>
        </w:rPr>
        <w:t>27.) határozat 2024. június 30. napjára</w:t>
      </w:r>
      <w:r w:rsidR="00800776">
        <w:rPr>
          <w:rFonts w:ascii="Tahoma" w:eastAsia="Calibri" w:hAnsi="Tahoma" w:cs="Tahoma"/>
          <w:i/>
          <w:sz w:val="24"/>
          <w:szCs w:val="24"/>
        </w:rPr>
        <w:t>.</w:t>
      </w:r>
    </w:p>
    <w:p w14:paraId="67DDEB7A" w14:textId="77777777" w:rsidR="00C45C8A" w:rsidRDefault="00C45C8A" w:rsidP="00C45C8A">
      <w:pPr>
        <w:spacing w:after="0" w:line="240" w:lineRule="auto"/>
        <w:jc w:val="both"/>
        <w:rPr>
          <w:rFonts w:ascii="Tahoma" w:hAnsi="Tahoma" w:cs="Tahoma"/>
          <w:sz w:val="24"/>
          <w:szCs w:val="24"/>
          <w:highlight w:val="yellow"/>
          <w:lang w:eastAsia="hu-HU"/>
        </w:rPr>
      </w:pPr>
    </w:p>
    <w:p w14:paraId="3EA1FFC5" w14:textId="55DF9BE4"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megtörtént.</w:t>
      </w:r>
    </w:p>
    <w:p w14:paraId="7F753630" w14:textId="77777777" w:rsidR="000A08BF" w:rsidRDefault="000A08BF" w:rsidP="00C45C8A">
      <w:pPr>
        <w:spacing w:after="0" w:line="240" w:lineRule="auto"/>
        <w:jc w:val="both"/>
        <w:rPr>
          <w:rFonts w:ascii="Tahoma" w:eastAsia="Calibri" w:hAnsi="Tahoma" w:cs="Tahoma"/>
          <w:sz w:val="24"/>
          <w:szCs w:val="24"/>
        </w:rPr>
      </w:pPr>
    </w:p>
    <w:p w14:paraId="479F8907" w14:textId="77777777" w:rsidR="00C45C8A" w:rsidRPr="000A08BF" w:rsidRDefault="00C45C8A" w:rsidP="00C45C8A">
      <w:pPr>
        <w:spacing w:after="0" w:line="240" w:lineRule="auto"/>
        <w:jc w:val="both"/>
        <w:rPr>
          <w:rFonts w:ascii="Tahoma" w:eastAsia="Calibri" w:hAnsi="Tahoma" w:cs="Tahoma"/>
          <w:sz w:val="24"/>
          <w:szCs w:val="24"/>
        </w:rPr>
      </w:pPr>
    </w:p>
    <w:p w14:paraId="4EACD3D6" w14:textId="77777777" w:rsidR="000A08BF" w:rsidRPr="000A08BF" w:rsidRDefault="000A08BF" w:rsidP="00D02C64">
      <w:pPr>
        <w:pStyle w:val="Listaszerbekezds"/>
        <w:numPr>
          <w:ilvl w:val="0"/>
          <w:numId w:val="58"/>
        </w:numPr>
        <w:ind w:left="426" w:hanging="426"/>
        <w:jc w:val="both"/>
        <w:rPr>
          <w:rFonts w:ascii="Tahoma" w:hAnsi="Tahoma" w:cs="Tahoma"/>
          <w:b/>
        </w:rPr>
      </w:pPr>
      <w:r w:rsidRPr="000A08BF">
        <w:rPr>
          <w:rFonts w:ascii="Tahoma" w:hAnsi="Tahoma" w:cs="Tahoma"/>
          <w:b/>
        </w:rPr>
        <w:lastRenderedPageBreak/>
        <w:t xml:space="preserve">152/2024. (IV.25.) határozat a Cserkészvár Alapítvánnyal kötendő támogatási szerződés jóváhagyásáról </w:t>
      </w:r>
    </w:p>
    <w:p w14:paraId="57479115" w14:textId="77777777" w:rsidR="000A08BF" w:rsidRPr="000A08BF" w:rsidRDefault="000A08BF" w:rsidP="00C45C8A">
      <w:pPr>
        <w:spacing w:after="0" w:line="240" w:lineRule="auto"/>
        <w:jc w:val="both"/>
        <w:rPr>
          <w:rFonts w:ascii="Tahoma" w:hAnsi="Tahoma" w:cs="Tahoma"/>
          <w:sz w:val="24"/>
          <w:szCs w:val="24"/>
        </w:rPr>
      </w:pPr>
    </w:p>
    <w:p w14:paraId="6F95B262" w14:textId="77777777" w:rsidR="000A08BF" w:rsidRPr="000A08BF" w:rsidRDefault="000A08BF" w:rsidP="00F60346">
      <w:pPr>
        <w:tabs>
          <w:tab w:val="center" w:pos="1980"/>
        </w:tabs>
        <w:spacing w:after="0" w:line="240" w:lineRule="auto"/>
        <w:ind w:left="426"/>
        <w:jc w:val="both"/>
        <w:rPr>
          <w:rFonts w:ascii="Tahoma" w:hAnsi="Tahoma" w:cs="Tahoma"/>
          <w:sz w:val="24"/>
          <w:szCs w:val="24"/>
        </w:rPr>
      </w:pPr>
      <w:r w:rsidRPr="000A08BF">
        <w:rPr>
          <w:rFonts w:ascii="Tahoma" w:hAnsi="Tahoma" w:cs="Tahoma"/>
          <w:sz w:val="24"/>
          <w:szCs w:val="24"/>
        </w:rPr>
        <w:t xml:space="preserve">Veszprém Megyei Jogú Város Önkormányzatának Közgyűlése megtárgyalta a </w:t>
      </w:r>
      <w:r w:rsidRPr="000A08BF">
        <w:rPr>
          <w:rFonts w:ascii="Tahoma" w:hAnsi="Tahoma" w:cs="Tahoma"/>
          <w:i/>
          <w:sz w:val="24"/>
          <w:szCs w:val="24"/>
        </w:rPr>
        <w:t xml:space="preserve">„Döntés </w:t>
      </w:r>
      <w:r w:rsidRPr="000A08BF">
        <w:rPr>
          <w:rFonts w:ascii="Tahoma" w:hAnsi="Tahoma" w:cs="Tahoma"/>
          <w:i/>
          <w:sz w:val="24"/>
          <w:szCs w:val="24"/>
          <w:shd w:val="clear" w:color="auto" w:fill="FFFFFF"/>
        </w:rPr>
        <w:t xml:space="preserve">alapítványi támogatásokról a választókerületi keret terhére” </w:t>
      </w:r>
      <w:r w:rsidRPr="000A08BF">
        <w:rPr>
          <w:rFonts w:ascii="Tahoma" w:hAnsi="Tahoma" w:cs="Tahoma"/>
          <w:sz w:val="24"/>
          <w:szCs w:val="24"/>
        </w:rPr>
        <w:t>előterjesztést, és az alábbi döntést hozta:</w:t>
      </w:r>
    </w:p>
    <w:p w14:paraId="5CE95F0C" w14:textId="77777777" w:rsidR="000A08BF" w:rsidRPr="000A08BF" w:rsidRDefault="000A08BF" w:rsidP="00C45C8A">
      <w:pPr>
        <w:tabs>
          <w:tab w:val="center" w:pos="1980"/>
        </w:tabs>
        <w:spacing w:after="0" w:line="240" w:lineRule="auto"/>
        <w:jc w:val="both"/>
        <w:rPr>
          <w:rFonts w:ascii="Tahoma" w:hAnsi="Tahoma" w:cs="Tahoma"/>
          <w:sz w:val="24"/>
          <w:szCs w:val="24"/>
        </w:rPr>
      </w:pPr>
    </w:p>
    <w:p w14:paraId="7FF03C87" w14:textId="77777777" w:rsidR="000A08BF" w:rsidRPr="000A08BF" w:rsidRDefault="000A08BF" w:rsidP="00F60346">
      <w:pPr>
        <w:numPr>
          <w:ilvl w:val="0"/>
          <w:numId w:val="13"/>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t xml:space="preserve">Veszprém Megyei Jogú Város Önkormányzatának Közgyűlése egyetért a </w:t>
      </w:r>
      <w:r w:rsidRPr="000A08BF">
        <w:rPr>
          <w:rFonts w:ascii="Tahoma" w:hAnsi="Tahoma" w:cs="Tahoma"/>
          <w:bCs/>
          <w:sz w:val="24"/>
          <w:szCs w:val="24"/>
          <w:shd w:val="clear" w:color="auto" w:fill="FFFFFF"/>
        </w:rPr>
        <w:t xml:space="preserve">Cserkészvár </w:t>
      </w:r>
      <w:r w:rsidRPr="000A08BF">
        <w:rPr>
          <w:rFonts w:ascii="Tahoma" w:hAnsi="Tahoma" w:cs="Tahoma"/>
          <w:sz w:val="24"/>
          <w:szCs w:val="24"/>
        </w:rPr>
        <w:t>Alapítvány céljainak támogatásával a határozat melléklete szerinti támogatási szerződésben foglaltak szerint.</w:t>
      </w:r>
    </w:p>
    <w:p w14:paraId="3E4EF9D5" w14:textId="77777777" w:rsidR="000A08BF" w:rsidRPr="000A08BF" w:rsidRDefault="000A08BF" w:rsidP="00F60346">
      <w:pPr>
        <w:numPr>
          <w:ilvl w:val="0"/>
          <w:numId w:val="13"/>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felhatalmazza a polgármestert a támogatási szerződés megkötésére.</w:t>
      </w:r>
    </w:p>
    <w:p w14:paraId="76D344B4" w14:textId="77777777" w:rsidR="000A08BF" w:rsidRPr="000A08BF" w:rsidRDefault="000A08BF" w:rsidP="00F60346">
      <w:pPr>
        <w:numPr>
          <w:ilvl w:val="0"/>
          <w:numId w:val="13"/>
        </w:numPr>
        <w:tabs>
          <w:tab w:val="left" w:pos="709"/>
          <w:tab w:val="right" w:pos="8505"/>
        </w:tabs>
        <w:spacing w:after="0" w:line="240" w:lineRule="auto"/>
        <w:ind w:left="426" w:firstLine="0"/>
        <w:jc w:val="both"/>
        <w:rPr>
          <w:rFonts w:ascii="Tahoma" w:hAnsi="Tahoma" w:cs="Tahoma"/>
          <w:sz w:val="24"/>
          <w:szCs w:val="24"/>
        </w:rPr>
      </w:pPr>
      <w:r w:rsidRPr="000A08BF">
        <w:rPr>
          <w:rFonts w:ascii="Tahoma" w:hAnsi="Tahoma" w:cs="Tahoma"/>
          <w:sz w:val="24"/>
          <w:szCs w:val="24"/>
        </w:rPr>
        <w:t xml:space="preserve">Veszprém Megyei Jogú Város Önkormányzatának Közgyűlése </w:t>
      </w:r>
      <w:r w:rsidRPr="000A08BF">
        <w:rPr>
          <w:rFonts w:ascii="Tahoma" w:eastAsia="Tahoma" w:hAnsi="Tahoma" w:cs="Tahoma"/>
          <w:sz w:val="24"/>
          <w:szCs w:val="24"/>
        </w:rPr>
        <w:t xml:space="preserve">felkéri a polgármestert, hogy döntéséről a </w:t>
      </w:r>
      <w:r w:rsidRPr="000A08BF">
        <w:rPr>
          <w:rFonts w:ascii="Tahoma" w:hAnsi="Tahoma" w:cs="Tahoma"/>
          <w:bCs/>
          <w:sz w:val="24"/>
          <w:szCs w:val="24"/>
          <w:shd w:val="clear" w:color="auto" w:fill="FFFFFF"/>
        </w:rPr>
        <w:t xml:space="preserve">Cserkészvár </w:t>
      </w:r>
      <w:r w:rsidRPr="000A08BF">
        <w:rPr>
          <w:rFonts w:ascii="Tahoma" w:hAnsi="Tahoma" w:cs="Tahoma"/>
          <w:sz w:val="24"/>
          <w:szCs w:val="24"/>
        </w:rPr>
        <w:t xml:space="preserve">Alapítvány kuratórium elnökét </w:t>
      </w:r>
      <w:r w:rsidRPr="000A08BF">
        <w:rPr>
          <w:rFonts w:ascii="Tahoma" w:eastAsia="Tahoma" w:hAnsi="Tahoma" w:cs="Tahoma"/>
          <w:sz w:val="24"/>
          <w:szCs w:val="24"/>
        </w:rPr>
        <w:t>értesítse.</w:t>
      </w:r>
    </w:p>
    <w:p w14:paraId="21FFB5EA" w14:textId="77777777" w:rsidR="000A08BF" w:rsidRPr="000A08BF" w:rsidRDefault="000A08BF" w:rsidP="00C45C8A">
      <w:pPr>
        <w:tabs>
          <w:tab w:val="left" w:pos="3686"/>
          <w:tab w:val="right" w:pos="8505"/>
        </w:tabs>
        <w:spacing w:after="0" w:line="240" w:lineRule="auto"/>
        <w:jc w:val="both"/>
        <w:rPr>
          <w:rFonts w:ascii="Tahoma" w:hAnsi="Tahoma" w:cs="Tahoma"/>
          <w:sz w:val="24"/>
          <w:szCs w:val="24"/>
        </w:rPr>
      </w:pPr>
    </w:p>
    <w:p w14:paraId="69F283AF" w14:textId="33B3CB50"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b/>
          <w:sz w:val="24"/>
          <w:szCs w:val="24"/>
        </w:rPr>
        <w:t>Határidő:</w:t>
      </w:r>
      <w:r w:rsidR="00F60346">
        <w:rPr>
          <w:rFonts w:ascii="Tahoma" w:hAnsi="Tahoma" w:cs="Tahoma"/>
          <w:sz w:val="24"/>
          <w:szCs w:val="24"/>
        </w:rPr>
        <w:t xml:space="preserve"> </w:t>
      </w:r>
      <w:r w:rsidRPr="000A08BF">
        <w:rPr>
          <w:rFonts w:ascii="Tahoma" w:hAnsi="Tahoma" w:cs="Tahoma"/>
          <w:sz w:val="24"/>
          <w:szCs w:val="24"/>
        </w:rPr>
        <w:t>2. pont: 2024. május 31.</w:t>
      </w:r>
    </w:p>
    <w:p w14:paraId="17B2BAD3" w14:textId="77777777" w:rsidR="000A08BF" w:rsidRPr="000A08BF" w:rsidRDefault="000A08BF" w:rsidP="00FD18DF">
      <w:pPr>
        <w:tabs>
          <w:tab w:val="left" w:pos="3686"/>
          <w:tab w:val="right" w:pos="8505"/>
        </w:tabs>
        <w:spacing w:after="0" w:line="240" w:lineRule="auto"/>
        <w:ind w:left="426"/>
        <w:jc w:val="both"/>
        <w:rPr>
          <w:rFonts w:ascii="Tahoma" w:hAnsi="Tahoma" w:cs="Tahoma"/>
          <w:sz w:val="24"/>
          <w:szCs w:val="24"/>
        </w:rPr>
      </w:pPr>
      <w:r w:rsidRPr="000A08BF">
        <w:rPr>
          <w:rFonts w:ascii="Tahoma" w:hAnsi="Tahoma" w:cs="Tahoma"/>
          <w:sz w:val="24"/>
          <w:szCs w:val="24"/>
        </w:rPr>
        <w:t xml:space="preserve">3. pont: 2024. május 15. </w:t>
      </w:r>
    </w:p>
    <w:p w14:paraId="3EB5F9DC" w14:textId="77777777" w:rsidR="000A08BF" w:rsidRPr="000A08BF" w:rsidRDefault="000A08BF" w:rsidP="00FD18DF">
      <w:pPr>
        <w:tabs>
          <w:tab w:val="left" w:pos="3686"/>
        </w:tabs>
        <w:spacing w:after="0" w:line="240" w:lineRule="auto"/>
        <w:ind w:left="426"/>
        <w:jc w:val="both"/>
        <w:rPr>
          <w:rFonts w:ascii="Tahoma" w:hAnsi="Tahoma" w:cs="Tahoma"/>
          <w:sz w:val="24"/>
          <w:szCs w:val="24"/>
        </w:rPr>
      </w:pPr>
      <w:r w:rsidRPr="000A08BF">
        <w:rPr>
          <w:rFonts w:ascii="Tahoma" w:hAnsi="Tahoma" w:cs="Tahoma"/>
          <w:b/>
          <w:sz w:val="24"/>
          <w:szCs w:val="24"/>
        </w:rPr>
        <w:t>Felelős:</w:t>
      </w:r>
      <w:r w:rsidRPr="000A08BF">
        <w:rPr>
          <w:rFonts w:ascii="Tahoma" w:hAnsi="Tahoma" w:cs="Tahoma"/>
          <w:sz w:val="24"/>
          <w:szCs w:val="24"/>
        </w:rPr>
        <w:t xml:space="preserve"> Porga Gyula polgármester </w:t>
      </w:r>
    </w:p>
    <w:p w14:paraId="663F3227" w14:textId="77777777" w:rsidR="000A08BF" w:rsidRPr="000A08BF" w:rsidRDefault="000A08BF" w:rsidP="00FD18DF">
      <w:pPr>
        <w:tabs>
          <w:tab w:val="left" w:pos="3686"/>
          <w:tab w:val="right" w:pos="8505"/>
        </w:tabs>
        <w:spacing w:after="0" w:line="240" w:lineRule="auto"/>
        <w:ind w:left="426"/>
        <w:jc w:val="both"/>
        <w:rPr>
          <w:rFonts w:ascii="Tahoma" w:hAnsi="Tahoma" w:cs="Tahoma"/>
          <w:b/>
          <w:sz w:val="24"/>
          <w:szCs w:val="24"/>
        </w:rPr>
      </w:pPr>
      <w:r w:rsidRPr="000A08BF">
        <w:rPr>
          <w:rFonts w:ascii="Tahoma" w:hAnsi="Tahoma" w:cs="Tahoma"/>
          <w:b/>
          <w:sz w:val="24"/>
          <w:szCs w:val="24"/>
        </w:rPr>
        <w:t xml:space="preserve">A végrehajtás előkészítéséért felelős köztisztviselő: </w:t>
      </w:r>
    </w:p>
    <w:p w14:paraId="2173FC14" w14:textId="77777777" w:rsidR="000A08BF" w:rsidRPr="000A08BF" w:rsidRDefault="000A08BF" w:rsidP="00FD18DF">
      <w:pPr>
        <w:spacing w:after="0" w:line="240" w:lineRule="auto"/>
        <w:ind w:left="426"/>
        <w:jc w:val="both"/>
        <w:rPr>
          <w:rFonts w:ascii="Tahoma" w:hAnsi="Tahoma" w:cs="Tahoma"/>
          <w:sz w:val="24"/>
          <w:szCs w:val="24"/>
        </w:rPr>
      </w:pPr>
      <w:r w:rsidRPr="000A08BF">
        <w:rPr>
          <w:rFonts w:ascii="Tahoma" w:hAnsi="Tahoma" w:cs="Tahoma"/>
          <w:sz w:val="24"/>
          <w:szCs w:val="24"/>
        </w:rPr>
        <w:t>Takács Zoltán irodavezető</w:t>
      </w:r>
    </w:p>
    <w:p w14:paraId="799A530B" w14:textId="77777777" w:rsidR="000A08BF" w:rsidRPr="000A08BF" w:rsidRDefault="000A08BF" w:rsidP="00C45C8A">
      <w:pPr>
        <w:spacing w:after="0" w:line="240" w:lineRule="auto"/>
        <w:jc w:val="both"/>
        <w:rPr>
          <w:rFonts w:ascii="Tahoma" w:eastAsia="Calibri" w:hAnsi="Tahoma" w:cs="Tahoma"/>
          <w:sz w:val="24"/>
          <w:szCs w:val="24"/>
        </w:rPr>
      </w:pPr>
    </w:p>
    <w:p w14:paraId="3070CDA6" w14:textId="5F1624BD" w:rsidR="000A08BF" w:rsidRPr="000A08BF" w:rsidRDefault="000A08BF" w:rsidP="00C45C8A">
      <w:pPr>
        <w:spacing w:after="0" w:line="240" w:lineRule="auto"/>
        <w:jc w:val="both"/>
        <w:rPr>
          <w:rFonts w:ascii="Tahoma" w:eastAsia="Calibri" w:hAnsi="Tahoma" w:cs="Tahoma"/>
          <w:i/>
          <w:sz w:val="24"/>
          <w:szCs w:val="24"/>
        </w:rPr>
      </w:pPr>
      <w:r w:rsidRPr="000A08BF">
        <w:rPr>
          <w:rFonts w:ascii="Tahoma" w:eastAsia="Calibri" w:hAnsi="Tahoma" w:cs="Tahoma"/>
          <w:i/>
          <w:sz w:val="24"/>
          <w:szCs w:val="24"/>
        </w:rPr>
        <w:t>A határozat 2. pontjának végrehajtási határidejét módosította a 207/2024</w:t>
      </w:r>
      <w:r w:rsidR="00800776">
        <w:rPr>
          <w:rFonts w:ascii="Tahoma" w:eastAsia="Calibri" w:hAnsi="Tahoma" w:cs="Tahoma"/>
          <w:i/>
          <w:sz w:val="24"/>
          <w:szCs w:val="24"/>
        </w:rPr>
        <w:t>.</w:t>
      </w:r>
      <w:r w:rsidRPr="000A08BF">
        <w:rPr>
          <w:rFonts w:ascii="Tahoma" w:eastAsia="Calibri" w:hAnsi="Tahoma" w:cs="Tahoma"/>
          <w:i/>
          <w:sz w:val="24"/>
          <w:szCs w:val="24"/>
        </w:rPr>
        <w:t xml:space="preserve"> (VI.</w:t>
      </w:r>
      <w:r w:rsidR="00800776">
        <w:rPr>
          <w:rFonts w:ascii="Tahoma" w:eastAsia="Calibri" w:hAnsi="Tahoma" w:cs="Tahoma"/>
          <w:i/>
          <w:sz w:val="24"/>
          <w:szCs w:val="24"/>
        </w:rPr>
        <w:t xml:space="preserve"> </w:t>
      </w:r>
      <w:r w:rsidRPr="000A08BF">
        <w:rPr>
          <w:rFonts w:ascii="Tahoma" w:eastAsia="Calibri" w:hAnsi="Tahoma" w:cs="Tahoma"/>
          <w:i/>
          <w:sz w:val="24"/>
          <w:szCs w:val="24"/>
        </w:rPr>
        <w:t>27.) határozat 2024. június 30. napjára</w:t>
      </w:r>
      <w:r w:rsidR="00800776">
        <w:rPr>
          <w:rFonts w:ascii="Tahoma" w:eastAsia="Calibri" w:hAnsi="Tahoma" w:cs="Tahoma"/>
          <w:i/>
          <w:sz w:val="24"/>
          <w:szCs w:val="24"/>
        </w:rPr>
        <w:t>.</w:t>
      </w:r>
    </w:p>
    <w:p w14:paraId="728E2E7F" w14:textId="77777777" w:rsidR="000A08BF" w:rsidRPr="000A08BF" w:rsidRDefault="000A08BF" w:rsidP="00C45C8A">
      <w:pPr>
        <w:spacing w:after="0" w:line="240" w:lineRule="auto"/>
        <w:jc w:val="both"/>
        <w:rPr>
          <w:rFonts w:ascii="Tahoma" w:eastAsia="Calibri" w:hAnsi="Tahoma" w:cs="Tahoma"/>
          <w:sz w:val="24"/>
          <w:szCs w:val="24"/>
        </w:rPr>
      </w:pPr>
    </w:p>
    <w:p w14:paraId="4E58A5FD" w14:textId="7E6C5B3B"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megtörtént.</w:t>
      </w:r>
    </w:p>
    <w:p w14:paraId="6FCA60B3" w14:textId="77777777" w:rsidR="000A08BF" w:rsidRPr="000A08BF" w:rsidRDefault="000A08BF" w:rsidP="00C45C8A">
      <w:pPr>
        <w:spacing w:after="0" w:line="240" w:lineRule="auto"/>
        <w:jc w:val="both"/>
        <w:rPr>
          <w:rFonts w:ascii="Tahoma" w:eastAsia="Calibri" w:hAnsi="Tahoma" w:cs="Tahoma"/>
          <w:sz w:val="24"/>
          <w:szCs w:val="24"/>
        </w:rPr>
      </w:pPr>
    </w:p>
    <w:p w14:paraId="41ECB6C0" w14:textId="77777777" w:rsidR="000A08BF" w:rsidRPr="000A08BF" w:rsidRDefault="000A08BF" w:rsidP="00C45C8A">
      <w:pPr>
        <w:spacing w:after="0" w:line="240" w:lineRule="auto"/>
        <w:jc w:val="both"/>
        <w:rPr>
          <w:rFonts w:ascii="Tahoma" w:eastAsia="Calibri" w:hAnsi="Tahoma" w:cs="Tahoma"/>
          <w:sz w:val="24"/>
          <w:szCs w:val="24"/>
        </w:rPr>
      </w:pPr>
    </w:p>
    <w:p w14:paraId="77F805CC" w14:textId="1229C0A7" w:rsidR="000A08BF" w:rsidRPr="000A08BF" w:rsidRDefault="00F60346" w:rsidP="00D02C64">
      <w:pPr>
        <w:pStyle w:val="Listaszerbekezds"/>
        <w:numPr>
          <w:ilvl w:val="0"/>
          <w:numId w:val="58"/>
        </w:numPr>
        <w:ind w:left="426" w:hanging="426"/>
        <w:jc w:val="both"/>
        <w:rPr>
          <w:rFonts w:ascii="Tahoma" w:hAnsi="Tahoma" w:cs="Tahoma"/>
          <w:b/>
        </w:rPr>
      </w:pPr>
      <w:r>
        <w:rPr>
          <w:rFonts w:ascii="Tahoma" w:hAnsi="Tahoma" w:cs="Tahoma"/>
          <w:b/>
        </w:rPr>
        <w:t xml:space="preserve">180/2024. (V.23.) határozat </w:t>
      </w:r>
      <w:r w:rsidR="000A08BF" w:rsidRPr="000A08BF">
        <w:rPr>
          <w:rFonts w:ascii="Tahoma" w:hAnsi="Tahoma" w:cs="Tahoma"/>
          <w:b/>
        </w:rPr>
        <w:t>a Veszprém, Házgyári út 1. szám alatti társasházban a Magyar Máltai Szeretetszolgálat Egyesület tulajdonában lévő lakások vonatkozásában bérlőkijelölési jogot alapító megállapodás megkötéséről</w:t>
      </w:r>
    </w:p>
    <w:p w14:paraId="01036111" w14:textId="77777777" w:rsidR="000A08BF" w:rsidRPr="000A08BF" w:rsidRDefault="000A08BF" w:rsidP="00C45C8A">
      <w:pPr>
        <w:tabs>
          <w:tab w:val="left" w:pos="6237"/>
        </w:tabs>
        <w:spacing w:after="0" w:line="240" w:lineRule="auto"/>
        <w:jc w:val="both"/>
        <w:rPr>
          <w:rFonts w:ascii="Tahoma" w:hAnsi="Tahoma" w:cs="Tahoma"/>
          <w:b/>
          <w:sz w:val="24"/>
          <w:szCs w:val="24"/>
        </w:rPr>
      </w:pPr>
    </w:p>
    <w:p w14:paraId="79AF89B0" w14:textId="77777777" w:rsidR="000A08BF" w:rsidRPr="000A08BF" w:rsidRDefault="000A08BF" w:rsidP="00F60346">
      <w:pPr>
        <w:tabs>
          <w:tab w:val="left" w:pos="6237"/>
        </w:tabs>
        <w:spacing w:after="0" w:line="240" w:lineRule="auto"/>
        <w:ind w:left="426"/>
        <w:jc w:val="both"/>
        <w:rPr>
          <w:rFonts w:ascii="Tahoma" w:hAnsi="Tahoma" w:cs="Tahoma"/>
          <w:sz w:val="24"/>
          <w:szCs w:val="24"/>
        </w:rPr>
      </w:pPr>
      <w:r w:rsidRPr="000A08BF">
        <w:rPr>
          <w:rFonts w:ascii="Tahoma" w:hAnsi="Tahoma" w:cs="Tahoma"/>
          <w:sz w:val="24"/>
          <w:szCs w:val="24"/>
        </w:rPr>
        <w:t>Veszprém Megyei Jogú Város Önkormányzatának Közgyűlése megtárgyalta a „</w:t>
      </w:r>
      <w:r w:rsidRPr="000A08BF">
        <w:rPr>
          <w:rFonts w:ascii="Tahoma" w:hAnsi="Tahoma" w:cs="Tahoma"/>
          <w:i/>
          <w:sz w:val="24"/>
          <w:szCs w:val="24"/>
        </w:rPr>
        <w:t>Döntés a Veszprém, Házgyári út 1. szám alatti társasházban a Magyar Máltai Szeretetszolgálat Egyesület tulajdonában lévő lakások vonatkozásában bérlőkijelölési jogot alapító megállapodás megkötéséről”</w:t>
      </w:r>
      <w:r w:rsidRPr="000A08BF">
        <w:rPr>
          <w:rFonts w:ascii="Tahoma" w:hAnsi="Tahoma" w:cs="Tahoma"/>
          <w:sz w:val="24"/>
          <w:szCs w:val="24"/>
        </w:rPr>
        <w:t xml:space="preserve"> című előterjesztést, és az alábbi döntést hozta:</w:t>
      </w:r>
    </w:p>
    <w:p w14:paraId="5E420DD6" w14:textId="77777777" w:rsidR="000A08BF" w:rsidRPr="000A08BF" w:rsidRDefault="000A08BF" w:rsidP="00C45C8A">
      <w:pPr>
        <w:tabs>
          <w:tab w:val="left" w:pos="6237"/>
        </w:tabs>
        <w:spacing w:after="0" w:line="240" w:lineRule="auto"/>
        <w:jc w:val="both"/>
        <w:rPr>
          <w:rFonts w:ascii="Tahoma" w:hAnsi="Tahoma" w:cs="Tahoma"/>
          <w:sz w:val="24"/>
          <w:szCs w:val="24"/>
        </w:rPr>
      </w:pPr>
    </w:p>
    <w:p w14:paraId="2719BB83" w14:textId="77777777" w:rsidR="000A08BF" w:rsidRPr="000A08BF" w:rsidRDefault="000A08BF" w:rsidP="00F60346">
      <w:pPr>
        <w:numPr>
          <w:ilvl w:val="3"/>
          <w:numId w:val="28"/>
        </w:numPr>
        <w:spacing w:after="0" w:line="240" w:lineRule="auto"/>
        <w:ind w:left="426" w:firstLine="0"/>
        <w:contextualSpacing/>
        <w:jc w:val="both"/>
        <w:rPr>
          <w:rFonts w:ascii="Tahoma" w:eastAsia="Times New Roman" w:hAnsi="Tahoma" w:cs="Tahoma"/>
          <w:sz w:val="24"/>
          <w:szCs w:val="24"/>
        </w:rPr>
      </w:pPr>
      <w:r w:rsidRPr="000A08BF">
        <w:rPr>
          <w:rFonts w:ascii="Tahoma" w:eastAsia="Times New Roman" w:hAnsi="Tahoma" w:cs="Tahoma"/>
          <w:sz w:val="24"/>
          <w:szCs w:val="24"/>
        </w:rPr>
        <w:t>Veszprém Megyei Jogú Város Önkormányzatának Közgyűlése egyetért azzal, hogy</w:t>
      </w:r>
      <w:r w:rsidRPr="000A08BF">
        <w:rPr>
          <w:rFonts w:ascii="Tahoma" w:hAnsi="Tahoma" w:cs="Tahoma"/>
          <w:sz w:val="24"/>
          <w:szCs w:val="24"/>
        </w:rPr>
        <w:t xml:space="preserve"> a </w:t>
      </w:r>
      <w:r w:rsidRPr="000A08BF">
        <w:rPr>
          <w:rFonts w:ascii="Tahoma" w:eastAsia="Times New Roman" w:hAnsi="Tahoma" w:cs="Tahoma"/>
          <w:sz w:val="24"/>
          <w:szCs w:val="24"/>
        </w:rPr>
        <w:t>Magyar Máltai Szeretetszolgálat Egyesülettel további ingatlanok vonatkozásában bérlőkijelölési jog kerüljön alapításra.</w:t>
      </w:r>
    </w:p>
    <w:p w14:paraId="7BCE5967" w14:textId="77777777" w:rsidR="000A08BF" w:rsidRPr="000A08BF" w:rsidRDefault="000A08BF" w:rsidP="00F60346">
      <w:pPr>
        <w:numPr>
          <w:ilvl w:val="3"/>
          <w:numId w:val="28"/>
        </w:numPr>
        <w:spacing w:after="0" w:line="240" w:lineRule="auto"/>
        <w:ind w:left="426" w:firstLine="0"/>
        <w:contextualSpacing/>
        <w:jc w:val="both"/>
        <w:rPr>
          <w:rFonts w:ascii="Tahoma" w:eastAsia="Times New Roman" w:hAnsi="Tahoma" w:cs="Tahoma"/>
          <w:sz w:val="24"/>
          <w:szCs w:val="24"/>
        </w:rPr>
      </w:pPr>
      <w:r w:rsidRPr="000A08BF">
        <w:rPr>
          <w:rFonts w:ascii="Tahoma" w:eastAsia="Times New Roman" w:hAnsi="Tahoma" w:cs="Tahoma"/>
          <w:sz w:val="24"/>
          <w:szCs w:val="24"/>
        </w:rPr>
        <w:t>Veszprém Megyei Jogú Város Önkormányzatának Közgyűlése kijelenti, hogy az Önkormányzat a Magyar Máltai Szeretetszolgálat Egyesület tulajdonában álló, Veszprém, Házgyári út 1. szám alatti ingatlan 8. emeletén található alábbi ingatlanokra bérlőkijelölési jogot kíván alapítani:</w:t>
      </w:r>
    </w:p>
    <w:p w14:paraId="1EDD0E68" w14:textId="77777777" w:rsidR="000A08BF" w:rsidRPr="000A08BF" w:rsidRDefault="000A08BF" w:rsidP="00F60346">
      <w:pPr>
        <w:numPr>
          <w:ilvl w:val="4"/>
          <w:numId w:val="28"/>
        </w:numPr>
        <w:spacing w:after="0" w:line="240" w:lineRule="auto"/>
        <w:ind w:left="993" w:firstLine="0"/>
        <w:contextualSpacing/>
        <w:jc w:val="both"/>
        <w:rPr>
          <w:rFonts w:ascii="Tahoma" w:eastAsia="Times New Roman" w:hAnsi="Tahoma" w:cs="Tahoma"/>
          <w:sz w:val="24"/>
          <w:szCs w:val="24"/>
        </w:rPr>
      </w:pPr>
      <w:r w:rsidRPr="000A08BF">
        <w:rPr>
          <w:rFonts w:ascii="Tahoma" w:hAnsi="Tahoma" w:cs="Tahoma"/>
          <w:sz w:val="24"/>
          <w:szCs w:val="24"/>
        </w:rPr>
        <w:t>a Veszprém 1965/13/A/173 hrsz.-ú és a Veszprém 1965/13/A/174 hrsz.-ú ingatlanokból kialakított 35 m</w:t>
      </w:r>
      <w:r w:rsidRPr="000A08BF">
        <w:rPr>
          <w:rFonts w:ascii="Tahoma" w:hAnsi="Tahoma" w:cs="Tahoma"/>
          <w:sz w:val="24"/>
          <w:szCs w:val="24"/>
          <w:vertAlign w:val="superscript"/>
        </w:rPr>
        <w:t>2</w:t>
      </w:r>
      <w:r w:rsidRPr="000A08BF">
        <w:rPr>
          <w:rFonts w:ascii="Tahoma" w:hAnsi="Tahoma" w:cs="Tahoma"/>
          <w:sz w:val="24"/>
          <w:szCs w:val="24"/>
        </w:rPr>
        <w:t xml:space="preserve"> nagyságú lakás,</w:t>
      </w:r>
    </w:p>
    <w:p w14:paraId="217E780F" w14:textId="77777777" w:rsidR="000A08BF" w:rsidRPr="000A08BF" w:rsidRDefault="000A08BF" w:rsidP="00F60346">
      <w:pPr>
        <w:numPr>
          <w:ilvl w:val="4"/>
          <w:numId w:val="28"/>
        </w:numPr>
        <w:spacing w:after="0" w:line="240" w:lineRule="auto"/>
        <w:ind w:left="993" w:firstLine="0"/>
        <w:contextualSpacing/>
        <w:jc w:val="both"/>
        <w:rPr>
          <w:rFonts w:ascii="Tahoma" w:eastAsia="Times New Roman" w:hAnsi="Tahoma" w:cs="Tahoma"/>
          <w:sz w:val="24"/>
          <w:szCs w:val="24"/>
        </w:rPr>
      </w:pPr>
      <w:r w:rsidRPr="000A08BF">
        <w:rPr>
          <w:rFonts w:ascii="Tahoma" w:hAnsi="Tahoma" w:cs="Tahoma"/>
          <w:sz w:val="24"/>
          <w:szCs w:val="24"/>
        </w:rPr>
        <w:lastRenderedPageBreak/>
        <w:t>a Veszprém 1965/13/A/157 hrsz.-ú és a Veszprém 1965/13/A/158 hrsz.-ú ingatlanokból kialakított 34 m</w:t>
      </w:r>
      <w:r w:rsidRPr="000A08BF">
        <w:rPr>
          <w:rFonts w:ascii="Tahoma" w:hAnsi="Tahoma" w:cs="Tahoma"/>
          <w:sz w:val="24"/>
          <w:szCs w:val="24"/>
          <w:vertAlign w:val="superscript"/>
        </w:rPr>
        <w:t>2</w:t>
      </w:r>
      <w:r w:rsidRPr="000A08BF">
        <w:rPr>
          <w:rFonts w:ascii="Tahoma" w:hAnsi="Tahoma" w:cs="Tahoma"/>
          <w:sz w:val="24"/>
          <w:szCs w:val="24"/>
        </w:rPr>
        <w:t xml:space="preserve"> nagyságú lakás, </w:t>
      </w:r>
    </w:p>
    <w:p w14:paraId="0BD0ADD8" w14:textId="77777777" w:rsidR="000A08BF" w:rsidRPr="000A08BF" w:rsidRDefault="000A08BF" w:rsidP="00F60346">
      <w:pPr>
        <w:numPr>
          <w:ilvl w:val="4"/>
          <w:numId w:val="28"/>
        </w:numPr>
        <w:spacing w:after="0" w:line="240" w:lineRule="auto"/>
        <w:ind w:left="993" w:firstLine="0"/>
        <w:contextualSpacing/>
        <w:jc w:val="both"/>
        <w:rPr>
          <w:rFonts w:ascii="Tahoma" w:eastAsia="Times New Roman" w:hAnsi="Tahoma" w:cs="Tahoma"/>
          <w:sz w:val="24"/>
          <w:szCs w:val="24"/>
        </w:rPr>
      </w:pPr>
      <w:r w:rsidRPr="000A08BF">
        <w:rPr>
          <w:rFonts w:ascii="Tahoma" w:hAnsi="Tahoma" w:cs="Tahoma"/>
          <w:sz w:val="24"/>
          <w:szCs w:val="24"/>
        </w:rPr>
        <w:t>a Veszprém 1965/13/A/166 hrsz.-ú 18 m</w:t>
      </w:r>
      <w:r w:rsidRPr="000A08BF">
        <w:rPr>
          <w:rFonts w:ascii="Tahoma" w:hAnsi="Tahoma" w:cs="Tahoma"/>
          <w:sz w:val="24"/>
          <w:szCs w:val="24"/>
          <w:vertAlign w:val="superscript"/>
        </w:rPr>
        <w:t>2</w:t>
      </w:r>
      <w:r w:rsidRPr="000A08BF">
        <w:rPr>
          <w:rFonts w:ascii="Tahoma" w:hAnsi="Tahoma" w:cs="Tahoma"/>
          <w:sz w:val="24"/>
          <w:szCs w:val="24"/>
        </w:rPr>
        <w:t xml:space="preserve"> nagyságú ingatlan.</w:t>
      </w:r>
    </w:p>
    <w:p w14:paraId="17225B02" w14:textId="77777777" w:rsidR="000A08BF" w:rsidRPr="000A08BF" w:rsidRDefault="000A08BF" w:rsidP="00F60346">
      <w:pPr>
        <w:numPr>
          <w:ilvl w:val="3"/>
          <w:numId w:val="28"/>
        </w:numPr>
        <w:tabs>
          <w:tab w:val="left" w:pos="426"/>
        </w:tabs>
        <w:spacing w:after="0" w:line="240" w:lineRule="auto"/>
        <w:ind w:left="426" w:firstLine="0"/>
        <w:contextualSpacing/>
        <w:jc w:val="both"/>
        <w:rPr>
          <w:rFonts w:ascii="Tahoma" w:hAnsi="Tahoma" w:cs="Tahoma"/>
          <w:sz w:val="24"/>
          <w:szCs w:val="24"/>
        </w:rPr>
      </w:pPr>
      <w:r w:rsidRPr="000A08BF">
        <w:rPr>
          <w:rFonts w:ascii="Tahoma" w:hAnsi="Tahoma" w:cs="Tahoma"/>
          <w:sz w:val="24"/>
          <w:szCs w:val="24"/>
        </w:rPr>
        <w:t>Veszprém Megyei Jogú Város Önkormányzatának Közgyűlése jóváhagyja a Magyar Máltai Szeretetszolgálat Egyesülettel megkötendő bérlőkijelölési jog alapítására irányuló megállapodást a határozat mellékletében foglalt tartalommal.</w:t>
      </w:r>
    </w:p>
    <w:p w14:paraId="4A631F23" w14:textId="77777777" w:rsidR="000A08BF" w:rsidRPr="000A08BF" w:rsidRDefault="000A08BF" w:rsidP="00F60346">
      <w:pPr>
        <w:numPr>
          <w:ilvl w:val="3"/>
          <w:numId w:val="28"/>
        </w:numPr>
        <w:tabs>
          <w:tab w:val="left" w:pos="426"/>
        </w:tabs>
        <w:spacing w:after="0" w:line="240" w:lineRule="auto"/>
        <w:ind w:left="426" w:firstLine="0"/>
        <w:contextualSpacing/>
        <w:jc w:val="both"/>
        <w:rPr>
          <w:rFonts w:ascii="Tahoma" w:hAnsi="Tahoma" w:cs="Tahoma"/>
          <w:sz w:val="24"/>
          <w:szCs w:val="24"/>
        </w:rPr>
      </w:pPr>
      <w:r w:rsidRPr="000A08BF">
        <w:rPr>
          <w:rFonts w:ascii="Tahoma" w:hAnsi="Tahoma" w:cs="Tahoma"/>
          <w:sz w:val="24"/>
          <w:szCs w:val="24"/>
        </w:rPr>
        <w:t>Veszprém Megyei Jogú Város Önkormányzatának Közgyűlése felhatalmazza a polgármestert a megállapodás aláírására.</w:t>
      </w:r>
    </w:p>
    <w:p w14:paraId="57AE68D1" w14:textId="77777777" w:rsidR="000A08BF" w:rsidRPr="000A08BF" w:rsidRDefault="000A08BF" w:rsidP="00C45C8A">
      <w:pPr>
        <w:tabs>
          <w:tab w:val="left" w:pos="6237"/>
        </w:tabs>
        <w:spacing w:after="0" w:line="240" w:lineRule="auto"/>
        <w:jc w:val="both"/>
        <w:rPr>
          <w:rFonts w:ascii="Tahoma" w:hAnsi="Tahoma" w:cs="Tahoma"/>
          <w:sz w:val="24"/>
          <w:szCs w:val="24"/>
        </w:rPr>
      </w:pPr>
    </w:p>
    <w:p w14:paraId="58F7F15E" w14:textId="341E9E3E" w:rsidR="000A08BF" w:rsidRPr="000A08BF" w:rsidRDefault="000A08BF" w:rsidP="00FD18DF">
      <w:pPr>
        <w:spacing w:after="0" w:line="240" w:lineRule="auto"/>
        <w:ind w:left="426"/>
        <w:jc w:val="both"/>
        <w:rPr>
          <w:rFonts w:ascii="Tahoma" w:hAnsi="Tahoma" w:cs="Tahoma"/>
          <w:sz w:val="24"/>
          <w:szCs w:val="24"/>
        </w:rPr>
      </w:pPr>
      <w:r w:rsidRPr="000A08BF">
        <w:rPr>
          <w:rFonts w:ascii="Tahoma" w:hAnsi="Tahoma" w:cs="Tahoma"/>
          <w:b/>
          <w:sz w:val="24"/>
          <w:szCs w:val="24"/>
        </w:rPr>
        <w:t>Határidő:</w:t>
      </w:r>
      <w:r w:rsidR="00F60346">
        <w:rPr>
          <w:rFonts w:ascii="Tahoma" w:hAnsi="Tahoma" w:cs="Tahoma"/>
          <w:sz w:val="24"/>
          <w:szCs w:val="24"/>
        </w:rPr>
        <w:t xml:space="preserve"> </w:t>
      </w:r>
      <w:r w:rsidRPr="000A08BF">
        <w:rPr>
          <w:rFonts w:ascii="Tahoma" w:hAnsi="Tahoma" w:cs="Tahoma"/>
          <w:sz w:val="24"/>
          <w:szCs w:val="24"/>
        </w:rPr>
        <w:t>4. pont: 2024. június 30.</w:t>
      </w:r>
    </w:p>
    <w:p w14:paraId="3AF37C04" w14:textId="253097D2" w:rsidR="000A08BF" w:rsidRPr="000A08BF" w:rsidRDefault="000A08BF" w:rsidP="00FD18DF">
      <w:pPr>
        <w:spacing w:after="0" w:line="240" w:lineRule="auto"/>
        <w:ind w:left="426"/>
        <w:jc w:val="both"/>
        <w:rPr>
          <w:rFonts w:ascii="Tahoma" w:hAnsi="Tahoma" w:cs="Tahoma"/>
          <w:sz w:val="24"/>
          <w:szCs w:val="24"/>
        </w:rPr>
      </w:pPr>
      <w:r w:rsidRPr="000A08BF">
        <w:rPr>
          <w:rFonts w:ascii="Tahoma" w:hAnsi="Tahoma" w:cs="Tahoma"/>
          <w:b/>
          <w:sz w:val="24"/>
          <w:szCs w:val="24"/>
        </w:rPr>
        <w:t>Felelős:</w:t>
      </w:r>
      <w:r w:rsidR="00F60346">
        <w:rPr>
          <w:rFonts w:ascii="Tahoma" w:hAnsi="Tahoma" w:cs="Tahoma"/>
          <w:sz w:val="24"/>
          <w:szCs w:val="24"/>
        </w:rPr>
        <w:t xml:space="preserve"> </w:t>
      </w:r>
      <w:r w:rsidRPr="000A08BF">
        <w:rPr>
          <w:rFonts w:ascii="Tahoma" w:hAnsi="Tahoma" w:cs="Tahoma"/>
          <w:sz w:val="24"/>
          <w:szCs w:val="24"/>
        </w:rPr>
        <w:t>Porga Gyula polgármester</w:t>
      </w:r>
    </w:p>
    <w:p w14:paraId="29E96944" w14:textId="77777777" w:rsidR="000A08BF" w:rsidRPr="000A08BF" w:rsidRDefault="000A08BF" w:rsidP="00FD18DF">
      <w:pPr>
        <w:tabs>
          <w:tab w:val="left" w:pos="6237"/>
        </w:tabs>
        <w:spacing w:after="0" w:line="240" w:lineRule="auto"/>
        <w:ind w:left="426"/>
        <w:jc w:val="both"/>
        <w:rPr>
          <w:rFonts w:ascii="Tahoma" w:hAnsi="Tahoma" w:cs="Tahoma"/>
          <w:b/>
          <w:sz w:val="24"/>
          <w:szCs w:val="24"/>
        </w:rPr>
      </w:pPr>
      <w:r w:rsidRPr="000A08BF">
        <w:rPr>
          <w:rFonts w:ascii="Tahoma" w:hAnsi="Tahoma" w:cs="Tahoma"/>
          <w:b/>
          <w:sz w:val="24"/>
          <w:szCs w:val="24"/>
        </w:rPr>
        <w:t>A határozat végrehajtásának előkészítéséért felelős köztisztviselő:</w:t>
      </w:r>
    </w:p>
    <w:p w14:paraId="7A7817F0" w14:textId="77777777" w:rsidR="000A08BF" w:rsidRPr="000A08BF" w:rsidRDefault="000A08BF" w:rsidP="00FD18DF">
      <w:pPr>
        <w:spacing w:after="0" w:line="240" w:lineRule="auto"/>
        <w:ind w:left="426"/>
        <w:jc w:val="both"/>
        <w:rPr>
          <w:rFonts w:ascii="Tahoma" w:hAnsi="Tahoma" w:cs="Tahoma"/>
          <w:sz w:val="24"/>
          <w:szCs w:val="24"/>
        </w:rPr>
      </w:pPr>
      <w:r w:rsidRPr="000A08BF">
        <w:rPr>
          <w:rFonts w:ascii="Tahoma" w:hAnsi="Tahoma" w:cs="Tahoma"/>
          <w:sz w:val="24"/>
          <w:szCs w:val="24"/>
        </w:rPr>
        <w:t>Dr. Józsa Tamás kabinetfőnök, irodavezető</w:t>
      </w:r>
    </w:p>
    <w:p w14:paraId="6C3B41E7" w14:textId="77777777" w:rsidR="000A08BF" w:rsidRDefault="000A08BF" w:rsidP="00C45C8A">
      <w:pPr>
        <w:spacing w:after="0" w:line="240" w:lineRule="auto"/>
        <w:jc w:val="both"/>
        <w:rPr>
          <w:rFonts w:ascii="Tahoma" w:eastAsia="Calibri" w:hAnsi="Tahoma" w:cs="Tahoma"/>
          <w:sz w:val="24"/>
          <w:szCs w:val="24"/>
        </w:rPr>
      </w:pPr>
    </w:p>
    <w:p w14:paraId="101C95EB" w14:textId="77777777" w:rsidR="00C45C8A" w:rsidRPr="005117D6" w:rsidRDefault="00C45C8A" w:rsidP="00C45C8A">
      <w:pPr>
        <w:spacing w:after="0" w:line="240" w:lineRule="auto"/>
        <w:jc w:val="both"/>
        <w:rPr>
          <w:rFonts w:ascii="Tahoma" w:hAnsi="Tahoma" w:cs="Tahoma"/>
          <w:sz w:val="24"/>
          <w:szCs w:val="24"/>
          <w:lang w:eastAsia="hu-HU"/>
        </w:rPr>
      </w:pPr>
      <w:r w:rsidRPr="0038605B">
        <w:rPr>
          <w:rFonts w:ascii="Tahoma" w:hAnsi="Tahoma" w:cs="Tahoma"/>
          <w:sz w:val="24"/>
          <w:szCs w:val="24"/>
          <w:lang w:eastAsia="hu-HU"/>
        </w:rPr>
        <w:t>A határozatban foglaltak végrehajtása határidőben megtörtént.</w:t>
      </w:r>
    </w:p>
    <w:p w14:paraId="39E4A996" w14:textId="77777777" w:rsidR="00C45C8A" w:rsidRDefault="00C45C8A" w:rsidP="00C45C8A">
      <w:pPr>
        <w:spacing w:after="0" w:line="240" w:lineRule="auto"/>
        <w:jc w:val="both"/>
        <w:rPr>
          <w:rFonts w:ascii="Tahoma" w:eastAsia="Calibri" w:hAnsi="Tahoma" w:cs="Tahoma"/>
          <w:sz w:val="24"/>
          <w:szCs w:val="24"/>
        </w:rPr>
      </w:pPr>
    </w:p>
    <w:p w14:paraId="144AAEB2" w14:textId="77777777" w:rsidR="00C45C8A" w:rsidRPr="000A08BF" w:rsidRDefault="00C45C8A" w:rsidP="00C45C8A">
      <w:pPr>
        <w:spacing w:after="0" w:line="240" w:lineRule="auto"/>
        <w:jc w:val="both"/>
        <w:rPr>
          <w:rFonts w:ascii="Tahoma" w:eastAsia="Calibri" w:hAnsi="Tahoma" w:cs="Tahoma"/>
          <w:sz w:val="24"/>
          <w:szCs w:val="24"/>
        </w:rPr>
      </w:pPr>
    </w:p>
    <w:p w14:paraId="4457F164" w14:textId="0916DEB0" w:rsidR="000A08BF" w:rsidRPr="00D02C64" w:rsidRDefault="00F60346" w:rsidP="00D02C64">
      <w:pPr>
        <w:pStyle w:val="Listaszerbekezds"/>
        <w:numPr>
          <w:ilvl w:val="0"/>
          <w:numId w:val="58"/>
        </w:numPr>
        <w:ind w:left="426" w:hanging="426"/>
        <w:jc w:val="both"/>
        <w:rPr>
          <w:rFonts w:ascii="Tahoma" w:hAnsi="Tahoma" w:cs="Tahoma"/>
          <w:b/>
        </w:rPr>
      </w:pPr>
      <w:r>
        <w:rPr>
          <w:rFonts w:ascii="Tahoma" w:hAnsi="Tahoma" w:cs="Tahoma"/>
          <w:b/>
        </w:rPr>
        <w:t xml:space="preserve">181/2024. (V.23.) határozata </w:t>
      </w:r>
      <w:r w:rsidR="000A08BF" w:rsidRPr="000A08BF">
        <w:rPr>
          <w:rFonts w:ascii="Tahoma" w:hAnsi="Tahoma" w:cs="Tahoma"/>
          <w:b/>
        </w:rPr>
        <w:t>előzetes pénzügyi kötelezettségvállalás jóváhagyásáról a „</w:t>
      </w:r>
      <w:r w:rsidR="000A08BF" w:rsidRPr="00D02C64">
        <w:rPr>
          <w:rFonts w:ascii="Tahoma" w:hAnsi="Tahoma" w:cs="Tahoma"/>
          <w:b/>
        </w:rPr>
        <w:t>HEROES - Megfizethető lakhatás a városokban és a régiókban az európai fenntarthatóságért”</w:t>
      </w:r>
      <w:r w:rsidR="000A08BF" w:rsidRPr="000A08BF">
        <w:rPr>
          <w:rFonts w:ascii="Tahoma" w:hAnsi="Tahoma" w:cs="Tahoma"/>
          <w:b/>
        </w:rPr>
        <w:t xml:space="preserve"> című INTERREG Europe pályázati felhívásához kapcsolódó közvetlen uniós finanszírozású nemzetközi pályázathoz való csatlakozás érdekében</w:t>
      </w:r>
    </w:p>
    <w:p w14:paraId="7CD454B4"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78C27340" w14:textId="77777777" w:rsidR="000A08BF" w:rsidRPr="000A08BF" w:rsidRDefault="000A08BF" w:rsidP="00F60346">
      <w:pPr>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sz w:val="24"/>
          <w:szCs w:val="24"/>
          <w:lang w:eastAsia="hu-HU"/>
        </w:rPr>
        <w:t>Veszprém Megyei Jogú Város Önkormányzatának Közgyűlése megtárgyalta a „</w:t>
      </w:r>
      <w:r w:rsidRPr="000A08BF">
        <w:rPr>
          <w:rFonts w:ascii="Tahoma" w:eastAsia="Times New Roman" w:hAnsi="Tahoma" w:cs="Tahoma"/>
          <w:i/>
          <w:sz w:val="24"/>
          <w:szCs w:val="24"/>
          <w:lang w:eastAsia="hu-HU"/>
        </w:rPr>
        <w:t xml:space="preserve">Döntés </w:t>
      </w:r>
      <w:r w:rsidRPr="000A08BF">
        <w:rPr>
          <w:rFonts w:ascii="Tahoma" w:eastAsia="Times New Roman" w:hAnsi="Tahoma" w:cs="Tahoma"/>
          <w:bCs/>
          <w:i/>
          <w:sz w:val="24"/>
          <w:szCs w:val="24"/>
          <w:lang w:eastAsia="hu-HU"/>
        </w:rPr>
        <w:t>előzetes pénzügyi kötelezettségvállalás jóváhagyásáról a „HEROES - Megfizethető lakhatás a városokban és a régiókban az európai fenntarthatóságért” című INTERREG Europe pályázati felhívásához kapcsolódó közvetlen uniós finanszírozású nemzetközi pályázathoz való csatlakozás érdekében</w:t>
      </w:r>
      <w:r w:rsidRPr="000A08BF">
        <w:rPr>
          <w:rFonts w:ascii="Tahoma" w:eastAsia="Times New Roman" w:hAnsi="Tahoma" w:cs="Tahoma"/>
          <w:bCs/>
          <w:sz w:val="24"/>
          <w:szCs w:val="24"/>
          <w:lang w:eastAsia="hu-HU"/>
        </w:rPr>
        <w:t>” című előterjesztést, és az alábbi döntést hozta:</w:t>
      </w:r>
    </w:p>
    <w:p w14:paraId="56CC53D0"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77B82C40" w14:textId="77777777" w:rsidR="000A08BF" w:rsidRPr="000A08BF" w:rsidRDefault="000A08BF" w:rsidP="00F60346">
      <w:pPr>
        <w:numPr>
          <w:ilvl w:val="0"/>
          <w:numId w:val="52"/>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egyetért a nemzetközi konzorciumban megvalósuló</w:t>
      </w:r>
      <w:r w:rsidRPr="000A08BF">
        <w:rPr>
          <w:rFonts w:ascii="Tahoma" w:eastAsia="Times New Roman" w:hAnsi="Tahoma" w:cs="Tahoma"/>
          <w:sz w:val="24"/>
          <w:szCs w:val="24"/>
          <w:shd w:val="clear" w:color="auto" w:fill="FFFFFF"/>
          <w:lang w:eastAsia="hu-HU"/>
        </w:rPr>
        <w:t xml:space="preserve"> </w:t>
      </w:r>
      <w:r w:rsidRPr="000A08BF">
        <w:rPr>
          <w:rFonts w:ascii="Tahoma" w:eastAsia="Times New Roman" w:hAnsi="Tahoma" w:cs="Tahoma"/>
          <w:b/>
          <w:bCs/>
          <w:sz w:val="24"/>
          <w:szCs w:val="24"/>
          <w:shd w:val="clear" w:color="auto" w:fill="FFFFFF"/>
          <w:lang w:eastAsia="hu-HU"/>
        </w:rPr>
        <w:t>„</w:t>
      </w:r>
      <w:r w:rsidRPr="000A08BF">
        <w:rPr>
          <w:rFonts w:ascii="Tahoma" w:eastAsia="Times New Roman" w:hAnsi="Tahoma" w:cs="Tahoma"/>
          <w:i/>
          <w:sz w:val="24"/>
          <w:szCs w:val="24"/>
          <w:shd w:val="clear" w:color="auto" w:fill="FFFFFF"/>
          <w:lang w:eastAsia="hu-HU"/>
        </w:rPr>
        <w:t xml:space="preserve">HEROES – </w:t>
      </w:r>
      <w:r w:rsidRPr="000A08BF">
        <w:rPr>
          <w:rFonts w:ascii="Tahoma" w:eastAsia="Times New Roman" w:hAnsi="Tahoma" w:cs="Tahoma"/>
          <w:i/>
          <w:iCs/>
          <w:sz w:val="24"/>
          <w:szCs w:val="24"/>
        </w:rPr>
        <w:t>Megfizethető lakhatás a városokban és a régiókban az európai fenntarthatóságért</w:t>
      </w:r>
      <w:r w:rsidRPr="000A08BF">
        <w:rPr>
          <w:rFonts w:ascii="Tahoma" w:eastAsia="Times New Roman" w:hAnsi="Tahoma" w:cs="Tahoma"/>
          <w:sz w:val="24"/>
          <w:szCs w:val="24"/>
          <w:shd w:val="clear" w:color="auto" w:fill="FFFFFF"/>
          <w:lang w:eastAsia="hu-HU"/>
        </w:rPr>
        <w:t>”</w:t>
      </w:r>
      <w:r w:rsidRPr="000A08BF">
        <w:rPr>
          <w:rFonts w:ascii="Tahoma" w:eastAsia="Times New Roman" w:hAnsi="Tahoma" w:cs="Tahoma"/>
          <w:b/>
          <w:bCs/>
          <w:sz w:val="24"/>
          <w:szCs w:val="24"/>
          <w:shd w:val="clear" w:color="auto" w:fill="FFFFFF"/>
          <w:lang w:eastAsia="hu-HU"/>
        </w:rPr>
        <w:t xml:space="preserve"> </w:t>
      </w:r>
      <w:r w:rsidRPr="000A08BF">
        <w:rPr>
          <w:rFonts w:ascii="Tahoma" w:eastAsia="Times New Roman" w:hAnsi="Tahoma" w:cs="Tahoma"/>
          <w:sz w:val="24"/>
          <w:szCs w:val="24"/>
          <w:shd w:val="clear" w:color="auto" w:fill="FFFFFF"/>
          <w:lang w:eastAsia="hu-HU"/>
        </w:rPr>
        <w:t xml:space="preserve">elnevezésű </w:t>
      </w:r>
      <w:r w:rsidRPr="000A08BF">
        <w:rPr>
          <w:rFonts w:ascii="Tahoma" w:eastAsia="Times New Roman" w:hAnsi="Tahoma" w:cs="Tahoma"/>
          <w:sz w:val="24"/>
          <w:szCs w:val="24"/>
          <w:lang w:eastAsia="hu-HU"/>
        </w:rPr>
        <w:t>pályázat benyújtásával</w:t>
      </w:r>
      <w:r w:rsidRPr="000A08BF">
        <w:rPr>
          <w:rFonts w:ascii="Tahoma" w:eastAsia="Times New Roman" w:hAnsi="Tahoma" w:cs="Tahoma"/>
          <w:sz w:val="24"/>
          <w:szCs w:val="24"/>
          <w:shd w:val="clear" w:color="auto" w:fill="FFFFFF"/>
          <w:lang w:eastAsia="hu-HU"/>
        </w:rPr>
        <w:t xml:space="preserve"> </w:t>
      </w:r>
      <w:r w:rsidRPr="000A08BF">
        <w:rPr>
          <w:rFonts w:ascii="Tahoma" w:eastAsia="Times New Roman" w:hAnsi="Tahoma" w:cs="Tahoma"/>
          <w:sz w:val="24"/>
          <w:szCs w:val="24"/>
          <w:lang w:eastAsia="hu-HU"/>
        </w:rPr>
        <w:t>az INTERREG Europe felhíváshoz kapcsolódóan</w:t>
      </w:r>
      <w:r w:rsidRPr="000A08BF">
        <w:rPr>
          <w:rFonts w:ascii="Tahoma" w:eastAsia="Times New Roman" w:hAnsi="Tahoma" w:cs="Tahoma"/>
          <w:sz w:val="24"/>
          <w:szCs w:val="24"/>
          <w:shd w:val="clear" w:color="auto" w:fill="FFFFFF"/>
          <w:lang w:eastAsia="hu-HU"/>
        </w:rPr>
        <w:t>.</w:t>
      </w:r>
    </w:p>
    <w:p w14:paraId="1583A0F7" w14:textId="77777777" w:rsidR="000A08BF" w:rsidRPr="000A08BF" w:rsidRDefault="000A08BF" w:rsidP="00F60346">
      <w:pPr>
        <w:numPr>
          <w:ilvl w:val="0"/>
          <w:numId w:val="52"/>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a pályázat nyertessége esetére a projekt megvalósítása érdekében a 2025-2027. években évenként 1 080 000,- Ft, 2028. évben 360.000,- Ft összeget biztosít.</w:t>
      </w:r>
    </w:p>
    <w:p w14:paraId="52AF30EB" w14:textId="77777777" w:rsidR="000A08BF" w:rsidRPr="000A08BF" w:rsidRDefault="000A08BF" w:rsidP="00F60346">
      <w:pPr>
        <w:numPr>
          <w:ilvl w:val="0"/>
          <w:numId w:val="52"/>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 Veszprém Megyei Jogú Város Önkormányzatának Közgyűlése a pályázat nyertessége esetére előzetes pénzügyi kötelezettséget vállal a projekt megvalósítása érdekében, az önerő </w:t>
      </w:r>
      <w:r w:rsidRPr="000A08BF">
        <w:rPr>
          <w:rFonts w:ascii="Tahoma" w:eastAsia="Times New Roman" w:hAnsi="Tahoma" w:cs="Tahoma"/>
          <w:sz w:val="24"/>
          <w:szCs w:val="24"/>
          <w:shd w:val="clear" w:color="auto" w:fill="FFFFFF"/>
          <w:lang w:eastAsia="hu-HU"/>
        </w:rPr>
        <w:t>biztosítására</w:t>
      </w:r>
      <w:r w:rsidRPr="000A08BF">
        <w:rPr>
          <w:rFonts w:ascii="Tahoma" w:eastAsia="Times New Roman" w:hAnsi="Tahoma" w:cs="Tahoma"/>
          <w:sz w:val="24"/>
          <w:szCs w:val="24"/>
          <w:lang w:eastAsia="hu-HU"/>
        </w:rPr>
        <w:t xml:space="preserve"> a 2025. évre vonatkozóan bruttó1 080 000,- Ft, a </w:t>
      </w:r>
      <w:r w:rsidRPr="000A08BF">
        <w:rPr>
          <w:rFonts w:ascii="Tahoma" w:eastAsia="Times New Roman" w:hAnsi="Tahoma" w:cs="Tahoma"/>
          <w:sz w:val="24"/>
          <w:szCs w:val="24"/>
          <w:shd w:val="clear" w:color="auto" w:fill="FFFFFF"/>
          <w:lang w:eastAsia="hu-HU"/>
        </w:rPr>
        <w:t xml:space="preserve">2026. évre vonatkozóan bruttó </w:t>
      </w:r>
      <w:r w:rsidRPr="000A08BF">
        <w:rPr>
          <w:rFonts w:ascii="Tahoma" w:eastAsia="Times New Roman" w:hAnsi="Tahoma" w:cs="Tahoma"/>
          <w:sz w:val="24"/>
          <w:szCs w:val="24"/>
          <w:lang w:eastAsia="hu-HU"/>
        </w:rPr>
        <w:t>1 080 000,- Ft</w:t>
      </w:r>
      <w:r w:rsidRPr="000A08BF">
        <w:rPr>
          <w:rFonts w:ascii="Tahoma" w:eastAsia="Times New Roman" w:hAnsi="Tahoma" w:cs="Tahoma"/>
          <w:sz w:val="24"/>
          <w:szCs w:val="24"/>
          <w:shd w:val="clear" w:color="auto" w:fill="FFFFFF"/>
          <w:lang w:eastAsia="hu-HU"/>
        </w:rPr>
        <w:t>, a 2027. évre vonatkozóan bruttó 1 0800 000</w:t>
      </w:r>
      <w:r w:rsidRPr="000A08BF">
        <w:rPr>
          <w:rFonts w:ascii="Tahoma" w:eastAsia="Times New Roman" w:hAnsi="Tahoma" w:cs="Tahoma"/>
          <w:sz w:val="24"/>
          <w:szCs w:val="24"/>
          <w:lang w:eastAsia="hu-HU"/>
        </w:rPr>
        <w:t>,- Ft és 2028. évre bruttó 360.000,- Ft összegben</w:t>
      </w:r>
      <w:r w:rsidRPr="000A08BF">
        <w:rPr>
          <w:rFonts w:ascii="Tahoma" w:eastAsia="Times New Roman" w:hAnsi="Tahoma" w:cs="Tahoma"/>
          <w:sz w:val="24"/>
          <w:szCs w:val="24"/>
          <w:shd w:val="clear" w:color="auto" w:fill="FFFFFF"/>
          <w:lang w:eastAsia="hu-HU"/>
        </w:rPr>
        <w:t xml:space="preserve">. </w:t>
      </w:r>
    </w:p>
    <w:p w14:paraId="338E9DF1" w14:textId="77777777" w:rsidR="000A08BF" w:rsidRPr="000A08BF" w:rsidRDefault="000A08BF" w:rsidP="00F60346">
      <w:pPr>
        <w:numPr>
          <w:ilvl w:val="0"/>
          <w:numId w:val="52"/>
        </w:numPr>
        <w:tabs>
          <w:tab w:val="left" w:pos="540"/>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vállalja, hogy a projekt megvalósítása érdekében az önerő </w:t>
      </w:r>
      <w:r w:rsidRPr="000A08BF">
        <w:rPr>
          <w:rFonts w:ascii="Tahoma" w:eastAsia="Times New Roman" w:hAnsi="Tahoma" w:cs="Tahoma"/>
          <w:sz w:val="24"/>
          <w:szCs w:val="24"/>
          <w:shd w:val="clear" w:color="auto" w:fill="FFFFFF"/>
          <w:lang w:eastAsia="hu-HU"/>
        </w:rPr>
        <w:t>biztosítására</w:t>
      </w:r>
      <w:r w:rsidRPr="000A08BF">
        <w:rPr>
          <w:rFonts w:ascii="Tahoma" w:eastAsia="Times New Roman" w:hAnsi="Tahoma" w:cs="Tahoma"/>
          <w:sz w:val="24"/>
          <w:szCs w:val="24"/>
          <w:lang w:eastAsia="hu-HU"/>
        </w:rPr>
        <w:t xml:space="preserve"> a költségek összegét Veszprém Megyei Jogú Város Önkormányzata 2025., 2026., 2027. és 2028 évi költségvetésében a 2. pontban meghatározott összegben szerepelteti.</w:t>
      </w:r>
    </w:p>
    <w:p w14:paraId="2569B0EB" w14:textId="77777777" w:rsidR="000A08BF" w:rsidRPr="000A08BF" w:rsidRDefault="000A08BF" w:rsidP="00F60346">
      <w:pPr>
        <w:numPr>
          <w:ilvl w:val="0"/>
          <w:numId w:val="52"/>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felkéri a polgármestert, hogy a fedezet biztosításához szükséges intézkedéseket tegye meg.</w:t>
      </w:r>
    </w:p>
    <w:p w14:paraId="54F0D24F" w14:textId="77777777" w:rsidR="000A08BF" w:rsidRPr="000A08BF" w:rsidRDefault="000A08BF" w:rsidP="00F60346">
      <w:pPr>
        <w:numPr>
          <w:ilvl w:val="0"/>
          <w:numId w:val="52"/>
        </w:numPr>
        <w:spacing w:after="0" w:line="240" w:lineRule="auto"/>
        <w:ind w:left="426" w:firstLine="0"/>
        <w:jc w:val="both"/>
        <w:rPr>
          <w:rFonts w:ascii="Tahoma" w:eastAsia="Times New Roman" w:hAnsi="Tahoma" w:cs="Tahoma"/>
          <w:sz w:val="24"/>
          <w:szCs w:val="24"/>
          <w:shd w:val="clear" w:color="auto" w:fill="FFFFFF"/>
          <w:lang w:eastAsia="hu-HU"/>
        </w:rPr>
      </w:pPr>
      <w:r w:rsidRPr="000A08BF">
        <w:rPr>
          <w:rFonts w:ascii="Tahoma" w:eastAsia="Times New Roman" w:hAnsi="Tahoma" w:cs="Tahoma"/>
          <w:sz w:val="24"/>
          <w:szCs w:val="24"/>
          <w:lang w:eastAsia="hu-HU"/>
        </w:rPr>
        <w:lastRenderedPageBreak/>
        <w:t xml:space="preserve">Veszprém Megyei Jogú Város Önkormányzatának Közgyűlése felhatalmazza a polgármestert, hogy a pályázat nyertessége esetén az Önkormányzat kötelezettségvállalását tartalmazó Interreg Europe </w:t>
      </w:r>
      <w:r w:rsidRPr="000A08BF">
        <w:rPr>
          <w:rFonts w:ascii="Tahoma" w:eastAsia="Times New Roman" w:hAnsi="Tahoma" w:cs="Tahoma"/>
          <w:sz w:val="24"/>
          <w:szCs w:val="24"/>
          <w:shd w:val="clear" w:color="auto" w:fill="FFFFFF"/>
          <w:lang w:eastAsia="hu-HU"/>
        </w:rPr>
        <w:t>„</w:t>
      </w:r>
      <w:r w:rsidRPr="000A08BF">
        <w:rPr>
          <w:rFonts w:ascii="Tahoma" w:eastAsia="Times New Roman" w:hAnsi="Tahoma" w:cs="Tahoma"/>
          <w:i/>
          <w:sz w:val="24"/>
          <w:szCs w:val="24"/>
          <w:shd w:val="clear" w:color="auto" w:fill="FFFFFF"/>
          <w:lang w:eastAsia="hu-HU"/>
        </w:rPr>
        <w:t xml:space="preserve">HEROES – </w:t>
      </w:r>
      <w:r w:rsidRPr="000A08BF">
        <w:rPr>
          <w:rFonts w:ascii="Tahoma" w:eastAsia="Times New Roman" w:hAnsi="Tahoma" w:cs="Tahoma"/>
          <w:i/>
          <w:iCs/>
          <w:sz w:val="24"/>
          <w:szCs w:val="24"/>
        </w:rPr>
        <w:t>Megfizethető lakhatás a városokban és a régiókban az európai fenntarthatóságért</w:t>
      </w:r>
      <w:r w:rsidRPr="000A08BF">
        <w:rPr>
          <w:rFonts w:ascii="Tahoma" w:eastAsia="Times New Roman" w:hAnsi="Tahoma" w:cs="Tahoma"/>
          <w:sz w:val="24"/>
          <w:szCs w:val="24"/>
          <w:shd w:val="clear" w:color="auto" w:fill="FFFFFF"/>
          <w:lang w:eastAsia="hu-HU"/>
        </w:rPr>
        <w:t>”</w:t>
      </w:r>
      <w:r w:rsidRPr="000A08BF">
        <w:rPr>
          <w:rFonts w:ascii="Tahoma" w:eastAsia="Times New Roman" w:hAnsi="Tahoma" w:cs="Tahoma"/>
          <w:b/>
          <w:bCs/>
          <w:sz w:val="24"/>
          <w:szCs w:val="24"/>
          <w:shd w:val="clear" w:color="auto" w:fill="FFFFFF"/>
          <w:lang w:eastAsia="hu-HU"/>
        </w:rPr>
        <w:t xml:space="preserve"> </w:t>
      </w:r>
      <w:r w:rsidRPr="000A08BF">
        <w:rPr>
          <w:rFonts w:ascii="Tahoma" w:eastAsia="Times New Roman" w:hAnsi="Tahoma" w:cs="Tahoma"/>
          <w:sz w:val="24"/>
          <w:szCs w:val="24"/>
          <w:lang w:eastAsia="hu-HU"/>
        </w:rPr>
        <w:t>Partnerségi Megállapodást Veszprém Megyei Jogú Város Önkormányzatának nevében aláírja.</w:t>
      </w:r>
    </w:p>
    <w:p w14:paraId="35C0F2D2" w14:textId="77777777" w:rsidR="000A08BF" w:rsidRPr="000A08BF" w:rsidRDefault="000A08BF" w:rsidP="00C45C8A">
      <w:pPr>
        <w:spacing w:after="0" w:line="240" w:lineRule="auto"/>
        <w:jc w:val="both"/>
        <w:rPr>
          <w:rFonts w:ascii="Tahoma" w:eastAsia="Times New Roman" w:hAnsi="Tahoma" w:cs="Tahoma"/>
          <w:sz w:val="24"/>
          <w:szCs w:val="24"/>
          <w:shd w:val="clear" w:color="auto" w:fill="FFFFFF"/>
          <w:lang w:eastAsia="hu-HU"/>
        </w:rPr>
      </w:pPr>
    </w:p>
    <w:p w14:paraId="499887DE" w14:textId="77777777" w:rsidR="00F60346"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Pr="000A08BF">
        <w:rPr>
          <w:rFonts w:ascii="Tahoma" w:eastAsia="Times New Roman" w:hAnsi="Tahoma" w:cs="Tahoma"/>
          <w:sz w:val="24"/>
          <w:szCs w:val="24"/>
          <w:lang w:eastAsia="hu-HU"/>
        </w:rPr>
        <w:t xml:space="preserve"> </w:t>
      </w:r>
    </w:p>
    <w:p w14:paraId="46303F20" w14:textId="7BA13001"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2-5. pont: a 2025., a 2026. és a 2027., 2028. évi költségvetési rendelet készítése</w:t>
      </w:r>
    </w:p>
    <w:p w14:paraId="43F28A7D" w14:textId="462D0EAB"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6. pont: 2024. szeptember 1.</w:t>
      </w:r>
    </w:p>
    <w:p w14:paraId="4AB7AB69" w14:textId="42306595" w:rsidR="000A08BF" w:rsidRPr="000A08BF" w:rsidRDefault="00F60346" w:rsidP="00FD18DF">
      <w:pPr>
        <w:spacing w:after="0" w:line="240" w:lineRule="auto"/>
        <w:ind w:left="426"/>
        <w:jc w:val="both"/>
        <w:rPr>
          <w:rFonts w:ascii="Tahoma" w:eastAsia="Times New Roman" w:hAnsi="Tahoma" w:cs="Tahoma"/>
          <w:sz w:val="24"/>
          <w:szCs w:val="24"/>
          <w:lang w:eastAsia="hu-HU"/>
        </w:rPr>
      </w:pPr>
      <w:r>
        <w:rPr>
          <w:rFonts w:ascii="Tahoma" w:eastAsia="Times New Roman" w:hAnsi="Tahoma" w:cs="Tahoma"/>
          <w:b/>
          <w:sz w:val="24"/>
          <w:szCs w:val="24"/>
          <w:lang w:eastAsia="hu-HU"/>
        </w:rPr>
        <w:t xml:space="preserve">Felelős: </w:t>
      </w:r>
      <w:r w:rsidR="000A08BF" w:rsidRPr="000A08BF">
        <w:rPr>
          <w:rFonts w:ascii="Tahoma" w:eastAsia="Times New Roman" w:hAnsi="Tahoma" w:cs="Tahoma"/>
          <w:sz w:val="24"/>
          <w:szCs w:val="24"/>
          <w:lang w:eastAsia="hu-HU"/>
        </w:rPr>
        <w:t>Porga Gyula polgármester</w:t>
      </w:r>
    </w:p>
    <w:p w14:paraId="0337B85C"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p>
    <w:p w14:paraId="0BA85367" w14:textId="55B5D4A0"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2-5. pont tekintetében: Dr. Józsa Tamás kabinetfőnök, irodavezető </w:t>
      </w:r>
    </w:p>
    <w:p w14:paraId="53944FD1" w14:textId="3BAAF39D" w:rsidR="000A08BF" w:rsidRPr="000A08BF" w:rsidRDefault="000A08BF" w:rsidP="00F60346">
      <w:pPr>
        <w:spacing w:after="0" w:line="240" w:lineRule="auto"/>
        <w:ind w:left="2835"/>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Fazekas Ildikó irodavezető</w:t>
      </w:r>
    </w:p>
    <w:p w14:paraId="7BC6D4A3" w14:textId="0C65C239"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6. pont tekintetében: Dr. Józsa Tamás kabinetfőnök, irodavezető</w:t>
      </w:r>
    </w:p>
    <w:p w14:paraId="15D86C53" w14:textId="77777777" w:rsidR="000A08BF" w:rsidRDefault="000A08BF" w:rsidP="00C45C8A">
      <w:pPr>
        <w:spacing w:after="0" w:line="240" w:lineRule="auto"/>
        <w:jc w:val="both"/>
        <w:rPr>
          <w:rFonts w:ascii="Tahoma" w:eastAsia="Calibri" w:hAnsi="Tahoma" w:cs="Tahoma"/>
          <w:sz w:val="24"/>
          <w:szCs w:val="24"/>
        </w:rPr>
      </w:pPr>
    </w:p>
    <w:p w14:paraId="0527C579" w14:textId="29F55002" w:rsidR="00C45C8A" w:rsidRPr="005117D6" w:rsidRDefault="00C45C8A" w:rsidP="00C45C8A">
      <w:pPr>
        <w:spacing w:after="0" w:line="240" w:lineRule="auto"/>
        <w:jc w:val="both"/>
        <w:rPr>
          <w:rFonts w:ascii="Tahoma" w:hAnsi="Tahoma" w:cs="Tahoma"/>
          <w:sz w:val="24"/>
          <w:szCs w:val="24"/>
          <w:lang w:eastAsia="hu-HU"/>
        </w:rPr>
      </w:pPr>
      <w:r w:rsidRPr="0038605B">
        <w:rPr>
          <w:rFonts w:ascii="Tahoma" w:hAnsi="Tahoma" w:cs="Tahoma"/>
          <w:sz w:val="24"/>
          <w:szCs w:val="24"/>
          <w:lang w:eastAsia="hu-HU"/>
        </w:rPr>
        <w:t>A határozat</w:t>
      </w:r>
      <w:r w:rsidR="0038605B">
        <w:rPr>
          <w:rFonts w:ascii="Tahoma" w:hAnsi="Tahoma" w:cs="Tahoma"/>
          <w:sz w:val="24"/>
          <w:szCs w:val="24"/>
          <w:lang w:eastAsia="hu-HU"/>
        </w:rPr>
        <w:t xml:space="preserve"> 6. pontjában</w:t>
      </w:r>
      <w:r w:rsidRPr="0038605B">
        <w:rPr>
          <w:rFonts w:ascii="Tahoma" w:hAnsi="Tahoma" w:cs="Tahoma"/>
          <w:sz w:val="24"/>
          <w:szCs w:val="24"/>
          <w:lang w:eastAsia="hu-HU"/>
        </w:rPr>
        <w:t xml:space="preserve"> foglaltak végrehajtása határidőben megtörtént.</w:t>
      </w:r>
    </w:p>
    <w:p w14:paraId="33B01524" w14:textId="77777777" w:rsidR="00C45C8A" w:rsidRDefault="00C45C8A" w:rsidP="00C45C8A">
      <w:pPr>
        <w:spacing w:after="0" w:line="240" w:lineRule="auto"/>
        <w:jc w:val="both"/>
        <w:rPr>
          <w:rFonts w:ascii="Tahoma" w:eastAsia="Calibri" w:hAnsi="Tahoma" w:cs="Tahoma"/>
          <w:sz w:val="24"/>
          <w:szCs w:val="24"/>
        </w:rPr>
      </w:pPr>
    </w:p>
    <w:p w14:paraId="61CF59B1" w14:textId="77777777" w:rsidR="00C45C8A" w:rsidRPr="000A08BF" w:rsidRDefault="00C45C8A" w:rsidP="00C45C8A">
      <w:pPr>
        <w:spacing w:after="0" w:line="240" w:lineRule="auto"/>
        <w:jc w:val="both"/>
        <w:rPr>
          <w:rFonts w:ascii="Tahoma" w:eastAsia="Calibri" w:hAnsi="Tahoma" w:cs="Tahoma"/>
          <w:sz w:val="24"/>
          <w:szCs w:val="24"/>
        </w:rPr>
      </w:pPr>
    </w:p>
    <w:p w14:paraId="33A55831" w14:textId="0A371395" w:rsidR="000A08BF" w:rsidRPr="00D02C64" w:rsidRDefault="000A08BF" w:rsidP="00D02C64">
      <w:pPr>
        <w:pStyle w:val="Listaszerbekezds"/>
        <w:numPr>
          <w:ilvl w:val="0"/>
          <w:numId w:val="58"/>
        </w:numPr>
        <w:ind w:left="426" w:hanging="426"/>
        <w:jc w:val="both"/>
        <w:rPr>
          <w:rFonts w:ascii="Tahoma" w:hAnsi="Tahoma" w:cs="Tahoma"/>
          <w:b/>
        </w:rPr>
      </w:pPr>
      <w:r w:rsidRPr="000A08BF">
        <w:rPr>
          <w:rFonts w:ascii="Tahoma" w:hAnsi="Tahoma" w:cs="Tahoma"/>
          <w:b/>
        </w:rPr>
        <w:t>188/2024. (V.</w:t>
      </w:r>
      <w:r w:rsidR="00597732">
        <w:rPr>
          <w:rFonts w:ascii="Tahoma" w:hAnsi="Tahoma" w:cs="Tahoma"/>
          <w:b/>
        </w:rPr>
        <w:t xml:space="preserve">23.) határozat </w:t>
      </w:r>
      <w:r w:rsidRPr="00D02C64">
        <w:rPr>
          <w:rFonts w:ascii="Tahoma" w:hAnsi="Tahoma" w:cs="Tahoma"/>
          <w:b/>
        </w:rPr>
        <w:t xml:space="preserve">a Szilágyi Keresztény Iskolai Alapítvánnyal az úszásoktatás keret terhére kötendő támogatási szerződés jóváhagyásáról </w:t>
      </w:r>
    </w:p>
    <w:p w14:paraId="693526CA"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371E0F2A" w14:textId="77777777" w:rsidR="000A08BF" w:rsidRPr="000A08BF" w:rsidRDefault="000A08BF" w:rsidP="00597732">
      <w:pPr>
        <w:tabs>
          <w:tab w:val="center" w:pos="1980"/>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„Döntés a Veszprémben működő, egyházi fenntartású iskolák úszásoktatásának támogatásáról szóló támogatási szerződések jóváhagyásáról</w:t>
      </w:r>
      <w:r w:rsidRPr="000A08BF">
        <w:rPr>
          <w:rFonts w:ascii="Tahoma" w:eastAsia="Times New Roman" w:hAnsi="Tahoma" w:cs="Tahoma"/>
          <w:i/>
          <w:sz w:val="24"/>
          <w:szCs w:val="24"/>
          <w:shd w:val="clear" w:color="auto" w:fill="FFFFFF"/>
          <w:lang w:eastAsia="hu-HU"/>
        </w:rPr>
        <w:t xml:space="preserve">” </w:t>
      </w:r>
      <w:r w:rsidRPr="000A08BF">
        <w:rPr>
          <w:rFonts w:ascii="Tahoma" w:eastAsia="Times New Roman" w:hAnsi="Tahoma" w:cs="Tahoma"/>
          <w:sz w:val="24"/>
          <w:szCs w:val="24"/>
          <w:shd w:val="clear" w:color="auto" w:fill="FFFFFF"/>
          <w:lang w:eastAsia="hu-HU"/>
        </w:rPr>
        <w:t>című</w:t>
      </w:r>
      <w:r w:rsidRPr="000A08BF">
        <w:rPr>
          <w:rFonts w:ascii="Tahoma" w:eastAsia="Times New Roman" w:hAnsi="Tahoma" w:cs="Tahoma"/>
          <w:i/>
          <w:sz w:val="24"/>
          <w:szCs w:val="24"/>
          <w:shd w:val="clear" w:color="auto" w:fill="FFFFFF"/>
          <w:lang w:eastAsia="hu-HU"/>
        </w:rPr>
        <w:t xml:space="preserve"> </w:t>
      </w:r>
      <w:r w:rsidRPr="000A08BF">
        <w:rPr>
          <w:rFonts w:ascii="Tahoma" w:eastAsia="Times New Roman" w:hAnsi="Tahoma" w:cs="Tahoma"/>
          <w:sz w:val="24"/>
          <w:szCs w:val="24"/>
          <w:lang w:eastAsia="hu-HU"/>
        </w:rPr>
        <w:t>előterjesztést, és az alábbi döntést hozta:</w:t>
      </w:r>
    </w:p>
    <w:p w14:paraId="17389ACC"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71974418" w14:textId="77777777" w:rsidR="000A08BF" w:rsidRPr="000A08BF" w:rsidRDefault="000A08BF" w:rsidP="00597732">
      <w:pPr>
        <w:numPr>
          <w:ilvl w:val="0"/>
          <w:numId w:val="15"/>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Veszprém Megyei Jogú Város Önkormányzatának Közgyűlése egyetért a Szilágyi Keresztény Iskolai Alapítvány</w:t>
      </w:r>
      <w:r w:rsidRPr="000A08BF">
        <w:rPr>
          <w:rFonts w:ascii="Tahoma" w:eastAsia="Times New Roman" w:hAnsi="Tahoma" w:cs="Tahoma"/>
          <w:sz w:val="24"/>
          <w:szCs w:val="24"/>
          <w:lang w:eastAsia="hu-HU"/>
        </w:rPr>
        <w:t xml:space="preserve"> </w:t>
      </w:r>
      <w:r w:rsidRPr="000A08BF">
        <w:rPr>
          <w:rFonts w:ascii="Tahoma" w:eastAsia="Times New Roman" w:hAnsi="Tahoma" w:cs="Tahoma"/>
          <w:sz w:val="24"/>
          <w:szCs w:val="24"/>
          <w:shd w:val="clear" w:color="auto" w:fill="FFFFFF"/>
          <w:lang w:eastAsia="hu-HU"/>
        </w:rPr>
        <w:t xml:space="preserve">úszásoktatás keret terhére történő </w:t>
      </w:r>
      <w:r w:rsidRPr="000A08BF">
        <w:rPr>
          <w:rFonts w:ascii="Tahoma" w:eastAsia="Times New Roman" w:hAnsi="Tahoma" w:cs="Tahoma"/>
          <w:sz w:val="24"/>
          <w:szCs w:val="24"/>
          <w:lang w:eastAsia="hu-HU"/>
        </w:rPr>
        <w:t>támogatásával a határozat melléklete szerinti támogatási szerződésben foglaltak szerint.</w:t>
      </w:r>
    </w:p>
    <w:p w14:paraId="00720378" w14:textId="77777777" w:rsidR="000A08BF" w:rsidRPr="000A08BF" w:rsidRDefault="000A08BF" w:rsidP="00597732">
      <w:pPr>
        <w:numPr>
          <w:ilvl w:val="0"/>
          <w:numId w:val="15"/>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Veszprém Megyei Jogú Város Önkormányzatának Közgyűlése felhatalmazza a polgármestert a támogatási szerződés megkötésére.</w:t>
      </w:r>
    </w:p>
    <w:p w14:paraId="4318F2AC" w14:textId="77777777" w:rsidR="000A08BF" w:rsidRPr="000A08BF" w:rsidRDefault="000A08BF" w:rsidP="00597732">
      <w:pPr>
        <w:numPr>
          <w:ilvl w:val="0"/>
          <w:numId w:val="15"/>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 xml:space="preserve">Veszprém Megyei Jogú Város Önkormányzatának Közgyűlése </w:t>
      </w:r>
      <w:r w:rsidRPr="000A08BF">
        <w:rPr>
          <w:rFonts w:ascii="Tahoma" w:eastAsia="Tahoma" w:hAnsi="Tahoma" w:cs="Tahoma"/>
          <w:sz w:val="24"/>
          <w:szCs w:val="24"/>
          <w:lang w:eastAsia="hu-HU"/>
        </w:rPr>
        <w:t xml:space="preserve">felkéri a polgármestert, hogy döntéséről a </w:t>
      </w:r>
      <w:r w:rsidRPr="000A08BF">
        <w:rPr>
          <w:rFonts w:ascii="Tahoma" w:eastAsia="Times New Roman" w:hAnsi="Tahoma" w:cs="Tahoma"/>
          <w:sz w:val="24"/>
          <w:szCs w:val="24"/>
        </w:rPr>
        <w:t>Szilágyi Keresztény Iskolai Alapítvány</w:t>
      </w:r>
      <w:r w:rsidRPr="000A08BF">
        <w:rPr>
          <w:rFonts w:ascii="Tahoma" w:eastAsia="Times New Roman" w:hAnsi="Tahoma" w:cs="Tahoma"/>
          <w:sz w:val="24"/>
          <w:szCs w:val="24"/>
          <w:lang w:eastAsia="hu-HU"/>
        </w:rPr>
        <w:t xml:space="preserve"> kuratóriumi </w:t>
      </w:r>
      <w:r w:rsidRPr="000A08BF">
        <w:rPr>
          <w:rFonts w:ascii="Tahoma" w:eastAsia="Tahoma" w:hAnsi="Tahoma" w:cs="Tahoma"/>
          <w:sz w:val="24"/>
          <w:szCs w:val="24"/>
          <w:lang w:eastAsia="hu-HU"/>
        </w:rPr>
        <w:t>elnökét</w:t>
      </w:r>
      <w:r w:rsidRPr="000A08BF">
        <w:rPr>
          <w:rFonts w:ascii="Tahoma" w:eastAsia="Times New Roman" w:hAnsi="Tahoma" w:cs="Tahoma"/>
          <w:sz w:val="24"/>
          <w:szCs w:val="24"/>
          <w:lang w:eastAsia="hu-HU"/>
        </w:rPr>
        <w:t xml:space="preserve"> </w:t>
      </w:r>
      <w:r w:rsidRPr="000A08BF">
        <w:rPr>
          <w:rFonts w:ascii="Tahoma" w:eastAsia="Tahoma" w:hAnsi="Tahoma" w:cs="Tahoma"/>
          <w:sz w:val="24"/>
          <w:szCs w:val="24"/>
          <w:lang w:eastAsia="hu-HU"/>
        </w:rPr>
        <w:t>értesítse.</w:t>
      </w:r>
    </w:p>
    <w:p w14:paraId="2F2293F4" w14:textId="77777777" w:rsidR="000A08BF" w:rsidRPr="000A08BF" w:rsidRDefault="000A08BF" w:rsidP="00C45C8A">
      <w:pPr>
        <w:tabs>
          <w:tab w:val="left" w:pos="3686"/>
          <w:tab w:val="right" w:pos="8505"/>
        </w:tabs>
        <w:spacing w:after="0" w:line="240" w:lineRule="auto"/>
        <w:jc w:val="both"/>
        <w:rPr>
          <w:rFonts w:ascii="Tahoma" w:eastAsia="Times New Roman" w:hAnsi="Tahoma" w:cs="Tahoma"/>
          <w:sz w:val="24"/>
          <w:szCs w:val="24"/>
        </w:rPr>
      </w:pPr>
    </w:p>
    <w:p w14:paraId="5C92C32B" w14:textId="0551A609" w:rsidR="000A08BF" w:rsidRPr="000A08BF" w:rsidRDefault="000A08BF" w:rsidP="00FD18DF">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597732">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2. pont: 2024. június 30.</w:t>
      </w:r>
    </w:p>
    <w:p w14:paraId="05562610" w14:textId="77777777" w:rsidR="000A08BF" w:rsidRPr="000A08BF" w:rsidRDefault="000A08BF" w:rsidP="00FD18DF">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3. pont: 2024. június 14. </w:t>
      </w:r>
    </w:p>
    <w:p w14:paraId="54FED455" w14:textId="77777777" w:rsidR="000A08BF" w:rsidRPr="000A08BF" w:rsidRDefault="000A08BF" w:rsidP="00FD18DF">
      <w:pPr>
        <w:tabs>
          <w:tab w:val="left" w:pos="3686"/>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Pr="000A08BF">
        <w:rPr>
          <w:rFonts w:ascii="Tahoma" w:eastAsia="Times New Roman" w:hAnsi="Tahoma" w:cs="Tahoma"/>
          <w:sz w:val="24"/>
          <w:szCs w:val="24"/>
          <w:lang w:eastAsia="hu-HU"/>
        </w:rPr>
        <w:t xml:space="preserve"> Porga Gyula polgármester </w:t>
      </w:r>
    </w:p>
    <w:p w14:paraId="4F249446" w14:textId="77777777" w:rsidR="000A08BF" w:rsidRPr="000A08BF" w:rsidRDefault="000A08BF" w:rsidP="00FD18DF">
      <w:pPr>
        <w:tabs>
          <w:tab w:val="left" w:pos="3686"/>
          <w:tab w:val="right" w:pos="8505"/>
        </w:tabs>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A végrehajtás előkészítéséért felelős köztisztviselő: </w:t>
      </w:r>
    </w:p>
    <w:p w14:paraId="495921A3" w14:textId="77777777" w:rsidR="000A08BF" w:rsidRPr="000A08BF" w:rsidRDefault="000A08BF" w:rsidP="00FD18DF">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Takács Zoltán irodavezető</w:t>
      </w:r>
    </w:p>
    <w:p w14:paraId="7B6C4CBE" w14:textId="77777777" w:rsidR="000A08BF" w:rsidRDefault="000A08BF" w:rsidP="00C45C8A">
      <w:pPr>
        <w:spacing w:after="0" w:line="240" w:lineRule="auto"/>
        <w:jc w:val="both"/>
        <w:rPr>
          <w:rFonts w:ascii="Tahoma" w:eastAsia="Calibri" w:hAnsi="Tahoma" w:cs="Tahoma"/>
          <w:sz w:val="24"/>
          <w:szCs w:val="24"/>
        </w:rPr>
      </w:pPr>
    </w:p>
    <w:p w14:paraId="1D5A9B9E"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6AB0D7FB" w14:textId="77777777" w:rsidR="00C45C8A" w:rsidRDefault="00C45C8A" w:rsidP="00C45C8A">
      <w:pPr>
        <w:spacing w:after="0" w:line="240" w:lineRule="auto"/>
        <w:jc w:val="both"/>
        <w:rPr>
          <w:rFonts w:ascii="Tahoma" w:eastAsia="Calibri" w:hAnsi="Tahoma" w:cs="Tahoma"/>
          <w:sz w:val="24"/>
          <w:szCs w:val="24"/>
        </w:rPr>
      </w:pPr>
    </w:p>
    <w:p w14:paraId="3810B14C" w14:textId="77777777" w:rsidR="00C45C8A" w:rsidRPr="000A08BF" w:rsidRDefault="00C45C8A" w:rsidP="00C45C8A">
      <w:pPr>
        <w:spacing w:after="0" w:line="240" w:lineRule="auto"/>
        <w:jc w:val="both"/>
        <w:rPr>
          <w:rFonts w:ascii="Tahoma" w:eastAsia="Calibri" w:hAnsi="Tahoma" w:cs="Tahoma"/>
          <w:sz w:val="24"/>
          <w:szCs w:val="24"/>
        </w:rPr>
      </w:pPr>
    </w:p>
    <w:p w14:paraId="306E4D56" w14:textId="44E0D9BC" w:rsidR="000A08BF" w:rsidRPr="00D02C64" w:rsidRDefault="00597732" w:rsidP="00D02C64">
      <w:pPr>
        <w:pStyle w:val="Listaszerbekezds"/>
        <w:numPr>
          <w:ilvl w:val="0"/>
          <w:numId w:val="58"/>
        </w:numPr>
        <w:ind w:left="426" w:hanging="426"/>
        <w:jc w:val="both"/>
        <w:rPr>
          <w:rFonts w:ascii="Tahoma" w:hAnsi="Tahoma" w:cs="Tahoma"/>
          <w:b/>
        </w:rPr>
      </w:pPr>
      <w:r>
        <w:rPr>
          <w:rFonts w:ascii="Tahoma" w:hAnsi="Tahoma" w:cs="Tahoma"/>
          <w:b/>
        </w:rPr>
        <w:t xml:space="preserve">189/2024. (V.23.) határozat </w:t>
      </w:r>
      <w:r w:rsidR="000A08BF" w:rsidRPr="00D02C64">
        <w:rPr>
          <w:rFonts w:ascii="Tahoma" w:hAnsi="Tahoma" w:cs="Tahoma"/>
          <w:b/>
        </w:rPr>
        <w:t xml:space="preserve">a Padányi Schola Alapítvánnyal az úszásoktatás keret terhére kötendő támogatási szerződés jóváhagyásáról </w:t>
      </w:r>
    </w:p>
    <w:p w14:paraId="12999724"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2947EAB7" w14:textId="77777777" w:rsidR="000A08BF" w:rsidRPr="000A08BF" w:rsidRDefault="000A08BF" w:rsidP="00597732">
      <w:pPr>
        <w:tabs>
          <w:tab w:val="center" w:pos="1980"/>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„Döntés a Veszprémben működő, egyházi fenntartású iskolák úszásoktatásának támogatásáról szóló támogatási szerződések jóváhagyásáról</w:t>
      </w:r>
      <w:r w:rsidRPr="000A08BF">
        <w:rPr>
          <w:rFonts w:ascii="Tahoma" w:eastAsia="Times New Roman" w:hAnsi="Tahoma" w:cs="Tahoma"/>
          <w:i/>
          <w:sz w:val="24"/>
          <w:szCs w:val="24"/>
          <w:shd w:val="clear" w:color="auto" w:fill="FFFFFF"/>
          <w:lang w:eastAsia="hu-HU"/>
        </w:rPr>
        <w:t xml:space="preserve">” </w:t>
      </w:r>
      <w:r w:rsidRPr="000A08BF">
        <w:rPr>
          <w:rFonts w:ascii="Tahoma" w:eastAsia="Times New Roman" w:hAnsi="Tahoma" w:cs="Tahoma"/>
          <w:sz w:val="24"/>
          <w:szCs w:val="24"/>
          <w:lang w:eastAsia="hu-HU"/>
        </w:rPr>
        <w:t>előterjesztést, és az alábbi döntést hozta:</w:t>
      </w:r>
    </w:p>
    <w:p w14:paraId="47042F85"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069FCE46" w14:textId="77777777" w:rsidR="000A08BF" w:rsidRPr="000A08BF" w:rsidRDefault="000A08BF" w:rsidP="00597732">
      <w:pPr>
        <w:numPr>
          <w:ilvl w:val="0"/>
          <w:numId w:val="16"/>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Veszprém Megyei Jogú Város Önkormányzatának Közgyűlése egyetért a Padányi Schola Alapítvány</w:t>
      </w:r>
      <w:r w:rsidRPr="000A08BF">
        <w:rPr>
          <w:rFonts w:ascii="Tahoma" w:eastAsia="Times New Roman" w:hAnsi="Tahoma" w:cs="Tahoma"/>
          <w:sz w:val="24"/>
          <w:szCs w:val="24"/>
          <w:lang w:eastAsia="hu-HU"/>
        </w:rPr>
        <w:t xml:space="preserve"> </w:t>
      </w:r>
      <w:r w:rsidRPr="000A08BF">
        <w:rPr>
          <w:rFonts w:ascii="Tahoma" w:eastAsia="Times New Roman" w:hAnsi="Tahoma" w:cs="Tahoma"/>
          <w:sz w:val="24"/>
          <w:szCs w:val="24"/>
          <w:shd w:val="clear" w:color="auto" w:fill="FFFFFF"/>
          <w:lang w:eastAsia="hu-HU"/>
        </w:rPr>
        <w:t xml:space="preserve">úszásoktatás keret terhére történő </w:t>
      </w:r>
      <w:r w:rsidRPr="000A08BF">
        <w:rPr>
          <w:rFonts w:ascii="Tahoma" w:eastAsia="Times New Roman" w:hAnsi="Tahoma" w:cs="Tahoma"/>
          <w:sz w:val="24"/>
          <w:szCs w:val="24"/>
          <w:lang w:eastAsia="hu-HU"/>
        </w:rPr>
        <w:t>támogatásával a határozat melléklete szerinti támogatási szerződésben foglaltak szerint.</w:t>
      </w:r>
    </w:p>
    <w:p w14:paraId="41AD0216" w14:textId="77777777" w:rsidR="000A08BF" w:rsidRPr="000A08BF" w:rsidRDefault="000A08BF" w:rsidP="00597732">
      <w:pPr>
        <w:numPr>
          <w:ilvl w:val="0"/>
          <w:numId w:val="16"/>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Veszprém Megyei Jogú Város Önkormányzatának Közgyűlése felhatalmazza a polgármestert a támogatási szerződés megkötésére.</w:t>
      </w:r>
    </w:p>
    <w:p w14:paraId="1EF29EE4" w14:textId="77777777" w:rsidR="000A08BF" w:rsidRPr="000A08BF" w:rsidRDefault="000A08BF" w:rsidP="00597732">
      <w:pPr>
        <w:numPr>
          <w:ilvl w:val="0"/>
          <w:numId w:val="17"/>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 xml:space="preserve">Veszprém Megyei Jogú Város Önkormányzatának Közgyűlése </w:t>
      </w:r>
      <w:r w:rsidRPr="000A08BF">
        <w:rPr>
          <w:rFonts w:ascii="Tahoma" w:eastAsia="Tahoma" w:hAnsi="Tahoma" w:cs="Tahoma"/>
          <w:sz w:val="24"/>
          <w:szCs w:val="24"/>
          <w:lang w:eastAsia="hu-HU"/>
        </w:rPr>
        <w:t xml:space="preserve">felkéri a polgármestert, hogy döntéséről a </w:t>
      </w:r>
      <w:r w:rsidRPr="000A08BF">
        <w:rPr>
          <w:rFonts w:ascii="Tahoma" w:eastAsia="Times New Roman" w:hAnsi="Tahoma" w:cs="Tahoma"/>
          <w:sz w:val="24"/>
          <w:szCs w:val="24"/>
        </w:rPr>
        <w:t>Padányi Schola Alapítvány</w:t>
      </w:r>
      <w:r w:rsidRPr="000A08BF">
        <w:rPr>
          <w:rFonts w:ascii="Tahoma" w:eastAsia="Times New Roman" w:hAnsi="Tahoma" w:cs="Tahoma"/>
          <w:sz w:val="24"/>
          <w:szCs w:val="24"/>
          <w:lang w:eastAsia="hu-HU"/>
        </w:rPr>
        <w:t xml:space="preserve"> képviselőjét </w:t>
      </w:r>
      <w:r w:rsidRPr="000A08BF">
        <w:rPr>
          <w:rFonts w:ascii="Tahoma" w:eastAsia="Tahoma" w:hAnsi="Tahoma" w:cs="Tahoma"/>
          <w:sz w:val="24"/>
          <w:szCs w:val="24"/>
          <w:lang w:eastAsia="hu-HU"/>
        </w:rPr>
        <w:t>értesítse.</w:t>
      </w:r>
    </w:p>
    <w:p w14:paraId="5CC64520" w14:textId="77777777" w:rsidR="000A08BF" w:rsidRPr="000A08BF" w:rsidRDefault="000A08BF" w:rsidP="00C45C8A">
      <w:pPr>
        <w:tabs>
          <w:tab w:val="left" w:pos="3686"/>
          <w:tab w:val="right" w:pos="8505"/>
        </w:tabs>
        <w:spacing w:after="0" w:line="240" w:lineRule="auto"/>
        <w:jc w:val="both"/>
        <w:rPr>
          <w:rFonts w:ascii="Tahoma" w:eastAsia="Times New Roman" w:hAnsi="Tahoma" w:cs="Tahoma"/>
          <w:sz w:val="24"/>
          <w:szCs w:val="24"/>
        </w:rPr>
      </w:pPr>
    </w:p>
    <w:p w14:paraId="3D56D496" w14:textId="7CC609DE" w:rsidR="000A08BF" w:rsidRPr="000A08BF" w:rsidRDefault="000A08BF" w:rsidP="00FD18DF">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597732">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2. pont: 2024. június 30.</w:t>
      </w:r>
    </w:p>
    <w:p w14:paraId="472650EA" w14:textId="77777777" w:rsidR="000A08BF" w:rsidRPr="000A08BF" w:rsidRDefault="000A08BF" w:rsidP="00FD18DF">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3. pont: 2024. június 14. </w:t>
      </w:r>
    </w:p>
    <w:p w14:paraId="23FAF35B" w14:textId="77777777" w:rsidR="000A08BF" w:rsidRPr="000A08BF" w:rsidRDefault="000A08BF" w:rsidP="00FD18DF">
      <w:pPr>
        <w:tabs>
          <w:tab w:val="left" w:pos="3686"/>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Pr="000A08BF">
        <w:rPr>
          <w:rFonts w:ascii="Tahoma" w:eastAsia="Times New Roman" w:hAnsi="Tahoma" w:cs="Tahoma"/>
          <w:sz w:val="24"/>
          <w:szCs w:val="24"/>
          <w:lang w:eastAsia="hu-HU"/>
        </w:rPr>
        <w:t xml:space="preserve"> Porga Gyula polgármester </w:t>
      </w:r>
    </w:p>
    <w:p w14:paraId="6D56B56F" w14:textId="77777777" w:rsidR="000A08BF" w:rsidRPr="000A08BF" w:rsidRDefault="000A08BF" w:rsidP="00FD18DF">
      <w:pPr>
        <w:tabs>
          <w:tab w:val="left" w:pos="3686"/>
          <w:tab w:val="right" w:pos="8505"/>
        </w:tabs>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A végrehajtás előkészítéséért felelős köztisztviselő: </w:t>
      </w:r>
    </w:p>
    <w:p w14:paraId="327B5930" w14:textId="77777777" w:rsidR="000A08BF" w:rsidRPr="000A08BF" w:rsidRDefault="000A08BF" w:rsidP="00FD18DF">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Takács Zoltán irodavezető</w:t>
      </w:r>
    </w:p>
    <w:p w14:paraId="411955A3" w14:textId="77777777" w:rsidR="000A08BF" w:rsidRPr="000A08BF" w:rsidRDefault="000A08BF" w:rsidP="00C45C8A">
      <w:pPr>
        <w:spacing w:after="0" w:line="240" w:lineRule="auto"/>
        <w:jc w:val="both"/>
        <w:rPr>
          <w:rFonts w:ascii="Tahoma" w:eastAsia="Times New Roman" w:hAnsi="Tahoma" w:cs="Tahoma"/>
          <w:bCs/>
          <w:iCs/>
          <w:sz w:val="24"/>
          <w:szCs w:val="24"/>
          <w:lang w:eastAsia="hu-HU"/>
        </w:rPr>
      </w:pPr>
    </w:p>
    <w:p w14:paraId="736E9396"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03F727D5" w14:textId="77777777" w:rsidR="000A08BF" w:rsidRDefault="000A08BF" w:rsidP="00C45C8A">
      <w:pPr>
        <w:spacing w:after="0" w:line="240" w:lineRule="auto"/>
        <w:jc w:val="both"/>
        <w:rPr>
          <w:rFonts w:ascii="Tahoma" w:eastAsia="Calibri" w:hAnsi="Tahoma" w:cs="Tahoma"/>
          <w:sz w:val="24"/>
          <w:szCs w:val="24"/>
        </w:rPr>
      </w:pPr>
    </w:p>
    <w:p w14:paraId="7420DFAB" w14:textId="77777777" w:rsidR="00C45C8A" w:rsidRDefault="00C45C8A" w:rsidP="00C45C8A">
      <w:pPr>
        <w:spacing w:after="0" w:line="240" w:lineRule="auto"/>
        <w:jc w:val="both"/>
        <w:rPr>
          <w:rFonts w:ascii="Tahoma" w:eastAsia="Calibri" w:hAnsi="Tahoma" w:cs="Tahoma"/>
          <w:sz w:val="24"/>
          <w:szCs w:val="24"/>
        </w:rPr>
      </w:pPr>
    </w:p>
    <w:p w14:paraId="21FA00A9" w14:textId="7893485D" w:rsidR="00316168" w:rsidRPr="00316168" w:rsidRDefault="00316168" w:rsidP="00D02C64">
      <w:pPr>
        <w:pStyle w:val="Listaszerbekezds"/>
        <w:numPr>
          <w:ilvl w:val="0"/>
          <w:numId w:val="58"/>
        </w:numPr>
        <w:ind w:left="426" w:hanging="426"/>
        <w:jc w:val="both"/>
        <w:rPr>
          <w:rFonts w:ascii="Tahoma" w:hAnsi="Tahoma" w:cs="Tahoma"/>
          <w:b/>
        </w:rPr>
      </w:pPr>
      <w:r w:rsidRPr="00316168">
        <w:rPr>
          <w:rFonts w:ascii="Tahoma" w:hAnsi="Tahoma" w:cs="Tahoma"/>
          <w:b/>
        </w:rPr>
        <w:t>196/2024. (V.23.) határozat az egészségügyi alapellátás háziorvosi körzeteire kötendő feladat-ellátási szerződésről</w:t>
      </w:r>
    </w:p>
    <w:p w14:paraId="0EF80646" w14:textId="77777777" w:rsidR="00316168" w:rsidRPr="00316168" w:rsidRDefault="00316168" w:rsidP="00316168">
      <w:pPr>
        <w:spacing w:after="0" w:line="240" w:lineRule="auto"/>
        <w:jc w:val="both"/>
        <w:rPr>
          <w:rFonts w:ascii="Tahoma" w:eastAsia="Times New Roman" w:hAnsi="Tahoma" w:cs="Tahoma"/>
          <w:sz w:val="24"/>
          <w:szCs w:val="24"/>
          <w:lang w:eastAsia="hu-HU"/>
        </w:rPr>
      </w:pPr>
    </w:p>
    <w:p w14:paraId="5C156BB7" w14:textId="77777777" w:rsidR="00316168" w:rsidRPr="00316168" w:rsidRDefault="00316168" w:rsidP="00316168">
      <w:pPr>
        <w:spacing w:after="0" w:line="240" w:lineRule="auto"/>
        <w:ind w:left="426"/>
        <w:jc w:val="both"/>
        <w:rPr>
          <w:rFonts w:ascii="Tahoma" w:eastAsia="Times New Roman" w:hAnsi="Tahoma" w:cs="Tahoma"/>
          <w:sz w:val="24"/>
          <w:szCs w:val="24"/>
          <w:lang w:eastAsia="hu-HU"/>
        </w:rPr>
      </w:pPr>
      <w:r w:rsidRPr="00316168">
        <w:rPr>
          <w:rFonts w:ascii="Tahoma" w:eastAsia="Times New Roman" w:hAnsi="Tahoma" w:cs="Tahoma"/>
          <w:sz w:val="24"/>
          <w:szCs w:val="24"/>
          <w:lang w:eastAsia="hu-HU"/>
        </w:rPr>
        <w:t>Veszprém Megyei Jogú Város Önkormányzatának Közgyűlése megtárgyalta a „Döntés a</w:t>
      </w:r>
      <w:r w:rsidRPr="00316168">
        <w:rPr>
          <w:rFonts w:ascii="Tahoma" w:eastAsia="Times New Roman" w:hAnsi="Tahoma" w:cs="Tahoma"/>
          <w:i/>
          <w:sz w:val="24"/>
          <w:szCs w:val="24"/>
          <w:lang w:eastAsia="hu-HU"/>
        </w:rPr>
        <w:t xml:space="preserve"> háziorvosi körzetekre vonatkozó feladat-ellátási szerződések tartalmának jóváhagyásáról</w:t>
      </w:r>
      <w:r w:rsidRPr="00316168">
        <w:rPr>
          <w:rFonts w:ascii="Tahoma" w:eastAsia="Times New Roman" w:hAnsi="Tahoma" w:cs="Tahoma"/>
          <w:sz w:val="24"/>
          <w:szCs w:val="24"/>
          <w:lang w:eastAsia="hu-HU"/>
        </w:rPr>
        <w:t>” című előterjesztést, és az alábbi döntést hozza:</w:t>
      </w:r>
    </w:p>
    <w:p w14:paraId="3CD245D7" w14:textId="77777777" w:rsidR="00316168" w:rsidRPr="00316168" w:rsidRDefault="00316168" w:rsidP="00316168">
      <w:pPr>
        <w:spacing w:after="0" w:line="240" w:lineRule="auto"/>
        <w:jc w:val="both"/>
        <w:rPr>
          <w:rFonts w:ascii="Tahoma" w:eastAsia="Times New Roman" w:hAnsi="Tahoma" w:cs="Tahoma"/>
          <w:sz w:val="24"/>
          <w:szCs w:val="24"/>
          <w:lang w:eastAsia="hu-HU"/>
        </w:rPr>
      </w:pPr>
    </w:p>
    <w:p w14:paraId="69CE1455" w14:textId="77777777" w:rsidR="00316168" w:rsidRPr="00316168" w:rsidRDefault="00316168" w:rsidP="00316168">
      <w:pPr>
        <w:numPr>
          <w:ilvl w:val="0"/>
          <w:numId w:val="57"/>
        </w:numPr>
        <w:spacing w:after="0" w:line="240" w:lineRule="auto"/>
        <w:ind w:left="426" w:firstLine="0"/>
        <w:contextualSpacing/>
        <w:jc w:val="both"/>
        <w:rPr>
          <w:rFonts w:ascii="Tahoma" w:eastAsia="Calibri" w:hAnsi="Tahoma" w:cs="Tahoma"/>
          <w:sz w:val="24"/>
          <w:szCs w:val="24"/>
        </w:rPr>
      </w:pPr>
      <w:r w:rsidRPr="00316168">
        <w:rPr>
          <w:rFonts w:ascii="Tahoma" w:eastAsia="Calibri" w:hAnsi="Tahoma" w:cs="Tahoma"/>
          <w:sz w:val="24"/>
          <w:szCs w:val="24"/>
        </w:rPr>
        <w:t>Veszprém Megyei Jogú Város Önkormányzatának Közgyűlése jóváhagyja az egészségügyi alapellátás háziorvosi körzeteire kötendő feladat-ellátási szerződést a határozat melléklete szerinti tartalommal.</w:t>
      </w:r>
    </w:p>
    <w:p w14:paraId="6565FE33" w14:textId="77777777" w:rsidR="00316168" w:rsidRPr="00316168" w:rsidRDefault="00316168" w:rsidP="00316168">
      <w:pPr>
        <w:numPr>
          <w:ilvl w:val="0"/>
          <w:numId w:val="57"/>
        </w:numPr>
        <w:spacing w:after="0" w:line="240" w:lineRule="auto"/>
        <w:ind w:left="426" w:firstLine="0"/>
        <w:contextualSpacing/>
        <w:jc w:val="both"/>
        <w:rPr>
          <w:rFonts w:ascii="Tahoma" w:eastAsia="Calibri" w:hAnsi="Tahoma" w:cs="Tahoma"/>
          <w:sz w:val="24"/>
          <w:szCs w:val="24"/>
        </w:rPr>
      </w:pPr>
      <w:r w:rsidRPr="00316168">
        <w:rPr>
          <w:rFonts w:ascii="Tahoma" w:eastAsia="Calibri" w:hAnsi="Tahoma" w:cs="Tahoma"/>
          <w:sz w:val="24"/>
          <w:szCs w:val="24"/>
        </w:rPr>
        <w:t>Veszprém Megyei Jogú Város Önkormányzatának Közgyűlése felkéri a polgármestert, hogy átruházott hatáskörében eljárva a határozat melléklete szerinti tartalommal a szerződéseket kösse meg.</w:t>
      </w:r>
    </w:p>
    <w:p w14:paraId="14D5E2CA" w14:textId="77777777" w:rsidR="00316168" w:rsidRPr="00316168" w:rsidRDefault="00316168" w:rsidP="00316168">
      <w:pPr>
        <w:spacing w:after="0" w:line="240" w:lineRule="auto"/>
        <w:jc w:val="both"/>
        <w:rPr>
          <w:rFonts w:ascii="Tahoma" w:eastAsia="Times New Roman" w:hAnsi="Tahoma" w:cs="Tahoma"/>
          <w:sz w:val="24"/>
          <w:szCs w:val="24"/>
          <w:lang w:eastAsia="hu-HU"/>
        </w:rPr>
      </w:pPr>
    </w:p>
    <w:p w14:paraId="6C6A2750" w14:textId="3BF3FF5D" w:rsidR="00316168" w:rsidRPr="00316168" w:rsidRDefault="00316168" w:rsidP="00316168">
      <w:pPr>
        <w:spacing w:after="0" w:line="240" w:lineRule="auto"/>
        <w:ind w:left="426"/>
        <w:jc w:val="both"/>
        <w:rPr>
          <w:rFonts w:ascii="Tahoma" w:eastAsia="Times New Roman" w:hAnsi="Tahoma" w:cs="Tahoma"/>
          <w:sz w:val="24"/>
          <w:szCs w:val="24"/>
          <w:lang w:eastAsia="hu-HU"/>
        </w:rPr>
      </w:pPr>
      <w:r w:rsidRPr="00316168">
        <w:rPr>
          <w:rFonts w:ascii="Tahoma" w:eastAsia="Times New Roman" w:hAnsi="Tahoma" w:cs="Tahoma"/>
          <w:b/>
          <w:sz w:val="24"/>
          <w:szCs w:val="24"/>
          <w:lang w:eastAsia="hu-HU"/>
        </w:rPr>
        <w:t>Határidő:</w:t>
      </w:r>
      <w:r w:rsidRPr="00316168">
        <w:rPr>
          <w:rFonts w:ascii="Tahoma" w:eastAsia="Times New Roman" w:hAnsi="Tahoma" w:cs="Tahoma"/>
          <w:sz w:val="24"/>
          <w:szCs w:val="24"/>
          <w:lang w:eastAsia="hu-HU"/>
        </w:rPr>
        <w:t xml:space="preserve"> 2. pont: 2024. június 30., majd esedékességkor</w:t>
      </w:r>
    </w:p>
    <w:p w14:paraId="3F73104A" w14:textId="64B445FC" w:rsidR="00316168" w:rsidRPr="00316168" w:rsidRDefault="00316168" w:rsidP="00316168">
      <w:pPr>
        <w:spacing w:after="0" w:line="240" w:lineRule="auto"/>
        <w:ind w:left="426"/>
        <w:jc w:val="both"/>
        <w:rPr>
          <w:rFonts w:ascii="Tahoma" w:eastAsia="Times New Roman" w:hAnsi="Tahoma" w:cs="Tahoma"/>
          <w:sz w:val="24"/>
          <w:szCs w:val="24"/>
          <w:lang w:eastAsia="hu-HU"/>
        </w:rPr>
      </w:pPr>
      <w:r w:rsidRPr="00316168">
        <w:rPr>
          <w:rFonts w:ascii="Tahoma" w:eastAsia="Times New Roman" w:hAnsi="Tahoma" w:cs="Tahoma"/>
          <w:b/>
          <w:sz w:val="24"/>
          <w:szCs w:val="24"/>
          <w:lang w:eastAsia="hu-HU"/>
        </w:rPr>
        <w:t>Felelős:</w:t>
      </w:r>
      <w:r w:rsidRPr="00316168">
        <w:rPr>
          <w:rFonts w:ascii="Tahoma" w:eastAsia="Times New Roman" w:hAnsi="Tahoma" w:cs="Tahoma"/>
          <w:sz w:val="24"/>
          <w:szCs w:val="24"/>
          <w:lang w:eastAsia="hu-HU"/>
        </w:rPr>
        <w:t xml:space="preserve"> Porga Gyula polgármester</w:t>
      </w:r>
    </w:p>
    <w:p w14:paraId="3C44B3D6" w14:textId="77777777" w:rsidR="00316168" w:rsidRPr="00316168" w:rsidRDefault="00316168" w:rsidP="00316168">
      <w:pPr>
        <w:spacing w:after="0" w:line="240" w:lineRule="auto"/>
        <w:ind w:left="426"/>
        <w:jc w:val="both"/>
        <w:rPr>
          <w:rFonts w:ascii="Tahoma" w:eastAsia="Times New Roman" w:hAnsi="Tahoma" w:cs="Tahoma"/>
          <w:sz w:val="24"/>
          <w:szCs w:val="24"/>
          <w:lang w:eastAsia="hu-HU"/>
        </w:rPr>
      </w:pPr>
      <w:r w:rsidRPr="00316168">
        <w:rPr>
          <w:rFonts w:ascii="Tahoma" w:eastAsia="Times New Roman" w:hAnsi="Tahoma" w:cs="Tahoma"/>
          <w:b/>
          <w:sz w:val="24"/>
          <w:szCs w:val="24"/>
          <w:lang w:eastAsia="hu-HU"/>
        </w:rPr>
        <w:t>A végrehajtás előkészítéséért felelős köztisztviselő:</w:t>
      </w:r>
      <w:r w:rsidRPr="00316168">
        <w:rPr>
          <w:rFonts w:ascii="Tahoma" w:eastAsia="Times New Roman" w:hAnsi="Tahoma" w:cs="Tahoma"/>
          <w:sz w:val="24"/>
          <w:szCs w:val="24"/>
          <w:lang w:eastAsia="hu-HU"/>
        </w:rPr>
        <w:t xml:space="preserve"> </w:t>
      </w:r>
    </w:p>
    <w:p w14:paraId="32B3E120" w14:textId="77777777" w:rsidR="00316168" w:rsidRPr="00316168" w:rsidRDefault="00316168" w:rsidP="00316168">
      <w:pPr>
        <w:spacing w:after="0" w:line="240" w:lineRule="auto"/>
        <w:ind w:left="426"/>
        <w:jc w:val="both"/>
        <w:rPr>
          <w:rFonts w:ascii="Tahoma" w:eastAsia="Times New Roman" w:hAnsi="Tahoma" w:cs="Tahoma"/>
          <w:sz w:val="24"/>
          <w:szCs w:val="24"/>
          <w:lang w:eastAsia="hu-HU"/>
        </w:rPr>
      </w:pPr>
      <w:r w:rsidRPr="00316168">
        <w:rPr>
          <w:rFonts w:ascii="Tahoma" w:eastAsia="Times New Roman" w:hAnsi="Tahoma" w:cs="Tahoma"/>
          <w:sz w:val="24"/>
          <w:szCs w:val="24"/>
          <w:lang w:eastAsia="hu-HU"/>
        </w:rPr>
        <w:t>Lehoczki Monika irodavezető</w:t>
      </w:r>
    </w:p>
    <w:p w14:paraId="72ABB276" w14:textId="77777777" w:rsidR="00316168" w:rsidRDefault="00316168" w:rsidP="00C45C8A">
      <w:pPr>
        <w:spacing w:after="0" w:line="240" w:lineRule="auto"/>
        <w:jc w:val="both"/>
        <w:rPr>
          <w:rFonts w:ascii="Tahoma" w:eastAsia="Calibri" w:hAnsi="Tahoma" w:cs="Tahoma"/>
          <w:sz w:val="24"/>
          <w:szCs w:val="24"/>
        </w:rPr>
      </w:pPr>
    </w:p>
    <w:p w14:paraId="3FEA546D" w14:textId="2971F563" w:rsidR="00316168" w:rsidRDefault="00597622" w:rsidP="00C45C8A">
      <w:pPr>
        <w:spacing w:after="0" w:line="240" w:lineRule="auto"/>
        <w:jc w:val="both"/>
        <w:rPr>
          <w:rFonts w:ascii="Tahoma" w:hAnsi="Tahoma" w:cs="Tahoma"/>
          <w:sz w:val="24"/>
          <w:szCs w:val="24"/>
          <w:lang w:eastAsia="hu-HU"/>
        </w:rPr>
      </w:pPr>
      <w:r w:rsidRPr="00597622">
        <w:rPr>
          <w:rFonts w:ascii="Tahoma" w:hAnsi="Tahoma" w:cs="Tahoma"/>
          <w:sz w:val="24"/>
          <w:szCs w:val="24"/>
          <w:lang w:eastAsia="hu-HU"/>
        </w:rPr>
        <w:t>A határozat melléklete szerinti tartalommal elfogadott szerződések megkötése nem teljesült a háziorvosok 2024. június 21-én jelzett újabb tárgyalási kérése miatt. A 2024. június 24-i tárgyaláson a háziorvosok jelezték, hogy a Közgyűlés által elfogadott szerződést nem írják alá. Fenti okból a hatályos szerződések 2024. december 31-ig történő meghosszabbítására került sor.</w:t>
      </w:r>
    </w:p>
    <w:p w14:paraId="13DFAF3C" w14:textId="77777777" w:rsidR="00597622" w:rsidRDefault="00597622" w:rsidP="00C45C8A">
      <w:pPr>
        <w:spacing w:after="0" w:line="240" w:lineRule="auto"/>
        <w:jc w:val="both"/>
        <w:rPr>
          <w:rFonts w:ascii="Tahoma" w:eastAsia="Calibri" w:hAnsi="Tahoma" w:cs="Tahoma"/>
          <w:sz w:val="24"/>
          <w:szCs w:val="24"/>
        </w:rPr>
      </w:pPr>
    </w:p>
    <w:p w14:paraId="10498E9F" w14:textId="77777777" w:rsidR="00316168" w:rsidRPr="000A08BF" w:rsidRDefault="00316168" w:rsidP="00C45C8A">
      <w:pPr>
        <w:spacing w:after="0" w:line="240" w:lineRule="auto"/>
        <w:jc w:val="both"/>
        <w:rPr>
          <w:rFonts w:ascii="Tahoma" w:eastAsia="Calibri" w:hAnsi="Tahoma" w:cs="Tahoma"/>
          <w:sz w:val="24"/>
          <w:szCs w:val="24"/>
        </w:rPr>
      </w:pPr>
    </w:p>
    <w:p w14:paraId="49141832" w14:textId="778C0E49" w:rsidR="000A08BF" w:rsidRPr="000A08BF" w:rsidRDefault="00C73A36" w:rsidP="00D02C64">
      <w:pPr>
        <w:pStyle w:val="Listaszerbekezds"/>
        <w:numPr>
          <w:ilvl w:val="0"/>
          <w:numId w:val="58"/>
        </w:numPr>
        <w:ind w:left="426" w:hanging="426"/>
        <w:jc w:val="both"/>
        <w:rPr>
          <w:rFonts w:ascii="Tahoma" w:hAnsi="Tahoma" w:cs="Tahoma"/>
          <w:b/>
        </w:rPr>
      </w:pPr>
      <w:r>
        <w:rPr>
          <w:rFonts w:ascii="Tahoma" w:hAnsi="Tahoma" w:cs="Tahoma"/>
          <w:b/>
        </w:rPr>
        <w:t xml:space="preserve">197/2024. (V.23.) határozat </w:t>
      </w:r>
      <w:r w:rsidR="000A08BF" w:rsidRPr="000A08BF">
        <w:rPr>
          <w:rFonts w:ascii="Tahoma" w:hAnsi="Tahoma" w:cs="Tahoma"/>
          <w:b/>
        </w:rPr>
        <w:t>az egészségügyi alapellátás házi gyermekorvosi körzeteire kötendő feladat-ellátási szerződésről</w:t>
      </w:r>
    </w:p>
    <w:p w14:paraId="22F10344"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13171E06" w14:textId="77777777" w:rsidR="000A08BF" w:rsidRPr="000A08BF" w:rsidRDefault="000A08BF" w:rsidP="00C73A36">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„Döntés a háziorvosi körzetekre vonatkozó feladat-ellátási szerződések tartalmának jóváhagyásáról</w:t>
      </w:r>
      <w:r w:rsidRPr="000A08BF">
        <w:rPr>
          <w:rFonts w:ascii="Tahoma" w:eastAsia="Times New Roman" w:hAnsi="Tahoma" w:cs="Tahoma"/>
          <w:sz w:val="24"/>
          <w:szCs w:val="24"/>
          <w:lang w:eastAsia="hu-HU"/>
        </w:rPr>
        <w:t>” című előterjesztést, és az alábbi döntést hozza:</w:t>
      </w:r>
    </w:p>
    <w:p w14:paraId="78E7893E"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65891126" w14:textId="77777777" w:rsidR="000A08BF" w:rsidRPr="000A08BF" w:rsidRDefault="000A08BF" w:rsidP="00C73A36">
      <w:pPr>
        <w:numPr>
          <w:ilvl w:val="0"/>
          <w:numId w:val="29"/>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jóváhagyja az egészségügyi alapellátás házi gyermekorvosi körzeteire kötendő feladat-ellátási szerződést a határozat melléklete szerinti tartalommal.</w:t>
      </w:r>
    </w:p>
    <w:p w14:paraId="4C13D394" w14:textId="77777777" w:rsidR="000A08BF" w:rsidRPr="000A08BF" w:rsidRDefault="000A08BF" w:rsidP="00C73A36">
      <w:pPr>
        <w:numPr>
          <w:ilvl w:val="0"/>
          <w:numId w:val="29"/>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felkéri a polgármestert, hogy átruházott hatáskörében eljárva a határozat melléklete szerinti tartalommal a szerződéseket kösse meg.</w:t>
      </w:r>
    </w:p>
    <w:p w14:paraId="2FA8A1DE"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735697F7" w14:textId="53F2C494"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C73A36">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2. pont: 2024. június 30., majd esedékességkor</w:t>
      </w:r>
    </w:p>
    <w:p w14:paraId="5C10C229" w14:textId="091807EB"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C73A36">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09F57A3C"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w:t>
      </w:r>
    </w:p>
    <w:p w14:paraId="295F1362"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Lehoczki Monika irodavezető</w:t>
      </w:r>
    </w:p>
    <w:p w14:paraId="3F776A4C" w14:textId="77777777" w:rsidR="000A08BF" w:rsidRDefault="000A08BF" w:rsidP="00C45C8A">
      <w:pPr>
        <w:spacing w:after="0" w:line="240" w:lineRule="auto"/>
        <w:jc w:val="both"/>
        <w:rPr>
          <w:rFonts w:ascii="Tahoma" w:eastAsia="Calibri" w:hAnsi="Tahoma" w:cs="Tahoma"/>
          <w:sz w:val="24"/>
          <w:szCs w:val="24"/>
        </w:rPr>
      </w:pPr>
    </w:p>
    <w:p w14:paraId="13117CEA" w14:textId="77777777" w:rsidR="00331FA4" w:rsidRPr="00331FA4" w:rsidRDefault="00331FA4" w:rsidP="00331FA4">
      <w:pPr>
        <w:spacing w:after="0" w:line="240" w:lineRule="auto"/>
        <w:jc w:val="both"/>
        <w:rPr>
          <w:rFonts w:ascii="Tahoma" w:eastAsia="Times New Roman" w:hAnsi="Tahoma" w:cs="Tahoma"/>
          <w:b/>
          <w:bCs/>
          <w:sz w:val="24"/>
          <w:szCs w:val="24"/>
          <w:lang w:eastAsia="hu-HU"/>
        </w:rPr>
      </w:pPr>
      <w:r w:rsidRPr="00331FA4">
        <w:rPr>
          <w:rFonts w:ascii="Tahoma" w:eastAsia="Times New Roman" w:hAnsi="Tahoma" w:cs="Tahoma"/>
          <w:bCs/>
          <w:sz w:val="24"/>
          <w:szCs w:val="24"/>
          <w:lang w:eastAsia="hu-HU"/>
        </w:rPr>
        <w:t xml:space="preserve">A határozat melléklete szerinti tartalommal elfogadott szerződések megkötése nem teljesült a házi gyermekorvosok 2024. június 21-én jelzett újabb tárgyalási kérése miatt. A </w:t>
      </w:r>
      <w:r w:rsidRPr="00331FA4">
        <w:rPr>
          <w:rFonts w:ascii="Tahoma" w:eastAsia="Times New Roman" w:hAnsi="Tahoma" w:cs="Tahoma"/>
          <w:sz w:val="24"/>
          <w:szCs w:val="24"/>
          <w:lang w:eastAsia="hu-HU"/>
        </w:rPr>
        <w:t>2024. június 24-i tárgyaláson a házi gyermekorvosok jelezték, hogy a Közgyűlés által elfogadott szerződést nem írják alá. Fenti okból a hatályos szerződések 2024. december 31-ig történő meghosszabbítására került sor</w:t>
      </w:r>
      <w:r w:rsidRPr="00331FA4">
        <w:rPr>
          <w:rFonts w:ascii="Tahoma" w:eastAsia="Times New Roman" w:hAnsi="Tahoma" w:cs="Tahoma"/>
          <w:bCs/>
          <w:sz w:val="24"/>
          <w:szCs w:val="24"/>
          <w:lang w:eastAsia="hu-HU"/>
        </w:rPr>
        <w:t>.</w:t>
      </w:r>
    </w:p>
    <w:p w14:paraId="2C319ED4" w14:textId="77777777" w:rsidR="00C45C8A" w:rsidRDefault="00C45C8A" w:rsidP="00C45C8A">
      <w:pPr>
        <w:spacing w:after="0" w:line="240" w:lineRule="auto"/>
        <w:jc w:val="both"/>
        <w:rPr>
          <w:rFonts w:ascii="Tahoma" w:eastAsia="Calibri" w:hAnsi="Tahoma" w:cs="Tahoma"/>
          <w:sz w:val="24"/>
          <w:szCs w:val="24"/>
        </w:rPr>
      </w:pPr>
    </w:p>
    <w:p w14:paraId="4FD11E79" w14:textId="77777777" w:rsidR="00C45C8A" w:rsidRPr="000A08BF" w:rsidRDefault="00C45C8A" w:rsidP="00C45C8A">
      <w:pPr>
        <w:spacing w:after="0" w:line="240" w:lineRule="auto"/>
        <w:jc w:val="both"/>
        <w:rPr>
          <w:rFonts w:ascii="Tahoma" w:eastAsia="Calibri" w:hAnsi="Tahoma" w:cs="Tahoma"/>
          <w:sz w:val="24"/>
          <w:szCs w:val="24"/>
        </w:rPr>
      </w:pPr>
    </w:p>
    <w:p w14:paraId="1F605790" w14:textId="49B83457" w:rsidR="000A08BF" w:rsidRPr="000A08BF" w:rsidRDefault="00C73A36" w:rsidP="00D02C64">
      <w:pPr>
        <w:pStyle w:val="Listaszerbekezds"/>
        <w:numPr>
          <w:ilvl w:val="0"/>
          <w:numId w:val="58"/>
        </w:numPr>
        <w:ind w:left="426" w:hanging="426"/>
        <w:jc w:val="both"/>
        <w:rPr>
          <w:rFonts w:ascii="Tahoma" w:hAnsi="Tahoma" w:cs="Tahoma"/>
          <w:b/>
        </w:rPr>
      </w:pPr>
      <w:r>
        <w:rPr>
          <w:rFonts w:ascii="Tahoma" w:hAnsi="Tahoma" w:cs="Tahoma"/>
          <w:b/>
        </w:rPr>
        <w:t>203/2024. (V.23.) határozat</w:t>
      </w:r>
      <w:r w:rsidR="000A08BF" w:rsidRPr="000A08BF">
        <w:rPr>
          <w:rFonts w:ascii="Tahoma" w:hAnsi="Tahoma" w:cs="Tahoma"/>
          <w:b/>
        </w:rPr>
        <w:t xml:space="preserve"> a Véghely-díj adományozásáról</w:t>
      </w:r>
    </w:p>
    <w:p w14:paraId="4E0C052E"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3E2F95B2" w14:textId="77777777" w:rsidR="000A08BF" w:rsidRPr="000A08BF" w:rsidRDefault="000A08BF" w:rsidP="00C73A36">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„Döntés Véghely-díj adományozásáról”</w:t>
      </w:r>
      <w:r w:rsidRPr="000A08BF">
        <w:rPr>
          <w:rFonts w:ascii="Tahoma" w:eastAsia="Times New Roman" w:hAnsi="Tahoma" w:cs="Tahoma"/>
          <w:sz w:val="24"/>
          <w:szCs w:val="24"/>
          <w:lang w:eastAsia="hu-HU"/>
        </w:rPr>
        <w:t xml:space="preserve"> című előterjesztést, és az alábbi döntést hozta:</w:t>
      </w:r>
    </w:p>
    <w:p w14:paraId="428E9B4A"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73E8469D" w14:textId="77777777" w:rsidR="000A08BF" w:rsidRPr="000A08BF" w:rsidRDefault="000A08BF" w:rsidP="00C73A36">
      <w:pPr>
        <w:numPr>
          <w:ilvl w:val="0"/>
          <w:numId w:val="2"/>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Veszprém Megyei Jogú Város Polgármesteri Hivatalában végzett kiemelkedő köztisztviselői munkájának elismeréseként Véghely-díjat adományoz:</w:t>
      </w:r>
    </w:p>
    <w:p w14:paraId="6C6C949B" w14:textId="0234323A" w:rsidR="000A08BF" w:rsidRPr="00C73A36" w:rsidRDefault="00C73A36" w:rsidP="00C73A36">
      <w:pPr>
        <w:spacing w:after="0" w:line="240" w:lineRule="auto"/>
        <w:ind w:left="426"/>
        <w:jc w:val="center"/>
        <w:rPr>
          <w:rFonts w:ascii="Tahoma" w:eastAsia="Times New Roman" w:hAnsi="Tahoma" w:cs="Tahoma"/>
          <w:b/>
          <w:sz w:val="24"/>
          <w:szCs w:val="24"/>
          <w:lang w:eastAsia="hu-HU"/>
        </w:rPr>
      </w:pPr>
      <w:r>
        <w:rPr>
          <w:rFonts w:ascii="Tahoma" w:eastAsia="Times New Roman" w:hAnsi="Tahoma" w:cs="Tahoma"/>
          <w:b/>
          <w:sz w:val="24"/>
          <w:szCs w:val="24"/>
          <w:lang w:eastAsia="hu-HU"/>
        </w:rPr>
        <w:t xml:space="preserve">Kaizerné Bocskay Beáta </w:t>
      </w:r>
      <w:r w:rsidR="000A08BF" w:rsidRPr="000A08BF">
        <w:rPr>
          <w:rFonts w:ascii="Tahoma" w:eastAsia="Times New Roman" w:hAnsi="Tahoma" w:cs="Tahoma"/>
          <w:sz w:val="24"/>
          <w:szCs w:val="24"/>
          <w:lang w:eastAsia="hu-HU"/>
        </w:rPr>
        <w:t>részére.</w:t>
      </w:r>
    </w:p>
    <w:p w14:paraId="0E417B27" w14:textId="77777777" w:rsidR="000A08BF" w:rsidRPr="000A08BF" w:rsidRDefault="000A08BF" w:rsidP="00C73A36">
      <w:pPr>
        <w:numPr>
          <w:ilvl w:val="0"/>
          <w:numId w:val="2"/>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felkéri a polgármestert, hogy a díjazottat értesítse, és gondoskodjon az emlékérem, a díszoklevél és a jutalom átadásáról.</w:t>
      </w:r>
    </w:p>
    <w:p w14:paraId="011E2E23"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7DDC9335"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Pr="000A08BF">
        <w:rPr>
          <w:rFonts w:ascii="Tahoma" w:eastAsia="Times New Roman" w:hAnsi="Tahoma" w:cs="Tahoma"/>
          <w:sz w:val="24"/>
          <w:szCs w:val="24"/>
          <w:lang w:eastAsia="hu-HU"/>
        </w:rPr>
        <w:t xml:space="preserve"> 2. pont: Díjazott értesítése: 2024. május 28.</w:t>
      </w:r>
    </w:p>
    <w:p w14:paraId="120855B0"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Díjátadás: 2024. évi Köztisztviselők napja alkalmából rendezett ünnepség keretében</w:t>
      </w:r>
    </w:p>
    <w:p w14:paraId="64CC027F"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Pr="000A08BF">
        <w:rPr>
          <w:rFonts w:ascii="Tahoma" w:eastAsia="Times New Roman" w:hAnsi="Tahoma" w:cs="Tahoma"/>
          <w:sz w:val="24"/>
          <w:szCs w:val="24"/>
          <w:lang w:eastAsia="hu-HU"/>
        </w:rPr>
        <w:t xml:space="preserve"> Porga Gyula polgármester</w:t>
      </w:r>
    </w:p>
    <w:p w14:paraId="0188BFDF" w14:textId="77777777" w:rsidR="000A08BF" w:rsidRPr="000A08BF" w:rsidRDefault="000A08BF" w:rsidP="00FD18DF">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A végrehajtás előkészítéséért felelős köztisztviselő: </w:t>
      </w:r>
    </w:p>
    <w:p w14:paraId="7635798B"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Takács Zoltán irodavezető</w:t>
      </w:r>
    </w:p>
    <w:p w14:paraId="7C84B7CA" w14:textId="77777777" w:rsidR="000A08BF" w:rsidRPr="000A08BF" w:rsidRDefault="000A08BF" w:rsidP="00FD18DF">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t>Dolhainé Czinki Eszter kitüntetési és rendezvény referens</w:t>
      </w:r>
    </w:p>
    <w:p w14:paraId="0A8BB427"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248AE1F3"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2C8AE1B5" w14:textId="77777777" w:rsidR="000A08BF" w:rsidRDefault="000A08BF" w:rsidP="00C45C8A">
      <w:pPr>
        <w:spacing w:after="0" w:line="240" w:lineRule="auto"/>
        <w:jc w:val="both"/>
        <w:rPr>
          <w:rFonts w:ascii="Tahoma" w:eastAsia="Calibri" w:hAnsi="Tahoma" w:cs="Tahoma"/>
          <w:sz w:val="24"/>
          <w:szCs w:val="24"/>
        </w:rPr>
      </w:pPr>
    </w:p>
    <w:p w14:paraId="7F0AE085" w14:textId="77777777" w:rsidR="00C45C8A" w:rsidRPr="000A08BF" w:rsidRDefault="00C45C8A" w:rsidP="00C45C8A">
      <w:pPr>
        <w:spacing w:after="0" w:line="240" w:lineRule="auto"/>
        <w:jc w:val="both"/>
        <w:rPr>
          <w:rFonts w:ascii="Tahoma" w:eastAsia="Calibri" w:hAnsi="Tahoma" w:cs="Tahoma"/>
          <w:sz w:val="24"/>
          <w:szCs w:val="24"/>
        </w:rPr>
      </w:pPr>
    </w:p>
    <w:p w14:paraId="47C996C3" w14:textId="1AEA55FE" w:rsidR="000A08BF" w:rsidRPr="000A08BF" w:rsidRDefault="00C73A36" w:rsidP="00D02C64">
      <w:pPr>
        <w:pStyle w:val="Listaszerbekezds"/>
        <w:numPr>
          <w:ilvl w:val="0"/>
          <w:numId w:val="58"/>
        </w:numPr>
        <w:ind w:left="426" w:hanging="426"/>
        <w:jc w:val="both"/>
        <w:rPr>
          <w:rFonts w:ascii="Tahoma" w:hAnsi="Tahoma" w:cs="Tahoma"/>
          <w:b/>
        </w:rPr>
      </w:pPr>
      <w:r>
        <w:rPr>
          <w:rFonts w:ascii="Tahoma" w:hAnsi="Tahoma" w:cs="Tahoma"/>
          <w:b/>
        </w:rPr>
        <w:t xml:space="preserve">204/2024. (V.23.) határozat </w:t>
      </w:r>
      <w:r w:rsidR="000A08BF" w:rsidRPr="000A08BF">
        <w:rPr>
          <w:rFonts w:ascii="Tahoma" w:hAnsi="Tahoma" w:cs="Tahoma"/>
          <w:b/>
        </w:rPr>
        <w:t>Perlaky-díj adományozásáról</w:t>
      </w:r>
    </w:p>
    <w:p w14:paraId="1BA98C1C"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5270DCC5" w14:textId="77777777" w:rsidR="000A08BF" w:rsidRPr="000A08BF" w:rsidRDefault="000A08BF" w:rsidP="0012325D">
      <w:pPr>
        <w:tabs>
          <w:tab w:val="center" w:pos="1980"/>
        </w:tabs>
        <w:spacing w:after="0" w:line="240" w:lineRule="auto"/>
        <w:ind w:left="426"/>
        <w:jc w:val="both"/>
        <w:rPr>
          <w:rFonts w:ascii="Tahoma" w:eastAsia="Times New Roman" w:hAnsi="Tahoma" w:cs="Tahoma"/>
          <w:sz w:val="24"/>
          <w:szCs w:val="24"/>
          <w:lang w:eastAsia="hu-HU"/>
        </w:rPr>
      </w:pPr>
      <w:r w:rsidRPr="000A08BF">
        <w:rPr>
          <w:rFonts w:ascii="Tahoma" w:eastAsia="Calibri" w:hAnsi="Tahoma" w:cs="Tahoma"/>
          <w:sz w:val="24"/>
          <w:szCs w:val="24"/>
        </w:rPr>
        <w:t xml:space="preserve">Veszprém Megyei Jogú Város Önkormányzatának Közgyűlése megtárgyalta a </w:t>
      </w:r>
      <w:r w:rsidRPr="000A08BF">
        <w:rPr>
          <w:rFonts w:ascii="Tahoma" w:eastAsia="Calibri" w:hAnsi="Tahoma" w:cs="Tahoma"/>
          <w:i/>
          <w:sz w:val="24"/>
          <w:szCs w:val="24"/>
        </w:rPr>
        <w:t>„Döntés Perlaky-díj adományozásáról”</w:t>
      </w:r>
      <w:r w:rsidRPr="000A08BF">
        <w:rPr>
          <w:rFonts w:ascii="Tahoma" w:eastAsia="Calibri" w:hAnsi="Tahoma" w:cs="Tahoma"/>
          <w:sz w:val="24"/>
          <w:szCs w:val="24"/>
        </w:rPr>
        <w:t xml:space="preserve"> című előterjesztést, és az alábbi döntést hozta:</w:t>
      </w:r>
    </w:p>
    <w:p w14:paraId="4ED26029"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77BFE2A0" w14:textId="77777777" w:rsidR="000A08BF" w:rsidRPr="000A08BF" w:rsidRDefault="000A08BF" w:rsidP="00C73A36">
      <w:pPr>
        <w:numPr>
          <w:ilvl w:val="0"/>
          <w:numId w:val="53"/>
        </w:numPr>
        <w:spacing w:after="0" w:line="240" w:lineRule="auto"/>
        <w:ind w:left="426" w:firstLine="0"/>
        <w:contextualSpacing/>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az egészségügyről szóló törvény hatálya alá tartozó egészségügyi szolgáltatások területén Veszprémben kiemelkedő munkája elismeréséül </w:t>
      </w:r>
      <w:proofErr w:type="spellStart"/>
      <w:r w:rsidRPr="000A08BF">
        <w:rPr>
          <w:rFonts w:ascii="Tahoma" w:eastAsia="Times New Roman" w:hAnsi="Tahoma" w:cs="Tahoma"/>
          <w:sz w:val="24"/>
          <w:szCs w:val="24"/>
          <w:lang w:eastAsia="hu-HU"/>
        </w:rPr>
        <w:t>Perlaky-díjat</w:t>
      </w:r>
      <w:proofErr w:type="spellEnd"/>
      <w:r w:rsidRPr="000A08BF">
        <w:rPr>
          <w:rFonts w:ascii="Tahoma" w:eastAsia="Times New Roman" w:hAnsi="Tahoma" w:cs="Tahoma"/>
          <w:sz w:val="24"/>
          <w:szCs w:val="24"/>
          <w:lang w:eastAsia="hu-HU"/>
        </w:rPr>
        <w:t xml:space="preserve"> adományoz:</w:t>
      </w:r>
    </w:p>
    <w:p w14:paraId="214F5D27" w14:textId="70C9D7DC" w:rsidR="000A08BF" w:rsidRPr="00C73A36" w:rsidRDefault="00C73A36" w:rsidP="00C73A36">
      <w:pPr>
        <w:spacing w:after="0" w:line="240" w:lineRule="auto"/>
        <w:ind w:left="426"/>
        <w:jc w:val="center"/>
        <w:rPr>
          <w:rFonts w:ascii="Tahoma" w:eastAsia="Calibri" w:hAnsi="Tahoma" w:cs="Tahoma"/>
          <w:b/>
          <w:sz w:val="24"/>
          <w:szCs w:val="24"/>
        </w:rPr>
      </w:pPr>
      <w:r>
        <w:rPr>
          <w:rFonts w:ascii="Tahoma" w:eastAsia="Calibri" w:hAnsi="Tahoma" w:cs="Tahoma"/>
          <w:b/>
          <w:sz w:val="24"/>
          <w:szCs w:val="24"/>
        </w:rPr>
        <w:t xml:space="preserve">Dr. </w:t>
      </w:r>
      <w:proofErr w:type="spellStart"/>
      <w:r>
        <w:rPr>
          <w:rFonts w:ascii="Tahoma" w:eastAsia="Calibri" w:hAnsi="Tahoma" w:cs="Tahoma"/>
          <w:b/>
          <w:sz w:val="24"/>
          <w:szCs w:val="24"/>
        </w:rPr>
        <w:t>Englert</w:t>
      </w:r>
      <w:proofErr w:type="spellEnd"/>
      <w:r>
        <w:rPr>
          <w:rFonts w:ascii="Tahoma" w:eastAsia="Calibri" w:hAnsi="Tahoma" w:cs="Tahoma"/>
          <w:b/>
          <w:sz w:val="24"/>
          <w:szCs w:val="24"/>
        </w:rPr>
        <w:t xml:space="preserve"> Tímea </w:t>
      </w:r>
      <w:r w:rsidR="000A08BF" w:rsidRPr="000A08BF">
        <w:rPr>
          <w:rFonts w:ascii="Tahoma" w:eastAsia="Times New Roman" w:hAnsi="Tahoma" w:cs="Tahoma"/>
          <w:sz w:val="24"/>
          <w:szCs w:val="24"/>
          <w:lang w:eastAsia="hu-HU"/>
        </w:rPr>
        <w:t>részére.</w:t>
      </w:r>
    </w:p>
    <w:p w14:paraId="57AD3F60" w14:textId="77777777" w:rsidR="000A08BF" w:rsidRPr="000A08BF" w:rsidRDefault="000A08BF" w:rsidP="00C73A36">
      <w:pPr>
        <w:numPr>
          <w:ilvl w:val="0"/>
          <w:numId w:val="53"/>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felkéri a polgármestert, hogy a díjazottat értesítse, és gondoskodjon az emlékérem, a díszoklevél és a jutalom átadásáról.</w:t>
      </w:r>
    </w:p>
    <w:p w14:paraId="2C651CB8"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3E0B8653"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Pr="000A08BF">
        <w:rPr>
          <w:rFonts w:ascii="Tahoma" w:eastAsia="Times New Roman" w:hAnsi="Tahoma" w:cs="Tahoma"/>
          <w:sz w:val="24"/>
          <w:szCs w:val="24"/>
          <w:lang w:eastAsia="hu-HU"/>
        </w:rPr>
        <w:tab/>
        <w:t>2. pont: Díjazott értesítése: 2024. május 31.</w:t>
      </w:r>
    </w:p>
    <w:p w14:paraId="5B2D02EE"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 Díjátadás: 2024. évi Semmelweis Nap</w:t>
      </w:r>
    </w:p>
    <w:p w14:paraId="68D64A10"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Pr="000A08BF">
        <w:rPr>
          <w:rFonts w:ascii="Tahoma" w:eastAsia="Times New Roman" w:hAnsi="Tahoma" w:cs="Tahoma"/>
          <w:sz w:val="24"/>
          <w:szCs w:val="24"/>
          <w:lang w:eastAsia="hu-HU"/>
        </w:rPr>
        <w:tab/>
      </w:r>
      <w:r w:rsidRPr="000A08BF">
        <w:rPr>
          <w:rFonts w:ascii="Tahoma" w:eastAsia="Times New Roman" w:hAnsi="Tahoma" w:cs="Tahoma"/>
          <w:sz w:val="24"/>
          <w:szCs w:val="24"/>
          <w:lang w:eastAsia="hu-HU"/>
        </w:rPr>
        <w:tab/>
        <w:t>Porga Gyula polgármester</w:t>
      </w:r>
    </w:p>
    <w:p w14:paraId="7FE42D56" w14:textId="77777777" w:rsidR="000A08BF" w:rsidRPr="000A08BF" w:rsidRDefault="000A08BF" w:rsidP="00FD18DF">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A végrehajtás előkészítéséért felelős köztisztviselő:</w:t>
      </w:r>
    </w:p>
    <w:p w14:paraId="6FAC412A"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Takács Zoltán irodavezető</w:t>
      </w:r>
    </w:p>
    <w:p w14:paraId="3E4CCB17" w14:textId="77777777" w:rsidR="000A08BF" w:rsidRPr="000A08BF" w:rsidRDefault="000A08BF" w:rsidP="0012325D">
      <w:pPr>
        <w:spacing w:after="0" w:line="240" w:lineRule="auto"/>
        <w:ind w:left="426"/>
        <w:jc w:val="both"/>
        <w:rPr>
          <w:rFonts w:ascii="Tahoma" w:eastAsia="Calibri" w:hAnsi="Tahoma" w:cs="Tahoma"/>
          <w:sz w:val="24"/>
          <w:szCs w:val="24"/>
        </w:rPr>
      </w:pPr>
      <w:r w:rsidRPr="000A08BF">
        <w:rPr>
          <w:rFonts w:ascii="Tahoma" w:eastAsia="Calibri" w:hAnsi="Tahoma" w:cs="Tahoma"/>
          <w:sz w:val="24"/>
          <w:szCs w:val="24"/>
        </w:rPr>
        <w:t>Dolhainé Czinki Eszter kitüntetési és rendezvény referens</w:t>
      </w:r>
    </w:p>
    <w:p w14:paraId="2317FB50" w14:textId="77777777" w:rsidR="000A08BF" w:rsidRPr="000A08BF" w:rsidRDefault="000A08BF" w:rsidP="00C45C8A">
      <w:pPr>
        <w:spacing w:after="0" w:line="240" w:lineRule="auto"/>
        <w:jc w:val="both"/>
        <w:rPr>
          <w:rFonts w:ascii="Tahoma" w:eastAsia="Calibri" w:hAnsi="Tahoma" w:cs="Tahoma"/>
          <w:sz w:val="24"/>
          <w:szCs w:val="24"/>
        </w:rPr>
      </w:pPr>
    </w:p>
    <w:p w14:paraId="5F5445D3"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6A10EA40" w14:textId="77777777" w:rsidR="000A08BF" w:rsidRDefault="000A08BF" w:rsidP="00C45C8A">
      <w:pPr>
        <w:spacing w:after="0" w:line="240" w:lineRule="auto"/>
        <w:jc w:val="both"/>
        <w:rPr>
          <w:rFonts w:ascii="Tahoma" w:eastAsia="Calibri" w:hAnsi="Tahoma" w:cs="Tahoma"/>
          <w:sz w:val="24"/>
          <w:szCs w:val="24"/>
        </w:rPr>
      </w:pPr>
    </w:p>
    <w:p w14:paraId="3F07A511" w14:textId="77777777" w:rsidR="00C45C8A" w:rsidRPr="000A08BF" w:rsidRDefault="00C45C8A" w:rsidP="00C45C8A">
      <w:pPr>
        <w:spacing w:after="0" w:line="240" w:lineRule="auto"/>
        <w:jc w:val="both"/>
        <w:rPr>
          <w:rFonts w:ascii="Tahoma" w:eastAsia="Calibri" w:hAnsi="Tahoma" w:cs="Tahoma"/>
          <w:sz w:val="24"/>
          <w:szCs w:val="24"/>
        </w:rPr>
      </w:pPr>
    </w:p>
    <w:p w14:paraId="25681898" w14:textId="29398D0E" w:rsidR="000A08BF" w:rsidRPr="00D02C64" w:rsidRDefault="0012325D" w:rsidP="00D02C64">
      <w:pPr>
        <w:pStyle w:val="Listaszerbekezds"/>
        <w:numPr>
          <w:ilvl w:val="0"/>
          <w:numId w:val="58"/>
        </w:numPr>
        <w:ind w:left="426" w:hanging="426"/>
        <w:jc w:val="both"/>
        <w:rPr>
          <w:rFonts w:ascii="Tahoma" w:hAnsi="Tahoma" w:cs="Tahoma"/>
          <w:b/>
        </w:rPr>
      </w:pPr>
      <w:r w:rsidRPr="00D02C64">
        <w:rPr>
          <w:rFonts w:ascii="Tahoma" w:hAnsi="Tahoma" w:cs="Tahoma"/>
          <w:b/>
        </w:rPr>
        <w:t xml:space="preserve">209/2024. (VI.27.) határozat </w:t>
      </w:r>
      <w:r w:rsidR="000A08BF" w:rsidRPr="00D02C64">
        <w:rPr>
          <w:rFonts w:ascii="Tahoma" w:hAnsi="Tahoma" w:cs="Tahoma"/>
          <w:b/>
        </w:rPr>
        <w:t>a gyermekétkeztetés nyersanyagköltségének megállapításáról</w:t>
      </w:r>
    </w:p>
    <w:p w14:paraId="2584364B" w14:textId="77777777" w:rsidR="000A08BF" w:rsidRPr="000A08BF" w:rsidRDefault="000A08BF" w:rsidP="00C45C8A">
      <w:pPr>
        <w:tabs>
          <w:tab w:val="center" w:pos="6480"/>
        </w:tabs>
        <w:suppressAutoHyphens/>
        <w:spacing w:after="0" w:line="240" w:lineRule="auto"/>
        <w:jc w:val="both"/>
        <w:rPr>
          <w:rFonts w:ascii="Tahoma" w:eastAsia="Times New Roman" w:hAnsi="Tahoma" w:cs="Tahoma"/>
          <w:kern w:val="2"/>
          <w:sz w:val="24"/>
          <w:szCs w:val="24"/>
          <w:lang w:eastAsia="zh-CN" w:bidi="hi-IN"/>
        </w:rPr>
      </w:pPr>
    </w:p>
    <w:p w14:paraId="5C23A220" w14:textId="77777777" w:rsidR="000A08BF" w:rsidRPr="000A08BF" w:rsidRDefault="000A08BF" w:rsidP="0012325D">
      <w:pPr>
        <w:tabs>
          <w:tab w:val="center" w:pos="6480"/>
        </w:tabs>
        <w:suppressAutoHyphens/>
        <w:spacing w:after="0" w:line="240" w:lineRule="auto"/>
        <w:ind w:left="426"/>
        <w:jc w:val="both"/>
        <w:rPr>
          <w:rFonts w:ascii="Tahoma" w:eastAsia="Times New Roman" w:hAnsi="Tahoma" w:cs="Tahoma"/>
          <w:kern w:val="2"/>
          <w:sz w:val="24"/>
          <w:szCs w:val="24"/>
          <w:lang w:eastAsia="zh-CN" w:bidi="hi-IN"/>
        </w:rPr>
      </w:pPr>
      <w:r w:rsidRPr="000A08BF">
        <w:rPr>
          <w:rFonts w:ascii="Tahoma" w:eastAsia="Times New Roman" w:hAnsi="Tahoma" w:cs="Tahoma"/>
          <w:kern w:val="2"/>
          <w:sz w:val="24"/>
          <w:szCs w:val="24"/>
          <w:lang w:eastAsia="zh-CN" w:bidi="hi-IN"/>
        </w:rPr>
        <w:t xml:space="preserve">Veszprém Megyei Jogú Város Önkormányzatának Közgyűlése megtárgyalta a </w:t>
      </w:r>
      <w:r w:rsidRPr="000A08BF">
        <w:rPr>
          <w:rFonts w:ascii="Tahoma" w:eastAsia="Times New Roman" w:hAnsi="Tahoma" w:cs="Tahoma"/>
          <w:i/>
          <w:kern w:val="2"/>
          <w:sz w:val="24"/>
          <w:szCs w:val="24"/>
          <w:lang w:eastAsia="zh-CN" w:bidi="hi-IN"/>
        </w:rPr>
        <w:t xml:space="preserve">„Döntés Veszprém Megyei Jogú Város Önkormányzata Közgyűlésének a köznevelési intézményekben alkalmazandó gyermekétkeztetési térítési díjról és az óvodákban a nemzeti köznevelésről szóló törvényben meghatározott nem magyar állampolgár által fizetendő térítési díjról szóló 32/2016. (VI. 29.) önkormányzati rendelet módosításáról és a gyermekétkeztetés nyersanyagköltségének megállapításáról” </w:t>
      </w:r>
      <w:r w:rsidRPr="000A08BF">
        <w:rPr>
          <w:rFonts w:ascii="Tahoma" w:eastAsia="Times New Roman" w:hAnsi="Tahoma" w:cs="Tahoma"/>
          <w:kern w:val="2"/>
          <w:sz w:val="24"/>
          <w:szCs w:val="24"/>
          <w:lang w:eastAsia="zh-CN" w:bidi="hi-IN"/>
        </w:rPr>
        <w:t>című előterjesztést, és az alábbi döntést hozta:</w:t>
      </w:r>
    </w:p>
    <w:p w14:paraId="5E0F9F62" w14:textId="77777777" w:rsidR="000A08BF" w:rsidRPr="000A08BF" w:rsidRDefault="000A08BF" w:rsidP="00C45C8A">
      <w:pPr>
        <w:tabs>
          <w:tab w:val="center" w:pos="6480"/>
        </w:tabs>
        <w:suppressAutoHyphens/>
        <w:spacing w:after="0" w:line="240" w:lineRule="auto"/>
        <w:jc w:val="both"/>
        <w:rPr>
          <w:rFonts w:ascii="Tahoma" w:eastAsia="Times New Roman" w:hAnsi="Tahoma" w:cs="Tahoma"/>
          <w:kern w:val="2"/>
          <w:sz w:val="24"/>
          <w:szCs w:val="24"/>
          <w:lang w:eastAsia="zh-CN" w:bidi="hi-IN"/>
        </w:rPr>
      </w:pPr>
    </w:p>
    <w:p w14:paraId="186252D0" w14:textId="77777777" w:rsidR="000A08BF" w:rsidRPr="000A08BF" w:rsidRDefault="000A08BF" w:rsidP="0012325D">
      <w:pPr>
        <w:numPr>
          <w:ilvl w:val="0"/>
          <w:numId w:val="30"/>
        </w:numPr>
        <w:suppressAutoHyphen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az Önkormányzat fenntartásában működő óvodákban és a tankerületi központ, valamint az állami szakképzési és felnőttképzési szerv által fenntartott </w:t>
      </w:r>
      <w:r w:rsidRPr="000A08BF">
        <w:rPr>
          <w:rFonts w:ascii="Tahoma" w:eastAsiaTheme="minorEastAsia" w:hAnsi="Tahoma" w:cs="Tahoma"/>
          <w:sz w:val="24"/>
          <w:szCs w:val="24"/>
          <w:lang w:eastAsia="hu-HU"/>
        </w:rPr>
        <w:t>nem bentlakásos veszprémi nevelési-oktatási intézményekben</w:t>
      </w:r>
      <w:r w:rsidRPr="000A08BF">
        <w:rPr>
          <w:rFonts w:ascii="Tahoma" w:eastAsia="Times New Roman" w:hAnsi="Tahoma" w:cs="Tahoma"/>
          <w:sz w:val="24"/>
          <w:szCs w:val="24"/>
          <w:lang w:eastAsia="hu-HU"/>
        </w:rPr>
        <w:t xml:space="preserve"> az élelmezés nyersanyagköltségének egy ellátottra jutó napi összegét 2024. augusztus 1. napjától a határozat 1. és 2. melléklete szerinti tartalommal állapítja meg.  </w:t>
      </w:r>
    </w:p>
    <w:p w14:paraId="6822274D" w14:textId="77777777" w:rsidR="000A08BF" w:rsidRPr="000A08BF" w:rsidRDefault="000A08BF" w:rsidP="0012325D">
      <w:pPr>
        <w:numPr>
          <w:ilvl w:val="0"/>
          <w:numId w:val="30"/>
        </w:numPr>
        <w:suppressAutoHyphen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felkéri a polgármestert, hogy a döntésről tájékoztassa a Veszprémi Intézményi Szolgáltató Szervezet igazgatóját, az önkormányzat fenntartásában működő óvodák </w:t>
      </w:r>
      <w:r w:rsidRPr="000A08BF">
        <w:rPr>
          <w:rFonts w:ascii="Tahoma" w:eastAsia="Times New Roman" w:hAnsi="Tahoma" w:cs="Tahoma"/>
          <w:sz w:val="24"/>
          <w:szCs w:val="24"/>
          <w:lang w:eastAsia="hu-HU"/>
        </w:rPr>
        <w:lastRenderedPageBreak/>
        <w:t>igazgatóit, valamint a Veszprémi Intézményi Szolgáltató Szervezet útján a Bakony GASZT Zrt. igazgatóját.</w:t>
      </w:r>
    </w:p>
    <w:p w14:paraId="014AA30C" w14:textId="77777777" w:rsidR="000A08BF" w:rsidRPr="000A08BF" w:rsidRDefault="000A08BF" w:rsidP="00C45C8A">
      <w:pPr>
        <w:tabs>
          <w:tab w:val="left" w:pos="540"/>
          <w:tab w:val="left" w:pos="567"/>
          <w:tab w:val="left" w:pos="709"/>
          <w:tab w:val="left" w:pos="1440"/>
          <w:tab w:val="left" w:pos="3960"/>
        </w:tabs>
        <w:autoSpaceDE w:val="0"/>
        <w:autoSpaceDN w:val="0"/>
        <w:spacing w:after="0" w:line="240" w:lineRule="auto"/>
        <w:ind w:right="70"/>
        <w:jc w:val="both"/>
        <w:rPr>
          <w:rFonts w:ascii="Tahoma" w:eastAsia="Times New Roman" w:hAnsi="Tahoma" w:cs="Tahoma"/>
          <w:b/>
          <w:strike/>
          <w:sz w:val="24"/>
          <w:szCs w:val="24"/>
          <w:lang w:eastAsia="hu-HU"/>
        </w:rPr>
      </w:pPr>
    </w:p>
    <w:p w14:paraId="275DB051" w14:textId="708F3165" w:rsidR="000A08BF" w:rsidRPr="000A08BF" w:rsidRDefault="0012325D" w:rsidP="00FD18DF">
      <w:pPr>
        <w:tabs>
          <w:tab w:val="left" w:pos="284"/>
          <w:tab w:val="left" w:pos="567"/>
          <w:tab w:val="left" w:pos="709"/>
          <w:tab w:val="left" w:pos="1440"/>
          <w:tab w:val="left" w:pos="3960"/>
        </w:tabs>
        <w:autoSpaceDE w:val="0"/>
        <w:autoSpaceDN w:val="0"/>
        <w:spacing w:after="0" w:line="240" w:lineRule="auto"/>
        <w:ind w:left="426" w:right="70"/>
        <w:jc w:val="both"/>
        <w:rPr>
          <w:rFonts w:ascii="Tahoma" w:eastAsia="Times New Roman" w:hAnsi="Tahoma" w:cs="Tahoma"/>
          <w:sz w:val="24"/>
          <w:szCs w:val="24"/>
          <w:lang w:eastAsia="hu-HU"/>
        </w:rPr>
      </w:pPr>
      <w:r>
        <w:rPr>
          <w:rFonts w:ascii="Tahoma" w:eastAsia="Times New Roman" w:hAnsi="Tahoma" w:cs="Tahoma"/>
          <w:b/>
          <w:sz w:val="24"/>
          <w:szCs w:val="24"/>
          <w:lang w:eastAsia="hu-HU"/>
        </w:rPr>
        <w:t xml:space="preserve">Határidő: </w:t>
      </w:r>
      <w:r w:rsidR="000A08BF" w:rsidRPr="000A08BF">
        <w:rPr>
          <w:rFonts w:ascii="Tahoma" w:eastAsia="Times New Roman" w:hAnsi="Tahoma" w:cs="Tahoma"/>
          <w:sz w:val="24"/>
          <w:szCs w:val="24"/>
          <w:lang w:eastAsia="hu-HU"/>
        </w:rPr>
        <w:t>2. pont:</w:t>
      </w:r>
      <w:r w:rsidR="000A08BF" w:rsidRPr="000A08BF">
        <w:rPr>
          <w:rFonts w:ascii="Tahoma" w:eastAsia="Times New Roman" w:hAnsi="Tahoma" w:cs="Tahoma"/>
          <w:b/>
          <w:sz w:val="24"/>
          <w:szCs w:val="24"/>
          <w:lang w:eastAsia="hu-HU"/>
        </w:rPr>
        <w:t xml:space="preserve"> </w:t>
      </w:r>
      <w:r w:rsidR="000A08BF" w:rsidRPr="000A08BF">
        <w:rPr>
          <w:rFonts w:ascii="Tahoma" w:eastAsia="Times New Roman" w:hAnsi="Tahoma" w:cs="Tahoma"/>
          <w:sz w:val="24"/>
          <w:szCs w:val="24"/>
          <w:lang w:eastAsia="hu-HU"/>
        </w:rPr>
        <w:t xml:space="preserve">2024. július 15. </w:t>
      </w:r>
    </w:p>
    <w:p w14:paraId="5041ECAA" w14:textId="77777777" w:rsidR="000A08BF" w:rsidRPr="000A08BF" w:rsidRDefault="000A08BF" w:rsidP="00FD18DF">
      <w:pPr>
        <w:tabs>
          <w:tab w:val="left" w:pos="284"/>
          <w:tab w:val="left" w:pos="1440"/>
          <w:tab w:val="left" w:pos="2431"/>
          <w:tab w:val="left" w:pos="3960"/>
        </w:tabs>
        <w:autoSpaceDE w:val="0"/>
        <w:autoSpaceDN w:val="0"/>
        <w:spacing w:after="0" w:line="240" w:lineRule="auto"/>
        <w:ind w:left="426" w:right="68"/>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Felelős: </w:t>
      </w:r>
      <w:r w:rsidRPr="000A08BF">
        <w:rPr>
          <w:rFonts w:ascii="Tahoma" w:eastAsia="Times New Roman" w:hAnsi="Tahoma" w:cs="Tahoma"/>
          <w:b/>
          <w:sz w:val="24"/>
          <w:szCs w:val="24"/>
          <w:lang w:eastAsia="hu-HU"/>
        </w:rPr>
        <w:tab/>
      </w:r>
      <w:r w:rsidRPr="000A08BF">
        <w:rPr>
          <w:rFonts w:ascii="Tahoma" w:eastAsia="Times New Roman" w:hAnsi="Tahoma" w:cs="Tahoma"/>
          <w:sz w:val="24"/>
          <w:szCs w:val="24"/>
          <w:lang w:eastAsia="hu-HU"/>
        </w:rPr>
        <w:t>Porga Gyula polgármester</w:t>
      </w:r>
      <w:r w:rsidRPr="000A08BF">
        <w:rPr>
          <w:rFonts w:ascii="Tahoma" w:eastAsia="Times New Roman" w:hAnsi="Tahoma" w:cs="Tahoma"/>
          <w:b/>
          <w:sz w:val="24"/>
          <w:szCs w:val="24"/>
          <w:lang w:eastAsia="hu-HU"/>
        </w:rPr>
        <w:tab/>
      </w:r>
    </w:p>
    <w:p w14:paraId="0C2127EA" w14:textId="77777777" w:rsidR="000A08BF" w:rsidRPr="000A08BF" w:rsidRDefault="000A08BF" w:rsidP="00FD18DF">
      <w:pPr>
        <w:tabs>
          <w:tab w:val="left" w:pos="1440"/>
          <w:tab w:val="left" w:pos="2431"/>
          <w:tab w:val="left" w:pos="3960"/>
        </w:tabs>
        <w:autoSpaceDE w:val="0"/>
        <w:autoSpaceDN w:val="0"/>
        <w:spacing w:after="0" w:line="240" w:lineRule="auto"/>
        <w:ind w:left="426" w:right="68"/>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p>
    <w:p w14:paraId="6F04F83F" w14:textId="4066DB4A" w:rsidR="000A08BF" w:rsidRPr="000A08BF" w:rsidRDefault="000A08BF" w:rsidP="00FD18DF">
      <w:pPr>
        <w:tabs>
          <w:tab w:val="left" w:pos="1440"/>
          <w:tab w:val="left" w:pos="2431"/>
          <w:tab w:val="left" w:pos="3960"/>
        </w:tabs>
        <w:autoSpaceDE w:val="0"/>
        <w:autoSpaceDN w:val="0"/>
        <w:spacing w:after="0" w:line="240" w:lineRule="auto"/>
        <w:ind w:left="426" w:right="68"/>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Lehoczki Monika irodavezető</w:t>
      </w:r>
    </w:p>
    <w:p w14:paraId="2CB48A97" w14:textId="77777777" w:rsidR="000A08BF" w:rsidRPr="000A08BF" w:rsidRDefault="000A08BF" w:rsidP="00C45C8A">
      <w:pPr>
        <w:spacing w:after="0" w:line="240" w:lineRule="auto"/>
        <w:jc w:val="both"/>
        <w:rPr>
          <w:rFonts w:ascii="Tahoma" w:eastAsia="Calibri" w:hAnsi="Tahoma" w:cs="Tahoma"/>
          <w:sz w:val="24"/>
          <w:szCs w:val="24"/>
        </w:rPr>
      </w:pPr>
    </w:p>
    <w:p w14:paraId="54C972D9" w14:textId="77777777" w:rsidR="00BD72AC" w:rsidRPr="00BD72AC" w:rsidRDefault="00BD72AC" w:rsidP="00BD72AC">
      <w:pPr>
        <w:spacing w:after="0" w:line="240" w:lineRule="auto"/>
        <w:jc w:val="both"/>
        <w:rPr>
          <w:rFonts w:ascii="Tahoma" w:hAnsi="Tahoma" w:cs="Tahoma"/>
          <w:b/>
          <w:bCs/>
          <w:sz w:val="24"/>
          <w:szCs w:val="24"/>
          <w:lang w:eastAsia="hu-HU"/>
        </w:rPr>
      </w:pPr>
      <w:r w:rsidRPr="00BD72AC">
        <w:rPr>
          <w:rFonts w:ascii="Tahoma" w:hAnsi="Tahoma" w:cs="Tahoma"/>
          <w:bCs/>
          <w:sz w:val="24"/>
          <w:szCs w:val="24"/>
          <w:lang w:eastAsia="hu-HU"/>
        </w:rPr>
        <w:t xml:space="preserve">A döntés </w:t>
      </w:r>
      <w:r w:rsidRPr="00BD72AC">
        <w:rPr>
          <w:rFonts w:ascii="Tahoma" w:hAnsi="Tahoma" w:cs="Tahoma"/>
          <w:sz w:val="24"/>
          <w:szCs w:val="24"/>
          <w:lang w:eastAsia="hu-HU"/>
        </w:rPr>
        <w:t xml:space="preserve">2024. július 2. napján </w:t>
      </w:r>
      <w:r w:rsidRPr="00BD72AC">
        <w:rPr>
          <w:rFonts w:ascii="Tahoma" w:hAnsi="Tahoma" w:cs="Tahoma"/>
          <w:bCs/>
          <w:sz w:val="24"/>
          <w:szCs w:val="24"/>
          <w:lang w:eastAsia="hu-HU"/>
        </w:rPr>
        <w:t>megküldésre került a</w:t>
      </w:r>
      <w:r w:rsidRPr="00BD72AC">
        <w:rPr>
          <w:rFonts w:ascii="Tahoma" w:hAnsi="Tahoma" w:cs="Tahoma"/>
          <w:sz w:val="24"/>
          <w:szCs w:val="24"/>
          <w:lang w:eastAsia="hu-HU"/>
        </w:rPr>
        <w:t xml:space="preserve"> Veszprémi Intézményi Szolgáltató Szervezet igazgatója, az önkormányzat fenntartásában működő óvodák igazgatói, valamint a Veszprémi Intézményi Szolgáltató Szervezet útján a Bakony GASZT Zrt. igazgatója </w:t>
      </w:r>
      <w:r w:rsidRPr="00BD72AC">
        <w:rPr>
          <w:rFonts w:ascii="Tahoma" w:hAnsi="Tahoma" w:cs="Tahoma"/>
          <w:bCs/>
          <w:sz w:val="24"/>
          <w:szCs w:val="24"/>
          <w:lang w:eastAsia="hu-HU"/>
        </w:rPr>
        <w:t>részére.</w:t>
      </w:r>
    </w:p>
    <w:p w14:paraId="25358685" w14:textId="77777777" w:rsidR="000A08BF" w:rsidRDefault="000A08BF" w:rsidP="00C45C8A">
      <w:pPr>
        <w:spacing w:after="0" w:line="240" w:lineRule="auto"/>
        <w:jc w:val="both"/>
        <w:rPr>
          <w:rFonts w:ascii="Tahoma" w:eastAsia="Calibri" w:hAnsi="Tahoma" w:cs="Tahoma"/>
          <w:sz w:val="24"/>
          <w:szCs w:val="24"/>
        </w:rPr>
      </w:pPr>
    </w:p>
    <w:p w14:paraId="737BBE91" w14:textId="77777777" w:rsidR="00C45C8A" w:rsidRPr="000A08BF" w:rsidRDefault="00C45C8A" w:rsidP="00C45C8A">
      <w:pPr>
        <w:spacing w:after="0" w:line="240" w:lineRule="auto"/>
        <w:jc w:val="both"/>
        <w:rPr>
          <w:rFonts w:ascii="Tahoma" w:eastAsia="Calibri" w:hAnsi="Tahoma" w:cs="Tahoma"/>
          <w:sz w:val="24"/>
          <w:szCs w:val="24"/>
        </w:rPr>
      </w:pPr>
    </w:p>
    <w:p w14:paraId="02FF8F00" w14:textId="673BF12E" w:rsidR="000A08BF" w:rsidRPr="00D02C64" w:rsidRDefault="0012325D" w:rsidP="00D02C64">
      <w:pPr>
        <w:pStyle w:val="Listaszerbekezds"/>
        <w:numPr>
          <w:ilvl w:val="0"/>
          <w:numId w:val="58"/>
        </w:numPr>
        <w:ind w:left="426" w:hanging="426"/>
        <w:jc w:val="both"/>
        <w:rPr>
          <w:rFonts w:ascii="Tahoma" w:hAnsi="Tahoma" w:cs="Tahoma"/>
          <w:b/>
        </w:rPr>
      </w:pPr>
      <w:r>
        <w:rPr>
          <w:rFonts w:ascii="Tahoma" w:hAnsi="Tahoma" w:cs="Tahoma"/>
          <w:b/>
        </w:rPr>
        <w:t xml:space="preserve">210/2024. (VI.27.) határozat </w:t>
      </w:r>
      <w:r w:rsidR="000A08BF" w:rsidRPr="00D02C64">
        <w:rPr>
          <w:rFonts w:ascii="Tahoma" w:hAnsi="Tahoma" w:cs="Tahoma"/>
          <w:b/>
        </w:rPr>
        <w:t>a Településszerkezeti Terv módosításáról</w:t>
      </w:r>
    </w:p>
    <w:p w14:paraId="211D9F0F"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086BD4CD" w14:textId="77777777" w:rsidR="000A08BF" w:rsidRPr="000A08BF" w:rsidRDefault="000A08BF" w:rsidP="0012325D">
      <w:pPr>
        <w:tabs>
          <w:tab w:val="center" w:pos="7740"/>
        </w:tabs>
        <w:spacing w:after="0" w:line="240" w:lineRule="auto"/>
        <w:ind w:left="426"/>
        <w:jc w:val="both"/>
        <w:rPr>
          <w:rFonts w:ascii="Tahoma" w:eastAsia="Calibri" w:hAnsi="Tahoma" w:cs="Tahoma"/>
          <w:sz w:val="24"/>
          <w:szCs w:val="24"/>
        </w:rPr>
      </w:pPr>
      <w:r w:rsidRPr="000A08BF">
        <w:rPr>
          <w:rFonts w:ascii="Tahoma" w:eastAsia="Calibri" w:hAnsi="Tahoma" w:cs="Tahoma"/>
          <w:sz w:val="24"/>
          <w:szCs w:val="24"/>
        </w:rPr>
        <w:t xml:space="preserve">Veszprém Megyei Jogú Város Önkormányzatának Közgyűlése megtárgyalta a </w:t>
      </w:r>
      <w:r w:rsidRPr="000A08BF">
        <w:rPr>
          <w:rFonts w:ascii="Tahoma" w:eastAsia="Calibri" w:hAnsi="Tahoma" w:cs="Tahoma"/>
          <w:i/>
          <w:sz w:val="24"/>
          <w:szCs w:val="24"/>
        </w:rPr>
        <w:t>„</w:t>
      </w:r>
      <w:r w:rsidRPr="000A08BF">
        <w:rPr>
          <w:rFonts w:ascii="Tahoma" w:eastAsia="Times New Roman" w:hAnsi="Tahoma" w:cs="Tahoma"/>
          <w:i/>
          <w:sz w:val="24"/>
          <w:szCs w:val="24"/>
          <w:lang w:eastAsia="hu-HU"/>
        </w:rPr>
        <w:t>Döntés Veszprém Megyei Jogú Város Önkormányzata Közgyűlésének a Helyi Építési Szabályzatról szóló 24/2017. (IX. 28.) önkormányzati rendelet módosításáról”</w:t>
      </w:r>
      <w:r w:rsidRPr="000A08BF">
        <w:rPr>
          <w:rFonts w:ascii="Tahoma" w:eastAsia="Calibri" w:hAnsi="Tahoma" w:cs="Tahoma"/>
          <w:sz w:val="24"/>
          <w:szCs w:val="24"/>
        </w:rPr>
        <w:t xml:space="preserve"> című előterjesztést, és az alábbi döntést hozta:</w:t>
      </w:r>
    </w:p>
    <w:p w14:paraId="2BCF787E"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514E4035" w14:textId="77777777" w:rsidR="000A08BF" w:rsidRPr="000A08BF" w:rsidRDefault="000A08BF" w:rsidP="0012325D">
      <w:pPr>
        <w:numPr>
          <w:ilvl w:val="0"/>
          <w:numId w:val="31"/>
        </w:numPr>
        <w:overflowPunct w:val="0"/>
        <w:autoSpaceDE w:val="0"/>
        <w:autoSpaceDN w:val="0"/>
        <w:adjustRightInd w:val="0"/>
        <w:spacing w:after="0" w:line="240" w:lineRule="auto"/>
        <w:ind w:left="426" w:firstLine="0"/>
        <w:jc w:val="both"/>
        <w:rPr>
          <w:rFonts w:ascii="Tahoma" w:eastAsia="Times New Roman" w:hAnsi="Tahoma" w:cs="Tahoma"/>
          <w:sz w:val="24"/>
          <w:szCs w:val="24"/>
          <w:lang w:eastAsia="hu-HU"/>
        </w:rPr>
      </w:pPr>
      <w:r w:rsidRPr="000A08BF">
        <w:rPr>
          <w:rFonts w:ascii="Tahoma" w:eastAsia="Calibri" w:hAnsi="Tahoma" w:cs="Tahoma"/>
          <w:sz w:val="24"/>
          <w:szCs w:val="24"/>
        </w:rPr>
        <w:t>Veszprém Megyei Jogú Város Önkormányzatának Közgyűlése a</w:t>
      </w:r>
      <w:r w:rsidRPr="000A08BF">
        <w:rPr>
          <w:rFonts w:ascii="Tahoma" w:eastAsia="Times New Roman" w:hAnsi="Tahoma" w:cs="Tahoma"/>
          <w:sz w:val="24"/>
          <w:szCs w:val="24"/>
          <w:lang w:eastAsia="hu-HU"/>
        </w:rPr>
        <w:t xml:space="preserve"> 213/2017. (IX. 28.) közgyűlési határozattal elfogadott Veszprém Megyei Jogú Város Településszerkezeti Terv 2. mellékletében a 2.1 Területfelhasználás tervlapot jelen határozat 1. melléklete szerint módosítja.</w:t>
      </w:r>
    </w:p>
    <w:p w14:paraId="61F4FA76" w14:textId="77777777" w:rsidR="000A08BF" w:rsidRPr="000A08BF" w:rsidRDefault="000A08BF" w:rsidP="0012325D">
      <w:pPr>
        <w:numPr>
          <w:ilvl w:val="0"/>
          <w:numId w:val="31"/>
        </w:numPr>
        <w:overflowPunct w:val="0"/>
        <w:autoSpaceDE w:val="0"/>
        <w:autoSpaceDN w:val="0"/>
        <w:adjustRightInd w:val="0"/>
        <w:spacing w:after="0" w:line="240" w:lineRule="auto"/>
        <w:ind w:left="426" w:firstLine="0"/>
        <w:jc w:val="both"/>
        <w:rPr>
          <w:rFonts w:ascii="Tahoma" w:eastAsia="Times New Roman" w:hAnsi="Tahoma" w:cs="Tahoma"/>
          <w:sz w:val="24"/>
          <w:szCs w:val="24"/>
          <w:lang w:eastAsia="hu-HU"/>
        </w:rPr>
      </w:pPr>
      <w:r w:rsidRPr="000A08BF">
        <w:rPr>
          <w:rFonts w:ascii="Tahoma" w:eastAsia="Calibri" w:hAnsi="Tahoma" w:cs="Tahoma"/>
          <w:sz w:val="24"/>
          <w:szCs w:val="24"/>
        </w:rPr>
        <w:t>Veszprém Megyei Jogú Város Önkormányzatának Közgyűlése a</w:t>
      </w:r>
      <w:r w:rsidRPr="000A08BF">
        <w:rPr>
          <w:rFonts w:ascii="Tahoma" w:eastAsia="Times New Roman" w:hAnsi="Tahoma" w:cs="Tahoma"/>
          <w:sz w:val="24"/>
          <w:szCs w:val="24"/>
          <w:lang w:eastAsia="hu-HU"/>
        </w:rPr>
        <w:t xml:space="preserve"> 213/2017. (IX. 28.) közgyűlési határozattal elfogadott Veszprém Megyei Jogú Város Településszerkezeti Terv 2. mellékletében a 2.2 Közlekedési tervlapot jelen határozat 2. melléklete szerint módosítja.</w:t>
      </w:r>
    </w:p>
    <w:p w14:paraId="4A50D84E" w14:textId="77777777" w:rsidR="000A08BF" w:rsidRPr="000A08BF" w:rsidRDefault="000A08BF" w:rsidP="0012325D">
      <w:pPr>
        <w:numPr>
          <w:ilvl w:val="0"/>
          <w:numId w:val="31"/>
        </w:numPr>
        <w:overflowPunct w:val="0"/>
        <w:autoSpaceDE w:val="0"/>
        <w:autoSpaceDN w:val="0"/>
        <w:adjustRightInd w:val="0"/>
        <w:spacing w:after="0" w:line="240" w:lineRule="auto"/>
        <w:ind w:left="426" w:firstLine="0"/>
        <w:jc w:val="both"/>
        <w:rPr>
          <w:rFonts w:ascii="Tahoma" w:eastAsia="Times New Roman" w:hAnsi="Tahoma" w:cs="Tahoma"/>
          <w:sz w:val="24"/>
          <w:szCs w:val="24"/>
          <w:lang w:eastAsia="hu-HU"/>
        </w:rPr>
      </w:pPr>
      <w:r w:rsidRPr="000A08BF">
        <w:rPr>
          <w:rFonts w:ascii="Tahoma" w:eastAsia="Calibri" w:hAnsi="Tahoma" w:cs="Tahoma"/>
          <w:sz w:val="24"/>
          <w:szCs w:val="24"/>
        </w:rPr>
        <w:t>Veszprém Megyei Jogú Város Önkormányzatának Közgyűlése a</w:t>
      </w:r>
      <w:r w:rsidRPr="000A08BF">
        <w:rPr>
          <w:rFonts w:ascii="Tahoma" w:eastAsia="Times New Roman" w:hAnsi="Tahoma" w:cs="Tahoma"/>
          <w:sz w:val="24"/>
          <w:szCs w:val="24"/>
          <w:lang w:eastAsia="hu-HU"/>
        </w:rPr>
        <w:t xml:space="preserve"> 213/2017. (IX. 28.) közgyűlési határozattal elfogadott Veszprém Megyei Jogú Város Településszerkezeti Terv 2. mellékletében a 2.3 Művi értékvédelmi, örökségvédelmi, táji- és természetvédelmi elemek tervlapot jelen határozat 3. melléklete szerint módosítja.</w:t>
      </w:r>
    </w:p>
    <w:p w14:paraId="46FB5A93" w14:textId="77777777" w:rsidR="000A08BF" w:rsidRPr="000A08BF" w:rsidRDefault="000A08BF" w:rsidP="0012325D">
      <w:pPr>
        <w:numPr>
          <w:ilvl w:val="0"/>
          <w:numId w:val="31"/>
        </w:numPr>
        <w:overflowPunct w:val="0"/>
        <w:autoSpaceDE w:val="0"/>
        <w:autoSpaceDN w:val="0"/>
        <w:adjustRightInd w:val="0"/>
        <w:spacing w:after="0" w:line="240" w:lineRule="auto"/>
        <w:ind w:left="426" w:firstLine="0"/>
        <w:jc w:val="both"/>
        <w:rPr>
          <w:rFonts w:ascii="Tahoma" w:eastAsia="Times New Roman" w:hAnsi="Tahoma" w:cs="Tahoma"/>
          <w:sz w:val="24"/>
          <w:szCs w:val="24"/>
          <w:lang w:eastAsia="hu-HU"/>
        </w:rPr>
      </w:pPr>
      <w:r w:rsidRPr="000A08BF">
        <w:rPr>
          <w:rFonts w:ascii="Tahoma" w:eastAsia="Calibri" w:hAnsi="Tahoma" w:cs="Tahoma"/>
          <w:sz w:val="24"/>
          <w:szCs w:val="24"/>
        </w:rPr>
        <w:t>Veszprém Megyei Jogú Város Önkormányzatának Közgyűlése a</w:t>
      </w:r>
      <w:r w:rsidRPr="000A08BF">
        <w:rPr>
          <w:rFonts w:ascii="Tahoma" w:eastAsia="Times New Roman" w:hAnsi="Tahoma" w:cs="Tahoma"/>
          <w:sz w:val="24"/>
          <w:szCs w:val="24"/>
          <w:lang w:eastAsia="hu-HU"/>
        </w:rPr>
        <w:t xml:space="preserve"> 213/2017. (IX. 28.) közgyűlési határozattal elfogadott Veszprém Megyei Jogú Város Településszerkezeti Terv 2. mellékletében a 2.4 Védelmi, korlátozási területek tervlapot jelen határozat 4. melléklete szerint módosítja.</w:t>
      </w:r>
    </w:p>
    <w:p w14:paraId="15725487" w14:textId="77777777" w:rsidR="000A08BF" w:rsidRPr="000A08BF" w:rsidRDefault="000A08BF" w:rsidP="0012325D">
      <w:pPr>
        <w:numPr>
          <w:ilvl w:val="0"/>
          <w:numId w:val="31"/>
        </w:numPr>
        <w:tabs>
          <w:tab w:val="center" w:pos="709"/>
        </w:tabs>
        <w:overflowPunct w:val="0"/>
        <w:autoSpaceDE w:val="0"/>
        <w:autoSpaceDN w:val="0"/>
        <w:adjustRightInd w:val="0"/>
        <w:spacing w:after="0" w:line="240" w:lineRule="auto"/>
        <w:ind w:left="426" w:firstLine="0"/>
        <w:jc w:val="both"/>
        <w:rPr>
          <w:rFonts w:ascii="Tahoma" w:eastAsia="Times New Roman" w:hAnsi="Tahoma" w:cs="Tahoma"/>
          <w:sz w:val="24"/>
          <w:szCs w:val="24"/>
          <w:lang w:eastAsia="hu-HU"/>
        </w:rPr>
      </w:pPr>
      <w:r w:rsidRPr="000A08BF">
        <w:rPr>
          <w:rFonts w:ascii="Tahoma" w:eastAsia="Calibri" w:hAnsi="Tahoma" w:cs="Tahoma"/>
          <w:sz w:val="24"/>
          <w:szCs w:val="24"/>
        </w:rPr>
        <w:t>Veszprém Megyei Jogú Város Önkormányzatának Közgyűlése a</w:t>
      </w:r>
      <w:r w:rsidRPr="000A08BF">
        <w:rPr>
          <w:rFonts w:ascii="Tahoma" w:eastAsia="Times New Roman" w:hAnsi="Tahoma" w:cs="Tahoma"/>
          <w:sz w:val="24"/>
          <w:szCs w:val="24"/>
          <w:lang w:eastAsia="hu-HU"/>
        </w:rPr>
        <w:t xml:space="preserve"> 213/2017. (IX. 28.) közgyűlési határozattal elfogadott Veszprém Megyei Jogú Város Településszerkezeti Terv 4. mellékletében a 3.3. a település területi mérlege táblázatát jelen határozat 5. melléklete szerint módosítja.</w:t>
      </w:r>
    </w:p>
    <w:p w14:paraId="466690A4" w14:textId="77777777" w:rsidR="000A08BF" w:rsidRPr="000A08BF" w:rsidRDefault="000A08BF" w:rsidP="0012325D">
      <w:pPr>
        <w:numPr>
          <w:ilvl w:val="0"/>
          <w:numId w:val="31"/>
        </w:numPr>
        <w:overflowPunct w:val="0"/>
        <w:autoSpaceDE w:val="0"/>
        <w:autoSpaceDN w:val="0"/>
        <w:adjustRightInd w:val="0"/>
        <w:spacing w:after="0" w:line="240" w:lineRule="auto"/>
        <w:ind w:left="426" w:firstLine="0"/>
        <w:jc w:val="both"/>
        <w:rPr>
          <w:rFonts w:ascii="Tahoma" w:eastAsia="Times New Roman" w:hAnsi="Tahoma" w:cs="Tahoma"/>
          <w:sz w:val="24"/>
          <w:szCs w:val="24"/>
          <w:lang w:eastAsia="hu-HU"/>
        </w:rPr>
      </w:pPr>
      <w:r w:rsidRPr="000A08BF">
        <w:rPr>
          <w:rFonts w:ascii="Tahoma" w:eastAsia="Calibri" w:hAnsi="Tahoma" w:cs="Tahoma"/>
          <w:sz w:val="24"/>
          <w:szCs w:val="24"/>
        </w:rPr>
        <w:t>Veszprém Megyei Jogú Város Önkormányzatának Közgyűlése megállapítja, hogy a</w:t>
      </w:r>
      <w:r w:rsidRPr="000A08BF">
        <w:rPr>
          <w:rFonts w:ascii="Tahoma" w:eastAsia="Times New Roman" w:hAnsi="Tahoma" w:cs="Tahoma"/>
          <w:sz w:val="24"/>
          <w:szCs w:val="24"/>
          <w:lang w:eastAsia="hu-HU"/>
        </w:rPr>
        <w:t xml:space="preserve"> Településszerkezeti Terv módosítása 2024. július 12. napján lép hatályba.</w:t>
      </w:r>
    </w:p>
    <w:p w14:paraId="7458C7F0" w14:textId="77777777" w:rsidR="000A08BF" w:rsidRPr="000A08BF" w:rsidRDefault="000A08BF" w:rsidP="0012325D">
      <w:pPr>
        <w:numPr>
          <w:ilvl w:val="0"/>
          <w:numId w:val="31"/>
        </w:numPr>
        <w:overflowPunct w:val="0"/>
        <w:autoSpaceDE w:val="0"/>
        <w:autoSpaceDN w:val="0"/>
        <w:adjustRightInd w:val="0"/>
        <w:spacing w:after="0" w:line="240" w:lineRule="auto"/>
        <w:ind w:left="426" w:firstLine="0"/>
        <w:jc w:val="both"/>
        <w:rPr>
          <w:rFonts w:ascii="Tahoma" w:eastAsia="Times New Roman" w:hAnsi="Tahoma" w:cs="Tahoma"/>
          <w:sz w:val="24"/>
          <w:szCs w:val="24"/>
          <w:lang w:eastAsia="hu-HU"/>
        </w:rPr>
      </w:pPr>
      <w:r w:rsidRPr="000A08BF">
        <w:rPr>
          <w:rFonts w:ascii="Tahoma" w:eastAsia="Calibri" w:hAnsi="Tahoma" w:cs="Tahoma"/>
          <w:sz w:val="24"/>
          <w:szCs w:val="24"/>
        </w:rPr>
        <w:t xml:space="preserve">Veszprém Megyei Jogú Város Önkormányzatának Közgyűlése </w:t>
      </w:r>
      <w:r w:rsidRPr="000A08BF">
        <w:rPr>
          <w:rFonts w:ascii="Tahoma" w:eastAsia="Times New Roman" w:hAnsi="Tahoma" w:cs="Tahoma"/>
          <w:sz w:val="24"/>
          <w:szCs w:val="24"/>
          <w:lang w:eastAsia="hu-HU"/>
        </w:rPr>
        <w:t>felkéri a főépítészt, hogy a módosításokat a Településszerkezeti Terven vezettesse át.</w:t>
      </w:r>
    </w:p>
    <w:p w14:paraId="0CFB349B"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1C1DDFE0" w14:textId="77812765" w:rsidR="000A08BF" w:rsidRPr="000A08BF" w:rsidRDefault="000A08BF" w:rsidP="00FD18DF">
      <w:pPr>
        <w:tabs>
          <w:tab w:val="left" w:pos="2552"/>
          <w:tab w:val="left" w:pos="2694"/>
        </w:tabs>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
          <w:bCs/>
          <w:sz w:val="24"/>
          <w:szCs w:val="24"/>
          <w:lang w:eastAsia="hu-HU"/>
        </w:rPr>
        <w:t xml:space="preserve">Határidő: </w:t>
      </w:r>
      <w:r w:rsidRPr="000A08BF">
        <w:rPr>
          <w:rFonts w:ascii="Tahoma" w:eastAsia="Times New Roman" w:hAnsi="Tahoma" w:cs="Tahoma"/>
          <w:bCs/>
          <w:sz w:val="24"/>
          <w:szCs w:val="24"/>
          <w:lang w:eastAsia="hu-HU"/>
        </w:rPr>
        <w:t>4. pont:</w:t>
      </w:r>
      <w:r w:rsidRPr="000A08BF">
        <w:rPr>
          <w:rFonts w:ascii="Tahoma" w:eastAsia="Times New Roman" w:hAnsi="Tahoma" w:cs="Tahoma"/>
          <w:b/>
          <w:bCs/>
          <w:sz w:val="24"/>
          <w:szCs w:val="24"/>
          <w:lang w:eastAsia="hu-HU"/>
        </w:rPr>
        <w:t xml:space="preserve"> </w:t>
      </w:r>
      <w:r w:rsidRPr="000A08BF">
        <w:rPr>
          <w:rFonts w:ascii="Tahoma" w:eastAsia="Times New Roman" w:hAnsi="Tahoma" w:cs="Tahoma"/>
          <w:bCs/>
          <w:sz w:val="24"/>
          <w:szCs w:val="24"/>
          <w:lang w:eastAsia="hu-HU"/>
        </w:rPr>
        <w:t>2024. július 12</w:t>
      </w:r>
      <w:r w:rsidR="00800776">
        <w:rPr>
          <w:rFonts w:ascii="Tahoma" w:eastAsia="Times New Roman" w:hAnsi="Tahoma" w:cs="Tahoma"/>
          <w:bCs/>
          <w:sz w:val="24"/>
          <w:szCs w:val="24"/>
          <w:lang w:eastAsia="hu-HU"/>
        </w:rPr>
        <w:t>.</w:t>
      </w:r>
      <w:r w:rsidRPr="000A08BF">
        <w:rPr>
          <w:rFonts w:ascii="Tahoma" w:eastAsia="Times New Roman" w:hAnsi="Tahoma" w:cs="Tahoma"/>
          <w:bCs/>
          <w:sz w:val="24"/>
          <w:szCs w:val="24"/>
          <w:lang w:eastAsia="hu-HU"/>
        </w:rPr>
        <w:t xml:space="preserve">  </w:t>
      </w:r>
    </w:p>
    <w:p w14:paraId="41224561" w14:textId="77777777" w:rsidR="000A08BF" w:rsidRPr="000A08BF" w:rsidRDefault="000A08BF" w:rsidP="00FD18DF">
      <w:pPr>
        <w:tabs>
          <w:tab w:val="left" w:pos="0"/>
        </w:tabs>
        <w:spacing w:after="0" w:line="240" w:lineRule="auto"/>
        <w:ind w:left="426"/>
        <w:jc w:val="both"/>
        <w:rPr>
          <w:rFonts w:ascii="Tahoma" w:eastAsia="Times New Roman" w:hAnsi="Tahoma" w:cs="Tahoma"/>
          <w:b/>
          <w:bCs/>
          <w:sz w:val="24"/>
          <w:szCs w:val="24"/>
          <w:lang w:eastAsia="hu-HU"/>
        </w:rPr>
      </w:pPr>
      <w:r w:rsidRPr="000A08BF">
        <w:rPr>
          <w:rFonts w:ascii="Tahoma" w:eastAsia="Times New Roman" w:hAnsi="Tahoma" w:cs="Tahoma"/>
          <w:b/>
          <w:bCs/>
          <w:sz w:val="24"/>
          <w:szCs w:val="24"/>
          <w:lang w:eastAsia="hu-HU"/>
        </w:rPr>
        <w:lastRenderedPageBreak/>
        <w:t>Felelős:</w:t>
      </w:r>
      <w:r w:rsidRPr="000A08BF">
        <w:rPr>
          <w:rFonts w:ascii="Tahoma" w:eastAsia="Times New Roman" w:hAnsi="Tahoma" w:cs="Tahoma"/>
          <w:bCs/>
          <w:sz w:val="24"/>
          <w:szCs w:val="24"/>
          <w:lang w:eastAsia="hu-HU"/>
        </w:rPr>
        <w:t xml:space="preserve"> Sulyok Balázs Ede főépítész</w:t>
      </w:r>
    </w:p>
    <w:p w14:paraId="5ACC6C22" w14:textId="77777777" w:rsidR="000A08BF" w:rsidRPr="000A08BF" w:rsidRDefault="000A08BF" w:rsidP="00FD18DF">
      <w:pPr>
        <w:tabs>
          <w:tab w:val="left" w:pos="0"/>
        </w:tabs>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
          <w:bCs/>
          <w:sz w:val="24"/>
          <w:szCs w:val="24"/>
          <w:lang w:eastAsia="hu-HU"/>
        </w:rPr>
        <w:t>A végrehajtás előkészítéséért felelős köztisztviselő:</w:t>
      </w:r>
      <w:r w:rsidRPr="000A08BF">
        <w:rPr>
          <w:rFonts w:ascii="Tahoma" w:eastAsia="Times New Roman" w:hAnsi="Tahoma" w:cs="Tahoma"/>
          <w:bCs/>
          <w:sz w:val="24"/>
          <w:szCs w:val="24"/>
          <w:lang w:eastAsia="hu-HU"/>
        </w:rPr>
        <w:t xml:space="preserve"> </w:t>
      </w:r>
    </w:p>
    <w:p w14:paraId="6F5D42A5" w14:textId="45139D7A" w:rsidR="000A08BF" w:rsidRPr="000A08BF" w:rsidRDefault="000A08BF" w:rsidP="00FD18DF">
      <w:pPr>
        <w:tabs>
          <w:tab w:val="left" w:pos="0"/>
        </w:tabs>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Cs/>
          <w:sz w:val="24"/>
          <w:szCs w:val="24"/>
          <w:lang w:eastAsia="hu-HU"/>
        </w:rPr>
        <w:t>Sulyok Balázs Ede főépítész</w:t>
      </w:r>
    </w:p>
    <w:p w14:paraId="67D29C2A" w14:textId="77777777" w:rsidR="000A08BF" w:rsidRPr="000A08BF" w:rsidRDefault="000A08BF" w:rsidP="00C45C8A">
      <w:pPr>
        <w:spacing w:after="0" w:line="240" w:lineRule="auto"/>
        <w:jc w:val="both"/>
        <w:rPr>
          <w:rFonts w:ascii="Tahoma" w:eastAsia="Calibri" w:hAnsi="Tahoma" w:cs="Tahoma"/>
          <w:sz w:val="24"/>
          <w:szCs w:val="24"/>
        </w:rPr>
      </w:pPr>
    </w:p>
    <w:p w14:paraId="15BDEA93" w14:textId="6F8C6164" w:rsidR="000A08BF" w:rsidRDefault="009461D9" w:rsidP="00C45C8A">
      <w:pPr>
        <w:spacing w:after="0" w:line="240" w:lineRule="auto"/>
        <w:jc w:val="both"/>
        <w:rPr>
          <w:rFonts w:ascii="Tahoma" w:hAnsi="Tahoma" w:cs="Tahoma"/>
          <w:sz w:val="24"/>
          <w:szCs w:val="24"/>
          <w:lang w:eastAsia="hu-HU"/>
        </w:rPr>
      </w:pPr>
      <w:r w:rsidRPr="009461D9">
        <w:rPr>
          <w:rFonts w:ascii="Tahoma" w:hAnsi="Tahoma" w:cs="Tahoma"/>
          <w:sz w:val="24"/>
          <w:szCs w:val="24"/>
          <w:lang w:eastAsia="hu-HU"/>
        </w:rPr>
        <w:t>A Településszerkezeti Terv módosítás</w:t>
      </w:r>
      <w:r w:rsidR="00800776">
        <w:rPr>
          <w:rFonts w:ascii="Tahoma" w:hAnsi="Tahoma" w:cs="Tahoma"/>
          <w:sz w:val="24"/>
          <w:szCs w:val="24"/>
          <w:lang w:eastAsia="hu-HU"/>
        </w:rPr>
        <w:t>a</w:t>
      </w:r>
      <w:r w:rsidRPr="009461D9">
        <w:rPr>
          <w:rFonts w:ascii="Tahoma" w:hAnsi="Tahoma" w:cs="Tahoma"/>
          <w:sz w:val="24"/>
          <w:szCs w:val="24"/>
          <w:lang w:eastAsia="hu-HU"/>
        </w:rPr>
        <w:t xml:space="preserve"> 2024. július 12-től hatályos. A módosítás a Településszerkezeti Terven átvezetésre került.</w:t>
      </w:r>
    </w:p>
    <w:p w14:paraId="3863975D" w14:textId="77777777" w:rsidR="009461D9" w:rsidRDefault="009461D9" w:rsidP="00C45C8A">
      <w:pPr>
        <w:spacing w:after="0" w:line="240" w:lineRule="auto"/>
        <w:jc w:val="both"/>
        <w:rPr>
          <w:rFonts w:ascii="Tahoma" w:eastAsia="Calibri" w:hAnsi="Tahoma" w:cs="Tahoma"/>
          <w:sz w:val="24"/>
          <w:szCs w:val="24"/>
        </w:rPr>
      </w:pPr>
    </w:p>
    <w:p w14:paraId="63C2D85B" w14:textId="77777777" w:rsidR="00C45C8A" w:rsidRPr="000A08BF" w:rsidRDefault="00C45C8A" w:rsidP="00C45C8A">
      <w:pPr>
        <w:spacing w:after="0" w:line="240" w:lineRule="auto"/>
        <w:jc w:val="both"/>
        <w:rPr>
          <w:rFonts w:ascii="Tahoma" w:eastAsia="Calibri" w:hAnsi="Tahoma" w:cs="Tahoma"/>
          <w:sz w:val="24"/>
          <w:szCs w:val="24"/>
        </w:rPr>
      </w:pPr>
    </w:p>
    <w:p w14:paraId="7F68D153" w14:textId="602B3E68" w:rsidR="000A08BF" w:rsidRPr="00ED3977" w:rsidRDefault="000A08BF" w:rsidP="00D02C64">
      <w:pPr>
        <w:pStyle w:val="Listaszerbekezds"/>
        <w:numPr>
          <w:ilvl w:val="0"/>
          <w:numId w:val="58"/>
        </w:numPr>
        <w:ind w:left="426" w:hanging="426"/>
        <w:jc w:val="both"/>
        <w:rPr>
          <w:rFonts w:ascii="Tahoma" w:hAnsi="Tahoma" w:cs="Tahoma"/>
          <w:b/>
        </w:rPr>
      </w:pPr>
      <w:r w:rsidRPr="00ED3977">
        <w:rPr>
          <w:rFonts w:ascii="Tahoma" w:hAnsi="Tahoma" w:cs="Tahoma"/>
          <w:b/>
        </w:rPr>
        <w:t>212/20</w:t>
      </w:r>
      <w:r w:rsidR="0012325D" w:rsidRPr="00ED3977">
        <w:rPr>
          <w:rFonts w:ascii="Tahoma" w:hAnsi="Tahoma" w:cs="Tahoma"/>
          <w:b/>
        </w:rPr>
        <w:t xml:space="preserve">24. (VI.27.) határozat </w:t>
      </w:r>
      <w:r w:rsidRPr="00ED3977">
        <w:rPr>
          <w:rFonts w:ascii="Tahoma" w:hAnsi="Tahoma" w:cs="Tahoma"/>
          <w:b/>
        </w:rPr>
        <w:t>a Veszprém, Kistó utca 1954 hrsz.-ú és 1955/1 hrsz.-ú ingatlanokat érintő településrendezési terv módosításához kapcsolódó 34/2024. (II. 29.) közgyűlési határozat kiegészítéséről</w:t>
      </w:r>
    </w:p>
    <w:p w14:paraId="73335E07" w14:textId="77777777" w:rsidR="000A08BF" w:rsidRPr="000A08BF" w:rsidRDefault="000A08BF" w:rsidP="00C45C8A">
      <w:pPr>
        <w:spacing w:after="0" w:line="240" w:lineRule="auto"/>
        <w:jc w:val="both"/>
        <w:rPr>
          <w:rFonts w:ascii="Tahoma" w:eastAsia="Calibri" w:hAnsi="Tahoma" w:cs="Tahoma"/>
          <w:b/>
          <w:sz w:val="24"/>
          <w:szCs w:val="24"/>
        </w:rPr>
      </w:pPr>
    </w:p>
    <w:p w14:paraId="14AB1C92" w14:textId="77777777" w:rsidR="000A08BF" w:rsidRPr="000A08BF" w:rsidRDefault="000A08BF" w:rsidP="0012325D">
      <w:pPr>
        <w:spacing w:after="0" w:line="240" w:lineRule="auto"/>
        <w:ind w:left="426"/>
        <w:jc w:val="both"/>
        <w:rPr>
          <w:rFonts w:ascii="Tahoma" w:eastAsia="Calibri" w:hAnsi="Tahoma" w:cs="Tahoma"/>
          <w:sz w:val="24"/>
          <w:szCs w:val="24"/>
        </w:rPr>
      </w:pPr>
      <w:r w:rsidRPr="000A08BF">
        <w:rPr>
          <w:rFonts w:ascii="Tahoma" w:eastAsia="Calibri" w:hAnsi="Tahoma" w:cs="Tahoma"/>
          <w:sz w:val="24"/>
          <w:szCs w:val="24"/>
        </w:rPr>
        <w:t xml:space="preserve">Veszprém Megyei Jogú Város Önkormányzatának Közgyűlése megtárgyalta az </w:t>
      </w:r>
      <w:r w:rsidRPr="000A08BF">
        <w:rPr>
          <w:rFonts w:ascii="Tahoma" w:eastAsia="Calibri" w:hAnsi="Tahoma" w:cs="Tahoma"/>
          <w:i/>
          <w:sz w:val="24"/>
          <w:szCs w:val="24"/>
        </w:rPr>
        <w:t>„Előzetes döntések Veszprém településrendezési terveinek módosításáról”</w:t>
      </w:r>
      <w:r w:rsidRPr="000A08BF">
        <w:rPr>
          <w:rFonts w:ascii="Tahoma" w:eastAsia="Calibri" w:hAnsi="Tahoma" w:cs="Tahoma"/>
          <w:sz w:val="24"/>
          <w:szCs w:val="24"/>
        </w:rPr>
        <w:t xml:space="preserve"> című előterjesztést, és az alábbi döntést hozta: </w:t>
      </w:r>
    </w:p>
    <w:p w14:paraId="0373C16B" w14:textId="77777777" w:rsidR="000A08BF" w:rsidRPr="000A08BF" w:rsidRDefault="000A08BF" w:rsidP="00C45C8A">
      <w:pPr>
        <w:spacing w:after="0" w:line="240" w:lineRule="auto"/>
        <w:jc w:val="both"/>
        <w:rPr>
          <w:rFonts w:ascii="Tahoma" w:eastAsia="Calibri" w:hAnsi="Tahoma" w:cs="Tahoma"/>
          <w:sz w:val="24"/>
          <w:szCs w:val="24"/>
        </w:rPr>
      </w:pPr>
    </w:p>
    <w:p w14:paraId="0ACFD814" w14:textId="77777777" w:rsidR="000A08BF" w:rsidRPr="000A08BF" w:rsidRDefault="000A08BF" w:rsidP="00065DF7">
      <w:pPr>
        <w:numPr>
          <w:ilvl w:val="0"/>
          <w:numId w:val="3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rögzíti, hogy a 34/2024. (II. 29.) közgyűlési határozattal előzetesen támogatta a Veszprém 1954 és 1955/1 hrsz.-ú ingatlanokat érintő településrendezési terv módosítását oly módon, hogy a telekhatár rendezés megvalósítható legyen.</w:t>
      </w:r>
    </w:p>
    <w:p w14:paraId="5A36E09C" w14:textId="77777777" w:rsidR="000A08BF" w:rsidRPr="000A08BF" w:rsidRDefault="000A08BF" w:rsidP="00065DF7">
      <w:pPr>
        <w:numPr>
          <w:ilvl w:val="0"/>
          <w:numId w:val="3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a 34/2024. (II. 29.) közgyűlési határozatot kiegészíti oly módon, hogy a Veszprém 1954 hrsz.-ú ingatlan déli részén lévő telek zöldfelületként fenntartandó rész, az építési vonal és a zajvédő domb helye felülvizsgálatra és módosításra kerüljön.</w:t>
      </w:r>
    </w:p>
    <w:p w14:paraId="53694216" w14:textId="77777777" w:rsidR="000A08BF" w:rsidRPr="000A08BF" w:rsidRDefault="000A08BF" w:rsidP="00065DF7">
      <w:pPr>
        <w:numPr>
          <w:ilvl w:val="0"/>
          <w:numId w:val="3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rögzíti, hogy a jelen határozat 2. pontjában foglaltakra figyelemmel a 34/2024. (II. 29.) közgyűlési határozatot, valamint a határozat mellékletét képező, a településtervek tartalmáról, elkészítésének és elfogadásának rendjéről, valamint egyes településrendezési sajátos jogintézményekről szóló Korm. rendelet 7. § (7) bekezdése szerinti főépítészi feljegyzést jelen kérelemhez is alkalmazni rendeli.</w:t>
      </w:r>
    </w:p>
    <w:p w14:paraId="4593CF50" w14:textId="77777777" w:rsidR="000A08BF" w:rsidRPr="000A08BF" w:rsidRDefault="000A08BF" w:rsidP="00065DF7">
      <w:pPr>
        <w:numPr>
          <w:ilvl w:val="0"/>
          <w:numId w:val="32"/>
        </w:numPr>
        <w:spacing w:after="0" w:line="240" w:lineRule="auto"/>
        <w:ind w:left="426" w:firstLine="0"/>
        <w:contextualSpacing/>
        <w:jc w:val="both"/>
        <w:rPr>
          <w:rFonts w:ascii="Tahoma" w:eastAsia="Calibri" w:hAnsi="Tahoma" w:cs="Tahoma"/>
          <w:sz w:val="24"/>
          <w:szCs w:val="24"/>
        </w:rPr>
      </w:pPr>
      <w:r w:rsidRPr="000A08BF">
        <w:rPr>
          <w:rFonts w:ascii="Tahoma" w:eastAsia="Calibri" w:hAnsi="Tahoma" w:cs="Tahoma"/>
          <w:sz w:val="24"/>
          <w:szCs w:val="24"/>
        </w:rPr>
        <w:t>Veszprém Megyei Jogú Város Önkormányzatának Közgyűlése rögzíti, hogy jelen határozatot a 34/2024. (II. 29.) közgyűlési határozattal együtt kell alkalmazni a végrehajtás során a 34/2024. (II. 29.) közgyűlési határozatban foglalt végrehajtási határidő alkalmazása mellett.</w:t>
      </w:r>
    </w:p>
    <w:p w14:paraId="5284FD03" w14:textId="77777777" w:rsidR="000A08BF" w:rsidRPr="000A08BF" w:rsidRDefault="000A08BF" w:rsidP="00C45C8A">
      <w:pPr>
        <w:spacing w:after="0" w:line="240" w:lineRule="auto"/>
        <w:jc w:val="both"/>
        <w:rPr>
          <w:rFonts w:ascii="Tahoma" w:eastAsia="Calibri" w:hAnsi="Tahoma" w:cs="Tahoma"/>
          <w:sz w:val="24"/>
          <w:szCs w:val="24"/>
        </w:rPr>
      </w:pPr>
    </w:p>
    <w:p w14:paraId="52EB4AD5" w14:textId="1DD8325B" w:rsidR="000A08BF" w:rsidRPr="000A08BF" w:rsidRDefault="00065DF7" w:rsidP="00FD18DF">
      <w:pPr>
        <w:spacing w:after="0" w:line="240" w:lineRule="auto"/>
        <w:ind w:left="426"/>
        <w:jc w:val="both"/>
        <w:rPr>
          <w:rFonts w:ascii="Tahoma" w:eastAsia="Times New Roman" w:hAnsi="Tahoma" w:cs="Tahoma"/>
          <w:sz w:val="24"/>
          <w:szCs w:val="24"/>
          <w:lang w:eastAsia="hu-HU"/>
        </w:rPr>
      </w:pPr>
      <w:r>
        <w:rPr>
          <w:rFonts w:ascii="Tahoma" w:eastAsia="Times New Roman" w:hAnsi="Tahoma" w:cs="Tahoma"/>
          <w:b/>
          <w:sz w:val="24"/>
          <w:szCs w:val="24"/>
          <w:lang w:eastAsia="hu-HU"/>
        </w:rPr>
        <w:t xml:space="preserve">Határidő: </w:t>
      </w:r>
      <w:r w:rsidR="000A08BF" w:rsidRPr="000A08BF">
        <w:rPr>
          <w:rFonts w:ascii="Tahoma" w:eastAsia="Times New Roman" w:hAnsi="Tahoma" w:cs="Tahoma"/>
          <w:sz w:val="24"/>
          <w:szCs w:val="24"/>
          <w:lang w:eastAsia="hu-HU"/>
        </w:rPr>
        <w:t>2. pont:</w:t>
      </w:r>
      <w:r w:rsidR="000A08BF" w:rsidRPr="000A08BF">
        <w:rPr>
          <w:rFonts w:ascii="Tahoma" w:eastAsia="Times New Roman" w:hAnsi="Tahoma" w:cs="Tahoma"/>
          <w:b/>
          <w:sz w:val="24"/>
          <w:szCs w:val="24"/>
          <w:lang w:eastAsia="hu-HU"/>
        </w:rPr>
        <w:t xml:space="preserve"> </w:t>
      </w:r>
      <w:r w:rsidR="000A08BF" w:rsidRPr="000A08BF">
        <w:rPr>
          <w:rFonts w:ascii="Tahoma" w:eastAsia="Times New Roman" w:hAnsi="Tahoma" w:cs="Tahoma"/>
          <w:sz w:val="24"/>
          <w:szCs w:val="24"/>
          <w:lang w:eastAsia="hu-HU"/>
        </w:rPr>
        <w:t>a</w:t>
      </w:r>
      <w:r w:rsidR="000A08BF" w:rsidRPr="000A08BF">
        <w:rPr>
          <w:rFonts w:ascii="Tahoma" w:eastAsia="Times New Roman" w:hAnsi="Tahoma" w:cs="Tahoma"/>
          <w:b/>
          <w:sz w:val="24"/>
          <w:szCs w:val="24"/>
          <w:lang w:eastAsia="hu-HU"/>
        </w:rPr>
        <w:t xml:space="preserve"> </w:t>
      </w:r>
      <w:r w:rsidR="000A08BF" w:rsidRPr="000A08BF">
        <w:rPr>
          <w:rFonts w:ascii="Tahoma" w:eastAsia="Times New Roman" w:hAnsi="Tahoma" w:cs="Tahoma"/>
          <w:sz w:val="24"/>
          <w:szCs w:val="24"/>
          <w:lang w:eastAsia="hu-HU"/>
        </w:rPr>
        <w:t>2024. szeptemberi Közgyűlés</w:t>
      </w:r>
    </w:p>
    <w:p w14:paraId="27A2B90D" w14:textId="396733AE" w:rsidR="000A08BF" w:rsidRPr="000A08BF" w:rsidRDefault="00065DF7" w:rsidP="00FD18DF">
      <w:pPr>
        <w:spacing w:after="0" w:line="240" w:lineRule="auto"/>
        <w:ind w:left="426"/>
        <w:jc w:val="both"/>
        <w:rPr>
          <w:rFonts w:ascii="Tahoma" w:eastAsia="Times New Roman" w:hAnsi="Tahoma" w:cs="Tahoma"/>
          <w:sz w:val="24"/>
          <w:szCs w:val="24"/>
          <w:lang w:eastAsia="hu-HU"/>
        </w:rPr>
      </w:pPr>
      <w:r>
        <w:rPr>
          <w:rFonts w:ascii="Tahoma" w:eastAsia="Times New Roman" w:hAnsi="Tahoma" w:cs="Tahoma"/>
          <w:b/>
          <w:sz w:val="24"/>
          <w:szCs w:val="24"/>
          <w:lang w:eastAsia="hu-HU"/>
        </w:rPr>
        <w:t xml:space="preserve">Felelős: </w:t>
      </w:r>
      <w:r w:rsidR="000A08BF" w:rsidRPr="000A08BF">
        <w:rPr>
          <w:rFonts w:ascii="Tahoma" w:eastAsia="Times New Roman" w:hAnsi="Tahoma" w:cs="Tahoma"/>
          <w:sz w:val="24"/>
          <w:szCs w:val="24"/>
          <w:lang w:eastAsia="hu-HU"/>
        </w:rPr>
        <w:t>Sulyok Balázs Ede főépítész</w:t>
      </w:r>
    </w:p>
    <w:p w14:paraId="28A2023D" w14:textId="77777777" w:rsidR="000A08BF" w:rsidRPr="000A08BF" w:rsidRDefault="000A08BF" w:rsidP="00FD18DF">
      <w:pPr>
        <w:tabs>
          <w:tab w:val="left" w:pos="0"/>
        </w:tabs>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
          <w:bCs/>
          <w:sz w:val="24"/>
          <w:szCs w:val="24"/>
          <w:lang w:eastAsia="hu-HU"/>
        </w:rPr>
        <w:t>A végrehajtás előkészítéséért felelős köztisztviselő:</w:t>
      </w:r>
      <w:r w:rsidRPr="000A08BF">
        <w:rPr>
          <w:rFonts w:ascii="Tahoma" w:eastAsia="Times New Roman" w:hAnsi="Tahoma" w:cs="Tahoma"/>
          <w:bCs/>
          <w:sz w:val="24"/>
          <w:szCs w:val="24"/>
          <w:lang w:eastAsia="hu-HU"/>
        </w:rPr>
        <w:t xml:space="preserve"> </w:t>
      </w:r>
    </w:p>
    <w:p w14:paraId="6A3CA1D1"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Schoderbeck Éva műszaki ügyintéző</w:t>
      </w:r>
    </w:p>
    <w:p w14:paraId="3318CFF4" w14:textId="77777777" w:rsidR="000A08BF" w:rsidRPr="000A08BF" w:rsidRDefault="000A08BF" w:rsidP="00C45C8A">
      <w:pPr>
        <w:spacing w:after="0" w:line="240" w:lineRule="auto"/>
        <w:jc w:val="both"/>
        <w:rPr>
          <w:rFonts w:ascii="Tahoma" w:eastAsia="Calibri" w:hAnsi="Tahoma" w:cs="Tahoma"/>
          <w:sz w:val="24"/>
          <w:szCs w:val="24"/>
        </w:rPr>
      </w:pPr>
    </w:p>
    <w:p w14:paraId="59EE953C" w14:textId="1FD3023A" w:rsidR="000A08BF" w:rsidRDefault="00485D4A" w:rsidP="00485D4A">
      <w:pPr>
        <w:spacing w:after="0" w:line="240" w:lineRule="auto"/>
        <w:jc w:val="both"/>
        <w:rPr>
          <w:rFonts w:ascii="Tahoma" w:hAnsi="Tahoma" w:cs="Tahoma"/>
          <w:sz w:val="24"/>
          <w:szCs w:val="24"/>
          <w:lang w:eastAsia="hu-HU"/>
        </w:rPr>
      </w:pPr>
      <w:r w:rsidRPr="00485D4A">
        <w:rPr>
          <w:rFonts w:ascii="Tahoma" w:hAnsi="Tahoma" w:cs="Tahoma"/>
          <w:sz w:val="24"/>
          <w:szCs w:val="24"/>
          <w:lang w:eastAsia="hu-HU"/>
        </w:rPr>
        <w:t>A Közgyűlés rögzítette, hogy a 34/2024.</w:t>
      </w:r>
      <w:r w:rsidR="00800776">
        <w:rPr>
          <w:rFonts w:ascii="Tahoma" w:hAnsi="Tahoma" w:cs="Tahoma"/>
          <w:sz w:val="24"/>
          <w:szCs w:val="24"/>
          <w:lang w:eastAsia="hu-HU"/>
        </w:rPr>
        <w:t xml:space="preserve"> </w:t>
      </w:r>
      <w:r w:rsidRPr="00485D4A">
        <w:rPr>
          <w:rFonts w:ascii="Tahoma" w:hAnsi="Tahoma" w:cs="Tahoma"/>
          <w:sz w:val="24"/>
          <w:szCs w:val="24"/>
          <w:lang w:eastAsia="hu-HU"/>
        </w:rPr>
        <w:t>(II.</w:t>
      </w:r>
      <w:r w:rsidR="00800776">
        <w:rPr>
          <w:rFonts w:ascii="Tahoma" w:hAnsi="Tahoma" w:cs="Tahoma"/>
          <w:sz w:val="24"/>
          <w:szCs w:val="24"/>
          <w:lang w:eastAsia="hu-HU"/>
        </w:rPr>
        <w:t xml:space="preserve"> </w:t>
      </w:r>
      <w:r w:rsidRPr="00485D4A">
        <w:rPr>
          <w:rFonts w:ascii="Tahoma" w:hAnsi="Tahoma" w:cs="Tahoma"/>
          <w:sz w:val="24"/>
          <w:szCs w:val="24"/>
          <w:lang w:eastAsia="hu-HU"/>
        </w:rPr>
        <w:t>29.) és a 212/2024.</w:t>
      </w:r>
      <w:r w:rsidR="00800776">
        <w:rPr>
          <w:rFonts w:ascii="Tahoma" w:hAnsi="Tahoma" w:cs="Tahoma"/>
          <w:sz w:val="24"/>
          <w:szCs w:val="24"/>
          <w:lang w:eastAsia="hu-HU"/>
        </w:rPr>
        <w:t xml:space="preserve"> </w:t>
      </w:r>
      <w:r w:rsidRPr="00485D4A">
        <w:rPr>
          <w:rFonts w:ascii="Tahoma" w:hAnsi="Tahoma" w:cs="Tahoma"/>
          <w:sz w:val="24"/>
          <w:szCs w:val="24"/>
          <w:lang w:eastAsia="hu-HU"/>
        </w:rPr>
        <w:t>(VI.</w:t>
      </w:r>
      <w:r w:rsidR="00800776">
        <w:rPr>
          <w:rFonts w:ascii="Tahoma" w:hAnsi="Tahoma" w:cs="Tahoma"/>
          <w:sz w:val="24"/>
          <w:szCs w:val="24"/>
          <w:lang w:eastAsia="hu-HU"/>
        </w:rPr>
        <w:t xml:space="preserve"> </w:t>
      </w:r>
      <w:r w:rsidRPr="00485D4A">
        <w:rPr>
          <w:rFonts w:ascii="Tahoma" w:hAnsi="Tahoma" w:cs="Tahoma"/>
          <w:sz w:val="24"/>
          <w:szCs w:val="24"/>
          <w:lang w:eastAsia="hu-HU"/>
        </w:rPr>
        <w:t>27.) határ</w:t>
      </w:r>
      <w:r>
        <w:rPr>
          <w:rFonts w:ascii="Tahoma" w:hAnsi="Tahoma" w:cs="Tahoma"/>
          <w:sz w:val="24"/>
          <w:szCs w:val="24"/>
          <w:lang w:eastAsia="hu-HU"/>
        </w:rPr>
        <w:t xml:space="preserve">ozatot együtt kell alkalmazni. </w:t>
      </w:r>
      <w:r w:rsidRPr="00485D4A">
        <w:rPr>
          <w:rFonts w:ascii="Tahoma" w:hAnsi="Tahoma" w:cs="Tahoma"/>
          <w:sz w:val="24"/>
          <w:szCs w:val="24"/>
          <w:lang w:eastAsia="hu-HU"/>
        </w:rPr>
        <w:t>Az eljárás a 419/2021.</w:t>
      </w:r>
      <w:r w:rsidR="00800776">
        <w:rPr>
          <w:rFonts w:ascii="Tahoma" w:hAnsi="Tahoma" w:cs="Tahoma"/>
          <w:sz w:val="24"/>
          <w:szCs w:val="24"/>
          <w:lang w:eastAsia="hu-HU"/>
        </w:rPr>
        <w:t xml:space="preserve"> (</w:t>
      </w:r>
      <w:r w:rsidRPr="00485D4A">
        <w:rPr>
          <w:rFonts w:ascii="Tahoma" w:hAnsi="Tahoma" w:cs="Tahoma"/>
          <w:sz w:val="24"/>
          <w:szCs w:val="24"/>
          <w:lang w:eastAsia="hu-HU"/>
        </w:rPr>
        <w:t>VII.</w:t>
      </w:r>
      <w:r w:rsidR="00800776">
        <w:rPr>
          <w:rFonts w:ascii="Tahoma" w:hAnsi="Tahoma" w:cs="Tahoma"/>
          <w:sz w:val="24"/>
          <w:szCs w:val="24"/>
          <w:lang w:eastAsia="hu-HU"/>
        </w:rPr>
        <w:t xml:space="preserve"> </w:t>
      </w:r>
      <w:r w:rsidRPr="00485D4A">
        <w:rPr>
          <w:rFonts w:ascii="Tahoma" w:hAnsi="Tahoma" w:cs="Tahoma"/>
          <w:sz w:val="24"/>
          <w:szCs w:val="24"/>
          <w:lang w:eastAsia="hu-HU"/>
        </w:rPr>
        <w:t>15.) Korm. rendelet alapján egyszerűsített e</w:t>
      </w:r>
      <w:r>
        <w:rPr>
          <w:rFonts w:ascii="Tahoma" w:hAnsi="Tahoma" w:cs="Tahoma"/>
          <w:sz w:val="24"/>
          <w:szCs w:val="24"/>
          <w:lang w:eastAsia="hu-HU"/>
        </w:rPr>
        <w:t xml:space="preserve">ljárással kerül lefolytatásra. </w:t>
      </w:r>
      <w:r w:rsidRPr="00485D4A">
        <w:rPr>
          <w:rFonts w:ascii="Tahoma" w:hAnsi="Tahoma" w:cs="Tahoma"/>
          <w:sz w:val="24"/>
          <w:szCs w:val="24"/>
          <w:lang w:eastAsia="hu-HU"/>
        </w:rPr>
        <w:t>A fentiek miatt a módosítás várhatóan a 2024. decemberi K</w:t>
      </w:r>
      <w:r w:rsidR="00FF5DA2">
        <w:rPr>
          <w:rFonts w:ascii="Tahoma" w:hAnsi="Tahoma" w:cs="Tahoma"/>
          <w:sz w:val="24"/>
          <w:szCs w:val="24"/>
          <w:lang w:eastAsia="hu-HU"/>
        </w:rPr>
        <w:t>özgyűlésen kerülhet elfogadásra, ezért szükséges a végrehajtási határidő módosítása.</w:t>
      </w:r>
    </w:p>
    <w:p w14:paraId="6F7632C2" w14:textId="77777777" w:rsidR="00485D4A" w:rsidRPr="00485D4A" w:rsidRDefault="00485D4A" w:rsidP="00485D4A">
      <w:pPr>
        <w:spacing w:after="0" w:line="240" w:lineRule="auto"/>
        <w:jc w:val="both"/>
        <w:rPr>
          <w:rFonts w:ascii="Tahoma" w:hAnsi="Tahoma" w:cs="Tahoma"/>
          <w:sz w:val="24"/>
          <w:szCs w:val="24"/>
          <w:lang w:eastAsia="hu-HU"/>
        </w:rPr>
      </w:pPr>
    </w:p>
    <w:p w14:paraId="3792EE43" w14:textId="77777777" w:rsidR="00C45C8A" w:rsidRPr="000A08BF" w:rsidRDefault="00C45C8A" w:rsidP="00C45C8A">
      <w:pPr>
        <w:spacing w:after="0" w:line="240" w:lineRule="auto"/>
        <w:jc w:val="both"/>
        <w:rPr>
          <w:rFonts w:ascii="Tahoma" w:eastAsia="Calibri" w:hAnsi="Tahoma" w:cs="Tahoma"/>
          <w:sz w:val="24"/>
          <w:szCs w:val="24"/>
        </w:rPr>
      </w:pPr>
    </w:p>
    <w:p w14:paraId="1FF5817A" w14:textId="07C9E085" w:rsidR="000A08BF" w:rsidRPr="00D02C64" w:rsidRDefault="00065DF7" w:rsidP="00D02C64">
      <w:pPr>
        <w:pStyle w:val="Listaszerbekezds"/>
        <w:numPr>
          <w:ilvl w:val="0"/>
          <w:numId w:val="58"/>
        </w:numPr>
        <w:ind w:left="426" w:hanging="426"/>
        <w:jc w:val="both"/>
        <w:rPr>
          <w:rFonts w:ascii="Tahoma" w:hAnsi="Tahoma" w:cs="Tahoma"/>
          <w:b/>
        </w:rPr>
      </w:pPr>
      <w:r>
        <w:rPr>
          <w:rFonts w:ascii="Tahoma" w:hAnsi="Tahoma" w:cs="Tahoma"/>
          <w:b/>
        </w:rPr>
        <w:lastRenderedPageBreak/>
        <w:t xml:space="preserve">217/2024. (VI.27.) határozat </w:t>
      </w:r>
      <w:r w:rsidR="000A08BF" w:rsidRPr="00D02C64">
        <w:rPr>
          <w:rFonts w:ascii="Tahoma" w:hAnsi="Tahoma" w:cs="Tahoma"/>
          <w:b/>
        </w:rPr>
        <w:t>a Laczkó Dezső Múzeum által végzendő megelőző régészeti feltárásokhoz kapcsolódó régészeti bontómunkák megvalósításához előzetes pénzügyi kötelezettségvállalás jóváhagyásáról</w:t>
      </w:r>
    </w:p>
    <w:p w14:paraId="2874F0B3"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2942D287" w14:textId="77777777" w:rsidR="000A08BF" w:rsidRPr="000A08BF" w:rsidRDefault="000A08BF" w:rsidP="00065DF7">
      <w:pPr>
        <w:tabs>
          <w:tab w:val="left" w:pos="1440"/>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 xml:space="preserve">„Döntés a Laczkó Dezső Múzeum által végzendő megelőző régészeti feltárásokhoz kapcsolódó régészeti bontómunkák megvalósításához előzetes pénzügyi kötelezettségvállalás jóváhagyásáról” </w:t>
      </w:r>
      <w:r w:rsidRPr="000A08BF">
        <w:rPr>
          <w:rFonts w:ascii="Tahoma" w:eastAsia="Times New Roman" w:hAnsi="Tahoma" w:cs="Tahoma"/>
          <w:sz w:val="24"/>
          <w:szCs w:val="24"/>
          <w:lang w:eastAsia="hu-HU"/>
        </w:rPr>
        <w:t>című előterjesztést, és az alábbi döntést hozta:</w:t>
      </w:r>
    </w:p>
    <w:p w14:paraId="0393542C" w14:textId="77777777" w:rsidR="000A08BF" w:rsidRPr="000A08BF" w:rsidRDefault="000A08BF" w:rsidP="00C45C8A">
      <w:pPr>
        <w:tabs>
          <w:tab w:val="left" w:pos="1440"/>
        </w:tabs>
        <w:spacing w:after="0" w:line="240" w:lineRule="auto"/>
        <w:jc w:val="both"/>
        <w:rPr>
          <w:rFonts w:ascii="Tahoma" w:eastAsia="Times New Roman" w:hAnsi="Tahoma" w:cs="Tahoma"/>
          <w:sz w:val="24"/>
          <w:szCs w:val="24"/>
          <w:lang w:eastAsia="hu-HU"/>
        </w:rPr>
      </w:pPr>
    </w:p>
    <w:p w14:paraId="4610C844" w14:textId="77777777" w:rsidR="000A08BF" w:rsidRPr="000A08BF" w:rsidRDefault="000A08BF" w:rsidP="00E61792">
      <w:pPr>
        <w:numPr>
          <w:ilvl w:val="0"/>
          <w:numId w:val="33"/>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w:t>
      </w:r>
      <w:proofErr w:type="spellStart"/>
      <w:r w:rsidRPr="000A08BF">
        <w:rPr>
          <w:rFonts w:ascii="Tahoma" w:eastAsia="Times New Roman" w:hAnsi="Tahoma" w:cs="Tahoma"/>
          <w:sz w:val="24"/>
          <w:szCs w:val="24"/>
          <w:lang w:eastAsia="hu-HU"/>
        </w:rPr>
        <w:t>KözPgyűlése</w:t>
      </w:r>
      <w:proofErr w:type="spellEnd"/>
      <w:r w:rsidRPr="000A08BF">
        <w:rPr>
          <w:rFonts w:ascii="Tahoma" w:eastAsia="Times New Roman" w:hAnsi="Tahoma" w:cs="Tahoma"/>
          <w:sz w:val="24"/>
          <w:szCs w:val="24"/>
          <w:lang w:eastAsia="hu-HU"/>
        </w:rPr>
        <w:t xml:space="preserve"> egyetért a Lackó Dezső Múzeum által az „Építési beruházások keretében nem múzeumi szakterülethez tartozó régészeti bontómunka elvégzése” feladat vonatkozásában közbeszerzési eljárás kiírásával.</w:t>
      </w:r>
    </w:p>
    <w:p w14:paraId="7ED3D904" w14:textId="77777777" w:rsidR="000A08BF" w:rsidRPr="000A08BF" w:rsidRDefault="000A08BF" w:rsidP="00E61792">
      <w:pPr>
        <w:numPr>
          <w:ilvl w:val="0"/>
          <w:numId w:val="33"/>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a Lackó Dezső Múzeum „Építési beruházások keretében nem múzeumi szakterülethez tartozó régészeti bontómunka elvégzése” feladatához kapcsolódóan 2024. évben 50.000.000,- Ft + ÁFA, 2025. évben 100.000.000,- Ft + ÁFA, 2026. január 1. és 2026. július 31. közötti időtartamra 50.000.000,- Ft + ÁFA összeget biztosít.</w:t>
      </w:r>
    </w:p>
    <w:p w14:paraId="54F5649C" w14:textId="77777777" w:rsidR="000A08BF" w:rsidRPr="000A08BF" w:rsidRDefault="000A08BF" w:rsidP="00E61792">
      <w:pPr>
        <w:numPr>
          <w:ilvl w:val="0"/>
          <w:numId w:val="33"/>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előzetes pénzügyi kötelezettséget vállal a Lackó Dezső Múzeum „Építési beruházások keretében nem múzeumi szakterülethez tartozó régészeti bontómunka elvégzése” feladatához kapcsolódóan 2024. évben 50.000.000,- Ft + ÁFA, 2025. évben 100.000.000,- Ft + ÁFA, 2026. január 1. és 2026. július 31. közötti időtartamra 50.000.000,- Ft + ÁFA összegben.</w:t>
      </w:r>
    </w:p>
    <w:p w14:paraId="548D1BF1" w14:textId="77777777" w:rsidR="000A08BF" w:rsidRPr="000A08BF" w:rsidRDefault="000A08BF" w:rsidP="00E61792">
      <w:pPr>
        <w:numPr>
          <w:ilvl w:val="0"/>
          <w:numId w:val="33"/>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vállalja, hogy a Laczkó Dezső Múzeum „Építési beruházások keretében nem múzeumi szakterülethez tartozó régészeti bontómunka elvégzése” feladatához kapcsolódóan 2024., 2025. és 2026. évi költségvetésében a kötelezettségvállalást a 2. pontban megjelölt összegben szerepelteti.</w:t>
      </w:r>
    </w:p>
    <w:p w14:paraId="74D8A10A" w14:textId="77777777" w:rsidR="000A08BF" w:rsidRPr="000A08BF" w:rsidRDefault="000A08BF" w:rsidP="00E61792">
      <w:pPr>
        <w:numPr>
          <w:ilvl w:val="0"/>
          <w:numId w:val="33"/>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felkéri a polgármestert, hogy a fedezet biztosításához szükséges intézkedéseket tegye meg.</w:t>
      </w:r>
    </w:p>
    <w:p w14:paraId="35A703A8"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435272B0" w14:textId="43398D57" w:rsidR="000A08BF" w:rsidRPr="000A08BF" w:rsidRDefault="000A08BF" w:rsidP="00065DF7">
      <w:pPr>
        <w:tabs>
          <w:tab w:val="left" w:pos="1440"/>
          <w:tab w:val="left" w:pos="2694"/>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065DF7">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 xml:space="preserve">2-5. pont: </w:t>
      </w:r>
      <w:r w:rsidRPr="000A08BF">
        <w:rPr>
          <w:rFonts w:ascii="Tahoma" w:eastAsia="Times New Roman" w:hAnsi="Tahoma" w:cs="Tahoma"/>
          <w:sz w:val="24"/>
          <w:szCs w:val="24"/>
          <w:lang w:eastAsia="hu-HU"/>
        </w:rPr>
        <w:tab/>
        <w:t>a 2024. év júniusi költségvet</w:t>
      </w:r>
      <w:r w:rsidR="00065DF7">
        <w:rPr>
          <w:rFonts w:ascii="Tahoma" w:eastAsia="Times New Roman" w:hAnsi="Tahoma" w:cs="Tahoma"/>
          <w:sz w:val="24"/>
          <w:szCs w:val="24"/>
          <w:lang w:eastAsia="hu-HU"/>
        </w:rPr>
        <w:t>és módosítása, a 2025. és 2026.</w:t>
      </w:r>
      <w:r w:rsidRPr="000A08BF">
        <w:rPr>
          <w:rFonts w:ascii="Tahoma" w:eastAsia="Times New Roman" w:hAnsi="Tahoma" w:cs="Tahoma"/>
          <w:sz w:val="24"/>
          <w:szCs w:val="24"/>
          <w:lang w:eastAsia="hu-HU"/>
        </w:rPr>
        <w:t xml:space="preserve"> évi költségvetés készítése</w:t>
      </w:r>
    </w:p>
    <w:p w14:paraId="4D06B203" w14:textId="406C7686" w:rsidR="000A08BF" w:rsidRPr="000A08BF" w:rsidRDefault="00065DF7" w:rsidP="00FD18DF">
      <w:pPr>
        <w:tabs>
          <w:tab w:val="left" w:pos="1134"/>
        </w:tabs>
        <w:spacing w:after="0" w:line="240" w:lineRule="auto"/>
        <w:ind w:left="426"/>
        <w:jc w:val="both"/>
        <w:rPr>
          <w:rFonts w:ascii="Tahoma" w:eastAsia="Times New Roman" w:hAnsi="Tahoma" w:cs="Tahoma"/>
          <w:b/>
          <w:sz w:val="24"/>
          <w:szCs w:val="24"/>
          <w:lang w:eastAsia="hu-HU"/>
        </w:rPr>
      </w:pPr>
      <w:r>
        <w:rPr>
          <w:rFonts w:ascii="Tahoma" w:eastAsia="Times New Roman" w:hAnsi="Tahoma" w:cs="Tahoma"/>
          <w:b/>
          <w:sz w:val="24"/>
          <w:szCs w:val="24"/>
          <w:lang w:eastAsia="hu-HU"/>
        </w:rPr>
        <w:t xml:space="preserve">Felelős: </w:t>
      </w:r>
      <w:r w:rsidR="000A08BF" w:rsidRPr="000A08BF">
        <w:rPr>
          <w:rFonts w:ascii="Tahoma" w:eastAsia="Times New Roman" w:hAnsi="Tahoma" w:cs="Tahoma"/>
          <w:sz w:val="24"/>
          <w:szCs w:val="24"/>
          <w:lang w:eastAsia="hu-HU"/>
        </w:rPr>
        <w:t>Porga Gyula polgármester</w:t>
      </w:r>
    </w:p>
    <w:p w14:paraId="14E80265" w14:textId="77777777" w:rsidR="000A08BF" w:rsidRPr="000A08BF" w:rsidRDefault="000A08BF" w:rsidP="00FD18DF">
      <w:pPr>
        <w:tabs>
          <w:tab w:val="left" w:pos="1440"/>
          <w:tab w:val="left" w:pos="5760"/>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w:t>
      </w:r>
    </w:p>
    <w:p w14:paraId="23B0A659" w14:textId="77777777" w:rsidR="000A08BF" w:rsidRPr="000A08BF" w:rsidRDefault="000A08BF" w:rsidP="00FD18DF">
      <w:pPr>
        <w:tabs>
          <w:tab w:val="left" w:pos="1440"/>
          <w:tab w:val="left" w:pos="5760"/>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ab/>
        <w:t>Kovács Judit csoportvezető</w:t>
      </w:r>
    </w:p>
    <w:p w14:paraId="4AEA6D03" w14:textId="77777777" w:rsidR="000A08BF" w:rsidRPr="000A08BF" w:rsidRDefault="000A08BF" w:rsidP="00FD18DF">
      <w:pPr>
        <w:tabs>
          <w:tab w:val="left" w:pos="1440"/>
          <w:tab w:val="left" w:pos="5760"/>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ab/>
        <w:t>Fazekas Ildikó irodavezető</w:t>
      </w:r>
    </w:p>
    <w:p w14:paraId="1E64ED46"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5F593963" w14:textId="47EEA99A" w:rsidR="003D34C7" w:rsidRDefault="003D34C7" w:rsidP="003D34C7">
      <w:pPr>
        <w:spacing w:after="0" w:line="240" w:lineRule="auto"/>
        <w:jc w:val="both"/>
        <w:rPr>
          <w:rFonts w:ascii="Tahoma" w:eastAsia="Calibri" w:hAnsi="Tahoma" w:cs="Tahoma"/>
          <w:sz w:val="24"/>
          <w:szCs w:val="24"/>
        </w:rPr>
      </w:pPr>
      <w:r w:rsidRPr="003D34C7">
        <w:rPr>
          <w:rFonts w:ascii="Tahoma" w:eastAsia="Calibri" w:hAnsi="Tahoma" w:cs="Tahoma"/>
          <w:sz w:val="24"/>
          <w:szCs w:val="24"/>
        </w:rPr>
        <w:t>A 2024. júniusi költs</w:t>
      </w:r>
      <w:r w:rsidR="00FF5DA2">
        <w:rPr>
          <w:rFonts w:ascii="Tahoma" w:eastAsia="Calibri" w:hAnsi="Tahoma" w:cs="Tahoma"/>
          <w:sz w:val="24"/>
          <w:szCs w:val="24"/>
        </w:rPr>
        <w:t>égvetés módosításhoz az adatok továbbításra kerültek</w:t>
      </w:r>
      <w:r w:rsidRPr="003D34C7">
        <w:rPr>
          <w:rFonts w:ascii="Tahoma" w:eastAsia="Calibri" w:hAnsi="Tahoma" w:cs="Tahoma"/>
          <w:sz w:val="24"/>
          <w:szCs w:val="24"/>
        </w:rPr>
        <w:t xml:space="preserve"> a Pénz</w:t>
      </w:r>
      <w:r w:rsidR="00FF5DA2">
        <w:rPr>
          <w:rFonts w:ascii="Tahoma" w:eastAsia="Calibri" w:hAnsi="Tahoma" w:cs="Tahoma"/>
          <w:sz w:val="24"/>
          <w:szCs w:val="24"/>
        </w:rPr>
        <w:t>ügyi Iroda részére</w:t>
      </w:r>
      <w:r w:rsidRPr="003D34C7">
        <w:rPr>
          <w:rFonts w:ascii="Tahoma" w:eastAsia="Calibri" w:hAnsi="Tahoma" w:cs="Tahoma"/>
          <w:sz w:val="24"/>
          <w:szCs w:val="24"/>
        </w:rPr>
        <w:t>, a Kö</w:t>
      </w:r>
      <w:r w:rsidR="00FF5DA2">
        <w:rPr>
          <w:rFonts w:ascii="Tahoma" w:eastAsia="Calibri" w:hAnsi="Tahoma" w:cs="Tahoma"/>
          <w:sz w:val="24"/>
          <w:szCs w:val="24"/>
        </w:rPr>
        <w:t>zgyűlés a módosítást jóváhagyta</w:t>
      </w:r>
      <w:r w:rsidRPr="0008147F">
        <w:rPr>
          <w:rFonts w:ascii="Tahoma" w:hAnsi="Tahoma" w:cs="Tahoma"/>
          <w:sz w:val="24"/>
          <w:szCs w:val="24"/>
          <w:lang w:eastAsia="hu-HU"/>
        </w:rPr>
        <w:t>, a 2024. évre vonatkozó fedezet a költségvetésben rendelkezésre áll.</w:t>
      </w:r>
    </w:p>
    <w:p w14:paraId="7F6B0C7B" w14:textId="77777777" w:rsidR="003D34C7" w:rsidRDefault="003D34C7" w:rsidP="00C45C8A">
      <w:pPr>
        <w:spacing w:after="0" w:line="240" w:lineRule="auto"/>
        <w:jc w:val="both"/>
        <w:rPr>
          <w:rFonts w:ascii="Tahoma" w:eastAsia="Calibri" w:hAnsi="Tahoma" w:cs="Tahoma"/>
          <w:sz w:val="24"/>
          <w:szCs w:val="24"/>
        </w:rPr>
      </w:pPr>
    </w:p>
    <w:p w14:paraId="302DFF2B" w14:textId="77777777" w:rsidR="0008147F" w:rsidRPr="000A08BF" w:rsidRDefault="0008147F" w:rsidP="00C45C8A">
      <w:pPr>
        <w:spacing w:after="0" w:line="240" w:lineRule="auto"/>
        <w:jc w:val="both"/>
        <w:rPr>
          <w:rFonts w:ascii="Tahoma" w:eastAsia="Calibri" w:hAnsi="Tahoma" w:cs="Tahoma"/>
          <w:sz w:val="24"/>
          <w:szCs w:val="24"/>
        </w:rPr>
      </w:pPr>
    </w:p>
    <w:p w14:paraId="30285D1F" w14:textId="166C1859" w:rsidR="000A08BF" w:rsidRPr="00D02C64" w:rsidRDefault="006F2946" w:rsidP="00D02C64">
      <w:pPr>
        <w:pStyle w:val="Listaszerbekezds"/>
        <w:numPr>
          <w:ilvl w:val="0"/>
          <w:numId w:val="58"/>
        </w:numPr>
        <w:ind w:left="426" w:hanging="426"/>
        <w:jc w:val="both"/>
        <w:rPr>
          <w:rFonts w:ascii="Tahoma" w:hAnsi="Tahoma" w:cs="Tahoma"/>
          <w:b/>
        </w:rPr>
      </w:pPr>
      <w:r w:rsidRPr="00D02C64">
        <w:rPr>
          <w:rFonts w:ascii="Tahoma" w:hAnsi="Tahoma" w:cs="Tahoma"/>
          <w:b/>
        </w:rPr>
        <w:t xml:space="preserve">218/2024. (VI.27.) határozat </w:t>
      </w:r>
      <w:r w:rsidR="000A08BF" w:rsidRPr="00D02C64">
        <w:rPr>
          <w:rFonts w:ascii="Tahoma" w:hAnsi="Tahoma" w:cs="Tahoma"/>
          <w:b/>
        </w:rPr>
        <w:t>a Veszprém Kártya igénybevevői körének bővítéséről</w:t>
      </w:r>
    </w:p>
    <w:p w14:paraId="17893A2B" w14:textId="77777777" w:rsidR="000A08BF" w:rsidRPr="000A08BF" w:rsidRDefault="000A08BF" w:rsidP="00C45C8A">
      <w:pPr>
        <w:spacing w:after="0" w:line="240" w:lineRule="auto"/>
        <w:jc w:val="both"/>
        <w:rPr>
          <w:rFonts w:ascii="Tahoma" w:hAnsi="Tahoma" w:cs="Tahoma"/>
          <w:sz w:val="24"/>
          <w:szCs w:val="24"/>
        </w:rPr>
      </w:pPr>
    </w:p>
    <w:p w14:paraId="0689372D" w14:textId="77777777" w:rsidR="000A08BF" w:rsidRPr="000A08BF" w:rsidRDefault="000A08BF" w:rsidP="00D02C64">
      <w:pPr>
        <w:spacing w:after="0" w:line="240" w:lineRule="auto"/>
        <w:ind w:left="426"/>
        <w:jc w:val="both"/>
        <w:rPr>
          <w:rFonts w:ascii="Tahoma" w:hAnsi="Tahoma" w:cs="Tahoma"/>
          <w:sz w:val="24"/>
          <w:szCs w:val="24"/>
        </w:rPr>
      </w:pPr>
      <w:r w:rsidRPr="000A08BF">
        <w:rPr>
          <w:rFonts w:ascii="Tahoma" w:hAnsi="Tahoma" w:cs="Tahoma"/>
          <w:sz w:val="24"/>
          <w:szCs w:val="24"/>
        </w:rPr>
        <w:t xml:space="preserve">Veszprém Megyei Jogú Város Önkormányzatának Közgyűlése megtárgyalta a </w:t>
      </w:r>
      <w:r w:rsidRPr="000A08BF">
        <w:rPr>
          <w:rFonts w:ascii="Tahoma" w:hAnsi="Tahoma" w:cs="Tahoma"/>
          <w:i/>
          <w:iCs/>
          <w:sz w:val="24"/>
          <w:szCs w:val="24"/>
        </w:rPr>
        <w:t>„Döntés a Veszprém Kártya igénybevevői körének bővítéséről, valamint a Veszprém turisztikai kártyarendszer működési modelljének kidolgozásáról és bevezetéséről”</w:t>
      </w:r>
      <w:r w:rsidRPr="000A08BF">
        <w:rPr>
          <w:rFonts w:ascii="Tahoma" w:hAnsi="Tahoma" w:cs="Tahoma"/>
          <w:sz w:val="24"/>
          <w:szCs w:val="24"/>
        </w:rPr>
        <w:t xml:space="preserve"> című előterjesztést, és az alábbi döntést hozta:</w:t>
      </w:r>
    </w:p>
    <w:p w14:paraId="59166BA0" w14:textId="77777777" w:rsidR="000A08BF" w:rsidRPr="000A08BF" w:rsidRDefault="000A08BF" w:rsidP="00C45C8A">
      <w:pPr>
        <w:spacing w:after="0" w:line="240" w:lineRule="auto"/>
        <w:jc w:val="both"/>
        <w:rPr>
          <w:rFonts w:ascii="Tahoma" w:hAnsi="Tahoma" w:cs="Tahoma"/>
          <w:sz w:val="24"/>
          <w:szCs w:val="24"/>
        </w:rPr>
      </w:pPr>
    </w:p>
    <w:p w14:paraId="4C2BAE65" w14:textId="77777777" w:rsidR="000A08BF" w:rsidRPr="000A08BF" w:rsidRDefault="000A08BF" w:rsidP="00E61792">
      <w:pPr>
        <w:numPr>
          <w:ilvl w:val="0"/>
          <w:numId w:val="8"/>
        </w:numPr>
        <w:spacing w:after="0" w:line="240" w:lineRule="auto"/>
        <w:ind w:left="426" w:firstLine="0"/>
        <w:contextualSpacing/>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támogatja, hogy a Veszprém Kártyát a veszprémi állandó lakóhellyel rendelkezők mellett a Veszprémben érvényes tartózkodási hellyel rendelkező lakosok is igényelhessék 2024. július 1. napjától.  </w:t>
      </w:r>
    </w:p>
    <w:p w14:paraId="79C63079" w14:textId="77777777" w:rsidR="000A08BF" w:rsidRPr="000A08BF" w:rsidRDefault="000A08BF" w:rsidP="00E61792">
      <w:pPr>
        <w:numPr>
          <w:ilvl w:val="0"/>
          <w:numId w:val="8"/>
        </w:numPr>
        <w:spacing w:after="0" w:line="240" w:lineRule="auto"/>
        <w:ind w:left="426" w:firstLine="0"/>
        <w:contextualSpacing/>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az 1. pontban meghatározottak megvalósítása érdekében felkéri a polgármestert, hogy tájékoztassa a Veszprém-Balaton 2023 Zrt.-t, a V-Busz Kft.-t, a </w:t>
      </w:r>
      <w:r w:rsidRPr="000A08BF">
        <w:rPr>
          <w:rFonts w:ascii="Tahoma" w:eastAsia="Times New Roman" w:hAnsi="Tahoma" w:cs="Tahoma"/>
          <w:iCs/>
          <w:sz w:val="24"/>
          <w:szCs w:val="24"/>
          <w:lang w:eastAsia="hu-HU"/>
        </w:rPr>
        <w:t xml:space="preserve">"Kittenberger Kálmán" Nonprofit Kft.-t és az </w:t>
      </w:r>
      <w:r w:rsidRPr="000A08BF">
        <w:rPr>
          <w:rFonts w:ascii="Tahoma" w:eastAsia="Times New Roman" w:hAnsi="Tahoma" w:cs="Tahoma"/>
          <w:sz w:val="24"/>
          <w:szCs w:val="24"/>
          <w:lang w:eastAsia="hu-HU"/>
        </w:rPr>
        <w:t xml:space="preserve">Önkormányzat kulturális intézményeit az igénybevevői kör bővüléséről. </w:t>
      </w:r>
    </w:p>
    <w:p w14:paraId="433E960E" w14:textId="77777777" w:rsidR="000A08BF" w:rsidRPr="000A08BF" w:rsidRDefault="000A08BF" w:rsidP="00C45C8A">
      <w:pPr>
        <w:spacing w:after="0" w:line="240" w:lineRule="auto"/>
        <w:jc w:val="both"/>
        <w:rPr>
          <w:rFonts w:ascii="Tahoma" w:hAnsi="Tahoma" w:cs="Tahoma"/>
          <w:sz w:val="24"/>
          <w:szCs w:val="24"/>
        </w:rPr>
      </w:pPr>
    </w:p>
    <w:p w14:paraId="530F79EA" w14:textId="241B236C" w:rsidR="000A08BF" w:rsidRPr="000A08BF" w:rsidRDefault="00E61792" w:rsidP="00E61792">
      <w:pPr>
        <w:spacing w:after="0" w:line="240" w:lineRule="auto"/>
        <w:ind w:left="426"/>
        <w:jc w:val="both"/>
        <w:rPr>
          <w:rFonts w:ascii="Tahoma" w:hAnsi="Tahoma" w:cs="Tahoma"/>
          <w:sz w:val="24"/>
          <w:szCs w:val="24"/>
        </w:rPr>
      </w:pPr>
      <w:r>
        <w:rPr>
          <w:rFonts w:ascii="Tahoma" w:hAnsi="Tahoma" w:cs="Tahoma"/>
          <w:b/>
          <w:bCs/>
          <w:sz w:val="24"/>
          <w:szCs w:val="24"/>
        </w:rPr>
        <w:t xml:space="preserve">Határidő: </w:t>
      </w:r>
      <w:r w:rsidR="000A08BF" w:rsidRPr="000A08BF">
        <w:rPr>
          <w:rFonts w:ascii="Tahoma" w:hAnsi="Tahoma" w:cs="Tahoma"/>
          <w:bCs/>
          <w:sz w:val="24"/>
          <w:szCs w:val="24"/>
        </w:rPr>
        <w:t>2. pont:</w:t>
      </w:r>
      <w:r w:rsidR="000A08BF" w:rsidRPr="000A08BF">
        <w:rPr>
          <w:rFonts w:ascii="Tahoma" w:hAnsi="Tahoma" w:cs="Tahoma"/>
          <w:b/>
          <w:bCs/>
          <w:sz w:val="24"/>
          <w:szCs w:val="24"/>
        </w:rPr>
        <w:t xml:space="preserve"> </w:t>
      </w:r>
      <w:r w:rsidR="000A08BF" w:rsidRPr="000A08BF">
        <w:rPr>
          <w:rFonts w:ascii="Tahoma" w:hAnsi="Tahoma" w:cs="Tahoma"/>
          <w:bCs/>
          <w:sz w:val="24"/>
          <w:szCs w:val="24"/>
        </w:rPr>
        <w:t>2024. június 27.</w:t>
      </w:r>
    </w:p>
    <w:p w14:paraId="13C4F641" w14:textId="3F46168C" w:rsidR="000A08BF" w:rsidRPr="000A08BF" w:rsidRDefault="00E61792" w:rsidP="00E61792">
      <w:pPr>
        <w:spacing w:after="0" w:line="240" w:lineRule="auto"/>
        <w:ind w:left="426"/>
        <w:jc w:val="both"/>
        <w:rPr>
          <w:rFonts w:ascii="Tahoma" w:hAnsi="Tahoma" w:cs="Tahoma"/>
          <w:b/>
          <w:bCs/>
          <w:sz w:val="24"/>
          <w:szCs w:val="24"/>
        </w:rPr>
      </w:pPr>
      <w:r>
        <w:rPr>
          <w:rFonts w:ascii="Tahoma" w:hAnsi="Tahoma" w:cs="Tahoma"/>
          <w:b/>
          <w:bCs/>
          <w:sz w:val="24"/>
          <w:szCs w:val="24"/>
        </w:rPr>
        <w:t xml:space="preserve">Felelős: </w:t>
      </w:r>
      <w:r w:rsidR="000A08BF" w:rsidRPr="000A08BF">
        <w:rPr>
          <w:rFonts w:ascii="Tahoma" w:hAnsi="Tahoma" w:cs="Tahoma"/>
          <w:sz w:val="24"/>
          <w:szCs w:val="24"/>
        </w:rPr>
        <w:t>Porga Gyula polgármester</w:t>
      </w:r>
    </w:p>
    <w:p w14:paraId="0627D2D7" w14:textId="77777777" w:rsidR="000A08BF" w:rsidRPr="000A08BF" w:rsidRDefault="000A08BF" w:rsidP="00E61792">
      <w:pPr>
        <w:spacing w:after="0" w:line="240" w:lineRule="auto"/>
        <w:ind w:left="426"/>
        <w:jc w:val="both"/>
        <w:rPr>
          <w:rFonts w:ascii="Tahoma" w:hAnsi="Tahoma" w:cs="Tahoma"/>
          <w:sz w:val="24"/>
          <w:szCs w:val="24"/>
        </w:rPr>
      </w:pPr>
      <w:r w:rsidRPr="000A08BF">
        <w:rPr>
          <w:rFonts w:ascii="Tahoma" w:hAnsi="Tahoma" w:cs="Tahoma"/>
          <w:b/>
          <w:sz w:val="24"/>
          <w:szCs w:val="24"/>
        </w:rPr>
        <w:t>A végrehajtás előkészítéséért felelős köztisztviselő:</w:t>
      </w:r>
      <w:r w:rsidRPr="000A08BF">
        <w:rPr>
          <w:rFonts w:ascii="Tahoma" w:hAnsi="Tahoma" w:cs="Tahoma"/>
          <w:sz w:val="24"/>
          <w:szCs w:val="24"/>
        </w:rPr>
        <w:t xml:space="preserve"> </w:t>
      </w:r>
    </w:p>
    <w:p w14:paraId="40D03090" w14:textId="77777777" w:rsidR="000A08BF" w:rsidRPr="000A08BF" w:rsidRDefault="000A08BF" w:rsidP="00E61792">
      <w:pPr>
        <w:spacing w:after="0" w:line="240" w:lineRule="auto"/>
        <w:ind w:left="426"/>
        <w:jc w:val="both"/>
        <w:rPr>
          <w:rFonts w:ascii="Tahoma" w:hAnsi="Tahoma" w:cs="Tahoma"/>
          <w:sz w:val="24"/>
          <w:szCs w:val="24"/>
        </w:rPr>
      </w:pPr>
      <w:r w:rsidRPr="000A08BF">
        <w:rPr>
          <w:rFonts w:ascii="Tahoma" w:hAnsi="Tahoma" w:cs="Tahoma"/>
          <w:sz w:val="24"/>
          <w:szCs w:val="24"/>
        </w:rPr>
        <w:t xml:space="preserve">Takács Zoltán irodavezető </w:t>
      </w:r>
    </w:p>
    <w:p w14:paraId="0DE3CF78" w14:textId="77777777" w:rsidR="000A08BF" w:rsidRPr="000A08BF" w:rsidRDefault="000A08BF" w:rsidP="00C45C8A">
      <w:pPr>
        <w:spacing w:after="0" w:line="240" w:lineRule="auto"/>
        <w:jc w:val="both"/>
        <w:rPr>
          <w:rFonts w:ascii="Tahoma" w:eastAsia="Calibri" w:hAnsi="Tahoma" w:cs="Tahoma"/>
          <w:sz w:val="24"/>
          <w:szCs w:val="24"/>
        </w:rPr>
      </w:pPr>
    </w:p>
    <w:p w14:paraId="795FD178"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779AE92F" w14:textId="77777777" w:rsidR="000A08BF" w:rsidRDefault="000A08BF" w:rsidP="00C45C8A">
      <w:pPr>
        <w:spacing w:after="0" w:line="240" w:lineRule="auto"/>
        <w:jc w:val="both"/>
        <w:rPr>
          <w:rFonts w:ascii="Tahoma" w:eastAsia="Calibri" w:hAnsi="Tahoma" w:cs="Tahoma"/>
          <w:sz w:val="24"/>
          <w:szCs w:val="24"/>
        </w:rPr>
      </w:pPr>
    </w:p>
    <w:p w14:paraId="6BF3D6E3" w14:textId="77777777" w:rsidR="00C45C8A" w:rsidRPr="000A08BF" w:rsidRDefault="00C45C8A" w:rsidP="00C45C8A">
      <w:pPr>
        <w:spacing w:after="0" w:line="240" w:lineRule="auto"/>
        <w:jc w:val="both"/>
        <w:rPr>
          <w:rFonts w:ascii="Tahoma" w:eastAsia="Calibri" w:hAnsi="Tahoma" w:cs="Tahoma"/>
          <w:sz w:val="24"/>
          <w:szCs w:val="24"/>
        </w:rPr>
      </w:pPr>
    </w:p>
    <w:p w14:paraId="08E6A2B3" w14:textId="5E47718C" w:rsidR="000A08BF" w:rsidRPr="00D02C64" w:rsidRDefault="00E61792" w:rsidP="00D02C64">
      <w:pPr>
        <w:pStyle w:val="Listaszerbekezds"/>
        <w:numPr>
          <w:ilvl w:val="0"/>
          <w:numId w:val="58"/>
        </w:numPr>
        <w:ind w:left="426" w:hanging="426"/>
        <w:jc w:val="both"/>
        <w:rPr>
          <w:rFonts w:ascii="Tahoma" w:hAnsi="Tahoma" w:cs="Tahoma"/>
          <w:b/>
        </w:rPr>
      </w:pPr>
      <w:r w:rsidRPr="00D02C64">
        <w:rPr>
          <w:rFonts w:ascii="Tahoma" w:hAnsi="Tahoma" w:cs="Tahoma"/>
          <w:b/>
        </w:rPr>
        <w:t xml:space="preserve">219/2024. (VI.27.) határozat </w:t>
      </w:r>
      <w:r w:rsidR="000A08BF" w:rsidRPr="00D02C64">
        <w:rPr>
          <w:rFonts w:ascii="Tahoma" w:hAnsi="Tahoma" w:cs="Tahoma"/>
          <w:b/>
        </w:rPr>
        <w:t>a Veszprém turisztikai kártyarendszer működési modelljének kidolgozása és bevezetése érdekében együttműködési megállapodás jóváhagyásáról a Veszprém-Balaton 2023 Zrt.-vel</w:t>
      </w:r>
    </w:p>
    <w:p w14:paraId="12FC5917" w14:textId="77777777" w:rsidR="000A08BF" w:rsidRPr="000A08BF" w:rsidRDefault="000A08BF" w:rsidP="00C45C8A">
      <w:pPr>
        <w:spacing w:after="0" w:line="240" w:lineRule="auto"/>
        <w:jc w:val="both"/>
        <w:rPr>
          <w:rFonts w:ascii="Tahoma" w:hAnsi="Tahoma" w:cs="Tahoma"/>
          <w:sz w:val="24"/>
          <w:szCs w:val="24"/>
        </w:rPr>
      </w:pPr>
    </w:p>
    <w:p w14:paraId="75F27356" w14:textId="77777777" w:rsidR="000A08BF" w:rsidRPr="000A08BF" w:rsidRDefault="000A08BF" w:rsidP="00E61792">
      <w:pPr>
        <w:spacing w:after="0" w:line="240" w:lineRule="auto"/>
        <w:ind w:left="426"/>
        <w:jc w:val="both"/>
        <w:rPr>
          <w:rFonts w:ascii="Tahoma" w:hAnsi="Tahoma" w:cs="Tahoma"/>
          <w:sz w:val="24"/>
          <w:szCs w:val="24"/>
        </w:rPr>
      </w:pPr>
      <w:r w:rsidRPr="000A08BF">
        <w:rPr>
          <w:rFonts w:ascii="Tahoma" w:hAnsi="Tahoma" w:cs="Tahoma"/>
          <w:sz w:val="24"/>
          <w:szCs w:val="24"/>
        </w:rPr>
        <w:t xml:space="preserve">Veszprém Megyei Jogú Város Önkormányzatának Közgyűlése megtárgyalta a </w:t>
      </w:r>
      <w:r w:rsidRPr="000A08BF">
        <w:rPr>
          <w:rFonts w:ascii="Tahoma" w:hAnsi="Tahoma" w:cs="Tahoma"/>
          <w:i/>
          <w:sz w:val="24"/>
          <w:szCs w:val="24"/>
        </w:rPr>
        <w:t>„Döntés a Veszprém Kártya igénybevevői körének bővítéséről, valamint a Veszprém turisztikai kártyarendszer működési modelljének kidolgozásáról és bevezetéséről”</w:t>
      </w:r>
      <w:r w:rsidRPr="000A08BF">
        <w:rPr>
          <w:rFonts w:ascii="Tahoma" w:hAnsi="Tahoma" w:cs="Tahoma"/>
          <w:sz w:val="24"/>
          <w:szCs w:val="24"/>
        </w:rPr>
        <w:t xml:space="preserve"> című előterjesztést, és az alábbi döntést hozta:</w:t>
      </w:r>
    </w:p>
    <w:p w14:paraId="713F9BFB" w14:textId="77777777" w:rsidR="000A08BF" w:rsidRPr="000A08BF" w:rsidRDefault="000A08BF" w:rsidP="00C45C8A">
      <w:pPr>
        <w:spacing w:after="0" w:line="240" w:lineRule="auto"/>
        <w:jc w:val="both"/>
        <w:rPr>
          <w:rFonts w:ascii="Tahoma" w:hAnsi="Tahoma" w:cs="Tahoma"/>
          <w:sz w:val="24"/>
          <w:szCs w:val="24"/>
        </w:rPr>
      </w:pPr>
    </w:p>
    <w:p w14:paraId="304FE232" w14:textId="77777777" w:rsidR="000A08BF" w:rsidRPr="000A08BF" w:rsidRDefault="000A08BF" w:rsidP="00E61792">
      <w:pPr>
        <w:numPr>
          <w:ilvl w:val="0"/>
          <w:numId w:val="34"/>
        </w:numPr>
        <w:spacing w:after="0" w:line="240" w:lineRule="auto"/>
        <w:ind w:left="426" w:firstLine="0"/>
        <w:contextualSpacing/>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támogatja a Veszprém Turisztikai Kártyarendszer Veszprém-Balaton 2023 Zrt. által történő kidolgozását és bevezetését.</w:t>
      </w:r>
      <w:r w:rsidRPr="000A08BF">
        <w:rPr>
          <w:rFonts w:ascii="Tahoma" w:eastAsia="Times New Roman" w:hAnsi="Tahoma" w:cs="Tahoma"/>
          <w:b/>
          <w:iCs/>
          <w:sz w:val="24"/>
          <w:szCs w:val="24"/>
          <w:lang w:eastAsia="hu-HU"/>
        </w:rPr>
        <w:t xml:space="preserve"> </w:t>
      </w:r>
      <w:r w:rsidRPr="000A08BF">
        <w:rPr>
          <w:rFonts w:ascii="Tahoma" w:eastAsia="Times New Roman" w:hAnsi="Tahoma" w:cs="Tahoma"/>
          <w:sz w:val="24"/>
          <w:szCs w:val="24"/>
          <w:lang w:eastAsia="hu-HU"/>
        </w:rPr>
        <w:t xml:space="preserve"> </w:t>
      </w:r>
    </w:p>
    <w:p w14:paraId="7D91DC57" w14:textId="77777777" w:rsidR="000A08BF" w:rsidRPr="000A08BF" w:rsidRDefault="000A08BF" w:rsidP="00E61792">
      <w:pPr>
        <w:numPr>
          <w:ilvl w:val="0"/>
          <w:numId w:val="34"/>
        </w:numPr>
        <w:spacing w:after="0" w:line="240" w:lineRule="auto"/>
        <w:ind w:left="426" w:firstLine="0"/>
        <w:contextualSpacing/>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az 1. pontban meghatározottak megvalósítása érdekében jóváhagyja a határozat melléklete szerinti együttműködési megállapodás megkötését. </w:t>
      </w:r>
    </w:p>
    <w:p w14:paraId="3D6A069E" w14:textId="77777777" w:rsidR="000A08BF" w:rsidRPr="000A08BF" w:rsidRDefault="000A08BF" w:rsidP="00E61792">
      <w:pPr>
        <w:numPr>
          <w:ilvl w:val="0"/>
          <w:numId w:val="34"/>
        </w:numPr>
        <w:spacing w:after="0" w:line="240" w:lineRule="auto"/>
        <w:ind w:left="426" w:firstLine="0"/>
        <w:contextualSpacing/>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felhatalmazza a polgármestert az együttműködési megállapodás aláírására. </w:t>
      </w:r>
    </w:p>
    <w:p w14:paraId="278CAC9F" w14:textId="77777777" w:rsidR="000A08BF" w:rsidRPr="000A08BF" w:rsidRDefault="000A08BF" w:rsidP="00C45C8A">
      <w:pPr>
        <w:spacing w:after="0" w:line="240" w:lineRule="auto"/>
        <w:jc w:val="both"/>
        <w:rPr>
          <w:rFonts w:ascii="Tahoma" w:hAnsi="Tahoma" w:cs="Tahoma"/>
          <w:sz w:val="24"/>
          <w:szCs w:val="24"/>
        </w:rPr>
      </w:pPr>
    </w:p>
    <w:p w14:paraId="5AC725B4" w14:textId="7A76302C" w:rsidR="000A08BF" w:rsidRPr="000A08BF" w:rsidRDefault="00E61792" w:rsidP="00FD18DF">
      <w:pPr>
        <w:spacing w:after="0" w:line="240" w:lineRule="auto"/>
        <w:ind w:left="426"/>
        <w:jc w:val="both"/>
        <w:rPr>
          <w:rFonts w:ascii="Tahoma" w:hAnsi="Tahoma" w:cs="Tahoma"/>
          <w:sz w:val="24"/>
          <w:szCs w:val="24"/>
        </w:rPr>
      </w:pPr>
      <w:r>
        <w:rPr>
          <w:rFonts w:ascii="Tahoma" w:hAnsi="Tahoma" w:cs="Tahoma"/>
          <w:b/>
          <w:bCs/>
          <w:sz w:val="24"/>
          <w:szCs w:val="24"/>
        </w:rPr>
        <w:t>Határidő:</w:t>
      </w:r>
      <w:r w:rsidR="000A08BF" w:rsidRPr="000A08BF">
        <w:rPr>
          <w:rFonts w:ascii="Tahoma" w:hAnsi="Tahoma" w:cs="Tahoma"/>
          <w:bCs/>
          <w:sz w:val="24"/>
          <w:szCs w:val="24"/>
        </w:rPr>
        <w:t>3. pont:</w:t>
      </w:r>
      <w:r w:rsidR="000A08BF" w:rsidRPr="000A08BF">
        <w:rPr>
          <w:rFonts w:ascii="Tahoma" w:hAnsi="Tahoma" w:cs="Tahoma"/>
          <w:b/>
          <w:bCs/>
          <w:sz w:val="24"/>
          <w:szCs w:val="24"/>
        </w:rPr>
        <w:t xml:space="preserve"> </w:t>
      </w:r>
      <w:r w:rsidR="000A08BF" w:rsidRPr="000A08BF">
        <w:rPr>
          <w:rFonts w:ascii="Tahoma" w:hAnsi="Tahoma" w:cs="Tahoma"/>
          <w:bCs/>
          <w:sz w:val="24"/>
          <w:szCs w:val="24"/>
        </w:rPr>
        <w:t>2024. július 1.</w:t>
      </w:r>
    </w:p>
    <w:p w14:paraId="24FE5158" w14:textId="10EFB758" w:rsidR="000A08BF" w:rsidRPr="000A08BF" w:rsidRDefault="00E61792" w:rsidP="00FD18DF">
      <w:pPr>
        <w:spacing w:after="0" w:line="240" w:lineRule="auto"/>
        <w:ind w:left="426"/>
        <w:jc w:val="both"/>
        <w:rPr>
          <w:rFonts w:ascii="Tahoma" w:hAnsi="Tahoma" w:cs="Tahoma"/>
          <w:b/>
          <w:bCs/>
          <w:sz w:val="24"/>
          <w:szCs w:val="24"/>
        </w:rPr>
      </w:pPr>
      <w:r>
        <w:rPr>
          <w:rFonts w:ascii="Tahoma" w:hAnsi="Tahoma" w:cs="Tahoma"/>
          <w:b/>
          <w:bCs/>
          <w:sz w:val="24"/>
          <w:szCs w:val="24"/>
        </w:rPr>
        <w:t xml:space="preserve">Felelős: </w:t>
      </w:r>
      <w:r w:rsidR="000A08BF" w:rsidRPr="000A08BF">
        <w:rPr>
          <w:rFonts w:ascii="Tahoma" w:hAnsi="Tahoma" w:cs="Tahoma"/>
          <w:sz w:val="24"/>
          <w:szCs w:val="24"/>
        </w:rPr>
        <w:t>Porga Gyula polgármester</w:t>
      </w:r>
    </w:p>
    <w:p w14:paraId="4B836679" w14:textId="77777777" w:rsidR="000A08BF" w:rsidRPr="000A08BF" w:rsidRDefault="000A08BF" w:rsidP="00FD18DF">
      <w:pPr>
        <w:spacing w:after="0" w:line="240" w:lineRule="auto"/>
        <w:ind w:left="426"/>
        <w:jc w:val="both"/>
        <w:rPr>
          <w:rFonts w:ascii="Tahoma" w:hAnsi="Tahoma" w:cs="Tahoma"/>
          <w:sz w:val="24"/>
          <w:szCs w:val="24"/>
        </w:rPr>
      </w:pPr>
      <w:r w:rsidRPr="000A08BF">
        <w:rPr>
          <w:rFonts w:ascii="Tahoma" w:hAnsi="Tahoma" w:cs="Tahoma"/>
          <w:b/>
          <w:sz w:val="24"/>
          <w:szCs w:val="24"/>
        </w:rPr>
        <w:t>A végrehajtás előkészítéséért felelős köztisztviselő:</w:t>
      </w:r>
      <w:r w:rsidRPr="000A08BF">
        <w:rPr>
          <w:rFonts w:ascii="Tahoma" w:hAnsi="Tahoma" w:cs="Tahoma"/>
          <w:sz w:val="24"/>
          <w:szCs w:val="24"/>
        </w:rPr>
        <w:t xml:space="preserve"> </w:t>
      </w:r>
    </w:p>
    <w:p w14:paraId="0AFF1111" w14:textId="77777777" w:rsidR="000A08BF" w:rsidRPr="000A08BF" w:rsidRDefault="000A08BF" w:rsidP="00FD18DF">
      <w:pPr>
        <w:spacing w:after="0" w:line="240" w:lineRule="auto"/>
        <w:ind w:left="426"/>
        <w:jc w:val="both"/>
        <w:rPr>
          <w:rFonts w:ascii="Tahoma" w:hAnsi="Tahoma" w:cs="Tahoma"/>
          <w:sz w:val="24"/>
          <w:szCs w:val="24"/>
        </w:rPr>
      </w:pPr>
      <w:r w:rsidRPr="000A08BF">
        <w:rPr>
          <w:rFonts w:ascii="Tahoma" w:hAnsi="Tahoma" w:cs="Tahoma"/>
          <w:sz w:val="24"/>
          <w:szCs w:val="24"/>
        </w:rPr>
        <w:t xml:space="preserve">Takács Zoltán irodavezető </w:t>
      </w:r>
    </w:p>
    <w:p w14:paraId="763E7C3C" w14:textId="77777777" w:rsidR="000A08BF" w:rsidRPr="000A08BF" w:rsidRDefault="000A08BF" w:rsidP="00C45C8A">
      <w:pPr>
        <w:spacing w:after="0" w:line="240" w:lineRule="auto"/>
        <w:jc w:val="both"/>
        <w:rPr>
          <w:rFonts w:ascii="Tahoma" w:eastAsia="Calibri" w:hAnsi="Tahoma" w:cs="Tahoma"/>
          <w:sz w:val="24"/>
          <w:szCs w:val="24"/>
        </w:rPr>
      </w:pPr>
    </w:p>
    <w:p w14:paraId="0487AAB2"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lastRenderedPageBreak/>
        <w:t>A határozatban foglaltak végrehajtása határidőben megtörtént.</w:t>
      </w:r>
    </w:p>
    <w:p w14:paraId="5630F970" w14:textId="77777777" w:rsidR="000A08BF" w:rsidRDefault="000A08BF" w:rsidP="00C45C8A">
      <w:pPr>
        <w:spacing w:after="0" w:line="240" w:lineRule="auto"/>
        <w:jc w:val="both"/>
        <w:rPr>
          <w:rFonts w:ascii="Tahoma" w:eastAsia="Calibri" w:hAnsi="Tahoma" w:cs="Tahoma"/>
          <w:sz w:val="24"/>
          <w:szCs w:val="24"/>
        </w:rPr>
      </w:pPr>
    </w:p>
    <w:p w14:paraId="63AC1540" w14:textId="77777777" w:rsidR="00C45C8A" w:rsidRPr="000A08BF" w:rsidRDefault="00C45C8A" w:rsidP="00C45C8A">
      <w:pPr>
        <w:spacing w:after="0" w:line="240" w:lineRule="auto"/>
        <w:jc w:val="both"/>
        <w:rPr>
          <w:rFonts w:ascii="Tahoma" w:eastAsia="Calibri" w:hAnsi="Tahoma" w:cs="Tahoma"/>
          <w:sz w:val="24"/>
          <w:szCs w:val="24"/>
        </w:rPr>
      </w:pPr>
    </w:p>
    <w:p w14:paraId="79F3BCC7" w14:textId="50820F9B" w:rsidR="000A08BF" w:rsidRPr="00D02C64" w:rsidRDefault="000A08BF" w:rsidP="00D02C64">
      <w:pPr>
        <w:pStyle w:val="Listaszerbekezds"/>
        <w:numPr>
          <w:ilvl w:val="0"/>
          <w:numId w:val="58"/>
        </w:numPr>
        <w:ind w:left="426" w:hanging="426"/>
        <w:jc w:val="both"/>
        <w:rPr>
          <w:rFonts w:ascii="Tahoma" w:hAnsi="Tahoma" w:cs="Tahoma"/>
          <w:b/>
        </w:rPr>
      </w:pPr>
      <w:r w:rsidRPr="000A08BF">
        <w:rPr>
          <w:rFonts w:ascii="Tahoma" w:hAnsi="Tahoma" w:cs="Tahoma"/>
          <w:b/>
        </w:rPr>
        <w:t xml:space="preserve">220/2024. (VI.27.) </w:t>
      </w:r>
      <w:r w:rsidR="00E61792">
        <w:rPr>
          <w:rFonts w:ascii="Tahoma" w:hAnsi="Tahoma" w:cs="Tahoma"/>
          <w:b/>
        </w:rPr>
        <w:t xml:space="preserve">határozat </w:t>
      </w:r>
      <w:r w:rsidRPr="00D02C64">
        <w:rPr>
          <w:rFonts w:ascii="Tahoma" w:hAnsi="Tahoma" w:cs="Tahoma"/>
          <w:b/>
        </w:rPr>
        <w:t>a V-Busz Kft.-vel a helyi menetrend szerinti közösségi közlekedés közfeladat ellátása tárgyában megkötött közszolgáltatási keretszerződés módosításáról</w:t>
      </w:r>
    </w:p>
    <w:p w14:paraId="169E0493"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47222CA1" w14:textId="77777777" w:rsidR="000A08BF" w:rsidRPr="000A08BF" w:rsidRDefault="000A08BF" w:rsidP="00E61792">
      <w:pPr>
        <w:tabs>
          <w:tab w:val="left" w:pos="1620"/>
          <w:tab w:val="left" w:pos="4140"/>
          <w:tab w:val="left" w:pos="5580"/>
        </w:tabs>
        <w:spacing w:after="0" w:line="240" w:lineRule="auto"/>
        <w:ind w:left="426"/>
        <w:jc w:val="both"/>
        <w:rPr>
          <w:rFonts w:ascii="Tahoma" w:hAnsi="Tahoma" w:cs="Tahoma"/>
          <w:sz w:val="24"/>
          <w:szCs w:val="24"/>
        </w:rPr>
      </w:pPr>
      <w:r w:rsidRPr="000A08BF">
        <w:rPr>
          <w:rFonts w:ascii="Tahoma" w:hAnsi="Tahoma" w:cs="Tahoma"/>
          <w:sz w:val="24"/>
          <w:szCs w:val="24"/>
        </w:rPr>
        <w:t xml:space="preserve">Veszprém Megyei Jogú Város Önkormányzatának Közgyűlése megtárgyalta a </w:t>
      </w:r>
      <w:r w:rsidRPr="000A08BF">
        <w:rPr>
          <w:rFonts w:ascii="Tahoma" w:hAnsi="Tahoma" w:cs="Tahoma"/>
          <w:i/>
          <w:sz w:val="24"/>
          <w:szCs w:val="24"/>
        </w:rPr>
        <w:t>„Döntés a V-Busz Kft.-vel a helyi menetrend szerinti közösségi közlekedés közfeladat ellátása tárgyában megkötött közszolgáltatási keretszerződés módosításáról”</w:t>
      </w:r>
      <w:r w:rsidRPr="000A08BF">
        <w:rPr>
          <w:rFonts w:ascii="Tahoma" w:hAnsi="Tahoma" w:cs="Tahoma"/>
          <w:sz w:val="24"/>
          <w:szCs w:val="24"/>
        </w:rPr>
        <w:t xml:space="preserve"> című előterjesztést, és az alábbi döntést hozta:</w:t>
      </w:r>
    </w:p>
    <w:p w14:paraId="0517034B"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5EE60FD0" w14:textId="77777777" w:rsidR="000A08BF" w:rsidRPr="000A08BF" w:rsidRDefault="000A08BF" w:rsidP="00E61792">
      <w:pPr>
        <w:numPr>
          <w:ilvl w:val="0"/>
          <w:numId w:val="35"/>
        </w:numPr>
        <w:spacing w:after="0" w:line="240" w:lineRule="auto"/>
        <w:ind w:left="426" w:firstLine="0"/>
        <w:contextualSpacing/>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jóváhagyja a V-Busz Kft. és Veszprém Megyei Jogú Város Önkormányzata között létrejött közszolgáltatási keretszerződés módosítását jelen határozat melléklete szerinti tartalommal.</w:t>
      </w:r>
    </w:p>
    <w:p w14:paraId="11DFDE53" w14:textId="77777777" w:rsidR="000A08BF" w:rsidRPr="000A08BF" w:rsidRDefault="000A08BF" w:rsidP="00E61792">
      <w:pPr>
        <w:numPr>
          <w:ilvl w:val="0"/>
          <w:numId w:val="35"/>
        </w:numPr>
        <w:spacing w:after="0" w:line="240" w:lineRule="auto"/>
        <w:ind w:left="426" w:firstLine="0"/>
        <w:contextualSpacing/>
        <w:jc w:val="both"/>
        <w:rPr>
          <w:rFonts w:ascii="Tahoma" w:eastAsia="Times New Roman" w:hAnsi="Tahoma" w:cs="Tahoma"/>
          <w:sz w:val="24"/>
          <w:szCs w:val="24"/>
          <w:lang w:eastAsia="hu-HU"/>
        </w:rPr>
      </w:pPr>
      <w:r w:rsidRPr="000A08BF">
        <w:rPr>
          <w:rFonts w:ascii="Tahoma" w:eastAsia="Arial Unicode MS" w:hAnsi="Tahoma" w:cs="Tahoma"/>
          <w:bCs/>
          <w:sz w:val="24"/>
          <w:szCs w:val="24"/>
          <w:lang w:eastAsia="ar-SA"/>
        </w:rPr>
        <w:t>Veszprém Megyei Jogú Város Önkormányzatának Közgyűlése felhatalmazza a polgármestert a határozat 1. pontjában foglalt módosításokat tartalmazó egységes szerkezetű közszolgáltatási keretszerződés aláírására.</w:t>
      </w:r>
    </w:p>
    <w:p w14:paraId="1EB6E796" w14:textId="77777777" w:rsidR="000A08BF" w:rsidRPr="000A08BF" w:rsidRDefault="000A08BF" w:rsidP="00E61792">
      <w:pPr>
        <w:numPr>
          <w:ilvl w:val="0"/>
          <w:numId w:val="35"/>
        </w:numPr>
        <w:spacing w:after="0" w:line="240" w:lineRule="auto"/>
        <w:ind w:left="426" w:firstLine="0"/>
        <w:jc w:val="both"/>
        <w:rPr>
          <w:rFonts w:ascii="Tahoma" w:hAnsi="Tahoma" w:cs="Tahoma"/>
          <w:sz w:val="24"/>
          <w:szCs w:val="24"/>
        </w:rPr>
      </w:pPr>
      <w:r w:rsidRPr="000A08BF">
        <w:rPr>
          <w:rFonts w:ascii="Tahoma" w:hAnsi="Tahoma" w:cs="Tahoma"/>
          <w:sz w:val="24"/>
          <w:szCs w:val="24"/>
        </w:rPr>
        <w:t>Veszprém Megyei Jogú Város Önkormányzatának Közgyűlése felkéri a polgármestert, hogy döntéséről tájékoztassa a V-Busz Kft.-t.</w:t>
      </w:r>
    </w:p>
    <w:p w14:paraId="69DF312B" w14:textId="77777777" w:rsidR="000A08BF" w:rsidRPr="000A08BF" w:rsidRDefault="000A08BF" w:rsidP="00C45C8A">
      <w:pPr>
        <w:tabs>
          <w:tab w:val="left" w:pos="567"/>
          <w:tab w:val="left" w:pos="1276"/>
          <w:tab w:val="left" w:pos="5580"/>
        </w:tabs>
        <w:spacing w:after="0" w:line="240" w:lineRule="auto"/>
        <w:jc w:val="both"/>
        <w:rPr>
          <w:rFonts w:ascii="Tahoma" w:eastAsia="Times New Roman" w:hAnsi="Tahoma" w:cs="Tahoma"/>
          <w:sz w:val="24"/>
          <w:szCs w:val="24"/>
          <w:lang w:eastAsia="hu-HU"/>
        </w:rPr>
      </w:pPr>
    </w:p>
    <w:p w14:paraId="326E29FF" w14:textId="74071608" w:rsidR="000A08BF" w:rsidRPr="000A08BF" w:rsidRDefault="000A08BF" w:rsidP="00FD18DF">
      <w:pPr>
        <w:spacing w:after="0" w:line="240" w:lineRule="auto"/>
        <w:ind w:left="426"/>
        <w:jc w:val="both"/>
        <w:rPr>
          <w:rFonts w:ascii="Tahoma" w:hAnsi="Tahoma" w:cs="Tahoma"/>
          <w:sz w:val="24"/>
          <w:szCs w:val="24"/>
        </w:rPr>
      </w:pPr>
      <w:r w:rsidRPr="000A08BF">
        <w:rPr>
          <w:rFonts w:ascii="Tahoma" w:eastAsia="Times New Roman" w:hAnsi="Tahoma" w:cs="Tahoma"/>
          <w:b/>
          <w:sz w:val="24"/>
          <w:szCs w:val="24"/>
          <w:lang w:eastAsia="hu-HU"/>
        </w:rPr>
        <w:t>Határidő:</w:t>
      </w:r>
      <w:r w:rsidR="00E61792">
        <w:rPr>
          <w:rFonts w:ascii="Tahoma" w:eastAsia="Times New Roman" w:hAnsi="Tahoma" w:cs="Tahoma"/>
          <w:sz w:val="24"/>
          <w:szCs w:val="24"/>
          <w:lang w:eastAsia="hu-HU"/>
        </w:rPr>
        <w:t xml:space="preserve"> </w:t>
      </w:r>
      <w:r w:rsidRPr="000A08BF">
        <w:rPr>
          <w:rFonts w:ascii="Tahoma" w:hAnsi="Tahoma" w:cs="Tahoma"/>
          <w:sz w:val="24"/>
          <w:szCs w:val="24"/>
        </w:rPr>
        <w:t>2.-3. pont: 2024. július 15.</w:t>
      </w:r>
    </w:p>
    <w:p w14:paraId="474DDA47" w14:textId="480D22C4"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E61792">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10BBA9F1"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w:t>
      </w:r>
      <w:r w:rsidRPr="000A08BF">
        <w:rPr>
          <w:rFonts w:ascii="Tahoma" w:eastAsia="Times New Roman" w:hAnsi="Tahoma" w:cs="Tahoma"/>
          <w:sz w:val="24"/>
          <w:szCs w:val="24"/>
          <w:lang w:eastAsia="hu-HU"/>
        </w:rPr>
        <w:t xml:space="preserve"> </w:t>
      </w:r>
    </w:p>
    <w:p w14:paraId="0A73355B" w14:textId="77777777" w:rsidR="000A08BF" w:rsidRPr="000A08BF" w:rsidRDefault="000A08BF" w:rsidP="00FD18DF">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Dr. Józsa Tamás kabinetfőnök, irodavezető</w:t>
      </w:r>
    </w:p>
    <w:p w14:paraId="00D29D62" w14:textId="77777777" w:rsidR="000A08BF" w:rsidRPr="000A08BF" w:rsidRDefault="000A08BF" w:rsidP="00C45C8A">
      <w:pPr>
        <w:spacing w:after="0" w:line="240" w:lineRule="auto"/>
        <w:jc w:val="both"/>
        <w:rPr>
          <w:rFonts w:ascii="Tahoma" w:eastAsia="Calibri" w:hAnsi="Tahoma" w:cs="Tahoma"/>
          <w:sz w:val="24"/>
          <w:szCs w:val="24"/>
        </w:rPr>
      </w:pPr>
    </w:p>
    <w:p w14:paraId="5BB826FE" w14:textId="77777777" w:rsidR="00C45C8A" w:rsidRPr="005117D6" w:rsidRDefault="00C45C8A" w:rsidP="00C45C8A">
      <w:pPr>
        <w:spacing w:after="0" w:line="240" w:lineRule="auto"/>
        <w:jc w:val="both"/>
        <w:rPr>
          <w:rFonts w:ascii="Tahoma" w:hAnsi="Tahoma" w:cs="Tahoma"/>
          <w:sz w:val="24"/>
          <w:szCs w:val="24"/>
          <w:lang w:eastAsia="hu-HU"/>
        </w:rPr>
      </w:pPr>
      <w:r w:rsidRPr="00246665">
        <w:rPr>
          <w:rFonts w:ascii="Tahoma" w:hAnsi="Tahoma" w:cs="Tahoma"/>
          <w:sz w:val="24"/>
          <w:szCs w:val="24"/>
          <w:lang w:eastAsia="hu-HU"/>
        </w:rPr>
        <w:t>A határozatban foglaltak végrehajtása határidőben megtörtént.</w:t>
      </w:r>
    </w:p>
    <w:p w14:paraId="2AEC6A5B" w14:textId="77777777" w:rsidR="000A08BF" w:rsidRDefault="000A08BF" w:rsidP="00C45C8A">
      <w:pPr>
        <w:spacing w:after="0" w:line="240" w:lineRule="auto"/>
        <w:jc w:val="both"/>
        <w:rPr>
          <w:rFonts w:ascii="Tahoma" w:eastAsia="Calibri" w:hAnsi="Tahoma" w:cs="Tahoma"/>
          <w:sz w:val="24"/>
          <w:szCs w:val="24"/>
        </w:rPr>
      </w:pPr>
    </w:p>
    <w:p w14:paraId="42BCC9F2" w14:textId="77777777" w:rsidR="00C45C8A" w:rsidRPr="000A08BF" w:rsidRDefault="00C45C8A" w:rsidP="00C45C8A">
      <w:pPr>
        <w:spacing w:after="0" w:line="240" w:lineRule="auto"/>
        <w:jc w:val="both"/>
        <w:rPr>
          <w:rFonts w:ascii="Tahoma" w:eastAsia="Calibri" w:hAnsi="Tahoma" w:cs="Tahoma"/>
          <w:sz w:val="24"/>
          <w:szCs w:val="24"/>
        </w:rPr>
      </w:pPr>
    </w:p>
    <w:p w14:paraId="33D8B498" w14:textId="024BE1D8" w:rsidR="000A08BF" w:rsidRPr="00D02C64" w:rsidRDefault="00E61792" w:rsidP="00D02C64">
      <w:pPr>
        <w:pStyle w:val="Listaszerbekezds"/>
        <w:numPr>
          <w:ilvl w:val="0"/>
          <w:numId w:val="58"/>
        </w:numPr>
        <w:ind w:left="426" w:hanging="426"/>
        <w:jc w:val="both"/>
        <w:rPr>
          <w:rFonts w:ascii="Tahoma" w:hAnsi="Tahoma" w:cs="Tahoma"/>
          <w:b/>
        </w:rPr>
      </w:pPr>
      <w:r w:rsidRPr="00D02C64">
        <w:rPr>
          <w:rFonts w:ascii="Tahoma" w:hAnsi="Tahoma" w:cs="Tahoma"/>
          <w:b/>
        </w:rPr>
        <w:t>222/2024. (VI.27.) határozat</w:t>
      </w:r>
      <w:r w:rsidR="000A08BF" w:rsidRPr="00D02C64">
        <w:rPr>
          <w:rFonts w:ascii="Tahoma" w:hAnsi="Tahoma" w:cs="Tahoma"/>
          <w:b/>
        </w:rPr>
        <w:t xml:space="preserve"> a Veszprém 2030 Kft. törzstőkéjének megemeléséről és tőketartalékba helyezésről, alapító okiratának módosításáról</w:t>
      </w:r>
    </w:p>
    <w:p w14:paraId="1B94FF71" w14:textId="77777777" w:rsidR="000A08BF" w:rsidRPr="000A08BF" w:rsidRDefault="000A08BF" w:rsidP="00C45C8A">
      <w:pPr>
        <w:tabs>
          <w:tab w:val="left" w:pos="0"/>
        </w:tabs>
        <w:spacing w:after="0" w:line="240" w:lineRule="auto"/>
        <w:jc w:val="both"/>
        <w:rPr>
          <w:rFonts w:ascii="Tahoma" w:eastAsia="Symbol" w:hAnsi="Tahoma" w:cs="Tahoma"/>
          <w:b/>
          <w:sz w:val="24"/>
          <w:szCs w:val="24"/>
          <w:lang w:eastAsia="hu-HU"/>
        </w:rPr>
      </w:pPr>
    </w:p>
    <w:p w14:paraId="3E184BD2" w14:textId="77777777" w:rsidR="000A08BF" w:rsidRPr="000A08BF" w:rsidRDefault="000A08BF" w:rsidP="00E61792">
      <w:pPr>
        <w:tabs>
          <w:tab w:val="left" w:pos="5020"/>
        </w:tabs>
        <w:spacing w:after="0" w:line="240" w:lineRule="auto"/>
        <w:ind w:left="426"/>
        <w:jc w:val="both"/>
        <w:rPr>
          <w:rFonts w:ascii="Tahoma" w:eastAsia="Wingdings" w:hAnsi="Tahoma" w:cs="Tahoma"/>
          <w:sz w:val="24"/>
          <w:szCs w:val="24"/>
        </w:rPr>
      </w:pPr>
      <w:r w:rsidRPr="000A08BF">
        <w:rPr>
          <w:rFonts w:ascii="Tahoma" w:eastAsia="Wingdings" w:hAnsi="Tahoma" w:cs="Tahoma"/>
          <w:sz w:val="24"/>
          <w:szCs w:val="24"/>
        </w:rPr>
        <w:t xml:space="preserve">Veszprém Megyei Jogú Város Önkormányzatának Közgyűlése megtárgyalta a </w:t>
      </w:r>
      <w:r w:rsidRPr="000A08BF">
        <w:rPr>
          <w:rFonts w:ascii="Tahoma" w:eastAsia="Wingdings" w:hAnsi="Tahoma" w:cs="Tahoma"/>
          <w:i/>
          <w:sz w:val="24"/>
          <w:szCs w:val="24"/>
        </w:rPr>
        <w:t>„</w:t>
      </w:r>
      <w:r w:rsidRPr="000A08BF">
        <w:rPr>
          <w:rFonts w:ascii="Tahoma" w:eastAsia="Symbol" w:hAnsi="Tahoma" w:cs="Tahoma"/>
          <w:i/>
          <w:sz w:val="24"/>
          <w:szCs w:val="24"/>
          <w:lang w:eastAsia="hu-HU"/>
        </w:rPr>
        <w:t xml:space="preserve">Döntés a </w:t>
      </w:r>
      <w:bookmarkStart w:id="6" w:name="_Hlk168579312"/>
      <w:r w:rsidRPr="000A08BF">
        <w:rPr>
          <w:rFonts w:ascii="Tahoma" w:eastAsia="Symbol" w:hAnsi="Tahoma" w:cs="Tahoma"/>
          <w:bCs/>
          <w:i/>
          <w:sz w:val="24"/>
          <w:szCs w:val="24"/>
          <w:lang w:eastAsia="hu-HU"/>
        </w:rPr>
        <w:t>Veszprém 2030 Kft</w:t>
      </w:r>
      <w:bookmarkEnd w:id="6"/>
      <w:r w:rsidRPr="000A08BF">
        <w:rPr>
          <w:rFonts w:ascii="Tahoma" w:eastAsia="Symbol" w:hAnsi="Tahoma" w:cs="Tahoma"/>
          <w:i/>
          <w:sz w:val="24"/>
          <w:szCs w:val="24"/>
          <w:lang w:eastAsia="hu-HU"/>
        </w:rPr>
        <w:t>. törzstőkéjének megemeléséről és tőketartalékba helyezésről, alapító okiratának módosításáról”</w:t>
      </w:r>
      <w:r w:rsidRPr="000A08BF">
        <w:rPr>
          <w:rFonts w:ascii="Tahoma" w:eastAsia="Wingdings" w:hAnsi="Tahoma" w:cs="Tahoma"/>
          <w:sz w:val="24"/>
          <w:szCs w:val="24"/>
        </w:rPr>
        <w:t xml:space="preserve"> című előterjesztést, és az alábbi döntést hozta: </w:t>
      </w:r>
    </w:p>
    <w:p w14:paraId="452192DA" w14:textId="77777777" w:rsidR="000A08BF" w:rsidRPr="000A08BF" w:rsidRDefault="000A08BF" w:rsidP="00C45C8A">
      <w:pPr>
        <w:tabs>
          <w:tab w:val="left" w:pos="0"/>
        </w:tabs>
        <w:spacing w:after="0" w:line="240" w:lineRule="auto"/>
        <w:jc w:val="both"/>
        <w:rPr>
          <w:rFonts w:ascii="Tahoma" w:eastAsia="Symbol" w:hAnsi="Tahoma" w:cs="Tahoma"/>
          <w:b/>
          <w:sz w:val="24"/>
          <w:szCs w:val="24"/>
          <w:lang w:eastAsia="hu-HU"/>
        </w:rPr>
      </w:pPr>
    </w:p>
    <w:p w14:paraId="340B8DB0" w14:textId="77777777" w:rsidR="000A08BF" w:rsidRPr="000A08BF" w:rsidRDefault="000A08BF" w:rsidP="00E61792">
      <w:pPr>
        <w:numPr>
          <w:ilvl w:val="0"/>
          <w:numId w:val="3"/>
        </w:numPr>
        <w:spacing w:after="0" w:line="240" w:lineRule="auto"/>
        <w:ind w:left="426" w:firstLine="0"/>
        <w:jc w:val="both"/>
        <w:rPr>
          <w:rFonts w:ascii="Tahoma" w:eastAsia="Symbol" w:hAnsi="Tahoma" w:cs="Tahoma"/>
          <w:sz w:val="24"/>
          <w:szCs w:val="24"/>
        </w:rPr>
      </w:pPr>
      <w:r w:rsidRPr="000A08BF">
        <w:rPr>
          <w:rFonts w:ascii="Tahoma" w:eastAsia="Symbol" w:hAnsi="Tahoma" w:cs="Tahoma"/>
          <w:sz w:val="24"/>
          <w:szCs w:val="24"/>
        </w:rPr>
        <w:t xml:space="preserve">Veszprém Megyei Jogú Város Önkormányzatának Közgyűlése akként dönt, hogy a </w:t>
      </w:r>
      <w:r w:rsidRPr="000A08BF">
        <w:rPr>
          <w:rFonts w:ascii="Tahoma" w:eastAsia="Symbol" w:hAnsi="Tahoma" w:cs="Tahoma"/>
          <w:bCs/>
          <w:iCs/>
          <w:sz w:val="24"/>
          <w:szCs w:val="24"/>
          <w:lang w:eastAsia="hu-HU"/>
        </w:rPr>
        <w:t>Veszprém 2030 Kft</w:t>
      </w:r>
      <w:r w:rsidRPr="000A08BF">
        <w:rPr>
          <w:rFonts w:ascii="Tahoma" w:eastAsia="Symbol" w:hAnsi="Tahoma" w:cs="Tahoma"/>
          <w:sz w:val="24"/>
          <w:szCs w:val="24"/>
          <w:lang w:eastAsia="hu-HU"/>
        </w:rPr>
        <w:t>.</w:t>
      </w:r>
      <w:r w:rsidRPr="000A08BF">
        <w:rPr>
          <w:rFonts w:ascii="Tahoma" w:eastAsia="Symbol" w:hAnsi="Tahoma" w:cs="Tahoma"/>
          <w:sz w:val="24"/>
          <w:szCs w:val="24"/>
        </w:rPr>
        <w:t xml:space="preserve"> </w:t>
      </w:r>
      <w:r w:rsidRPr="000A08BF">
        <w:rPr>
          <w:rFonts w:ascii="Tahoma" w:eastAsia="Symbol" w:hAnsi="Tahoma" w:cs="Tahoma"/>
          <w:bCs/>
          <w:sz w:val="24"/>
          <w:szCs w:val="24"/>
          <w:lang w:eastAsia="hu-HU"/>
        </w:rPr>
        <w:t>törzstőkéjét megemeli 10.000,- Ft mértékben, és 119.990.000</w:t>
      </w:r>
      <w:r w:rsidRPr="000A08BF">
        <w:rPr>
          <w:rFonts w:ascii="Tahoma" w:eastAsia="Symbol" w:hAnsi="Tahoma" w:cs="Tahoma"/>
          <w:sz w:val="24"/>
          <w:szCs w:val="24"/>
        </w:rPr>
        <w:t>,- Ft összegű tőketartalékot helyez el a gazdasági társaságban. A törzstőke emelés kizárólag pénzbeli betétből valósul meg azzal, hogy a vagyoni hozzájárulás szolgáltatásának esedékessége 2024. július 27. napja.</w:t>
      </w:r>
    </w:p>
    <w:p w14:paraId="5F450DE8" w14:textId="77777777" w:rsidR="000A08BF" w:rsidRPr="000A08BF" w:rsidRDefault="000A08BF" w:rsidP="00E61792">
      <w:pPr>
        <w:numPr>
          <w:ilvl w:val="0"/>
          <w:numId w:val="3"/>
        </w:numPr>
        <w:spacing w:after="0" w:line="240" w:lineRule="auto"/>
        <w:ind w:left="426" w:firstLine="0"/>
        <w:jc w:val="both"/>
        <w:rPr>
          <w:rFonts w:ascii="Tahoma" w:eastAsia="Symbol" w:hAnsi="Tahoma" w:cs="Tahoma"/>
          <w:sz w:val="24"/>
          <w:szCs w:val="24"/>
        </w:rPr>
      </w:pPr>
      <w:r w:rsidRPr="000A08BF">
        <w:rPr>
          <w:rFonts w:ascii="Tahoma" w:eastAsia="Symbol" w:hAnsi="Tahoma" w:cs="Tahoma"/>
          <w:sz w:val="24"/>
          <w:szCs w:val="24"/>
        </w:rPr>
        <w:t>Veszprém Megyei Jogú Város Önkormányzatának Közgyűlése akként dönt, hogy a Veszprém 2030 Kft. alapító okiratát a határozat melléklete szerint módosítja.</w:t>
      </w:r>
    </w:p>
    <w:p w14:paraId="0AA18F68" w14:textId="77777777" w:rsidR="000A08BF" w:rsidRPr="000A08BF" w:rsidRDefault="000A08BF" w:rsidP="00E61792">
      <w:pPr>
        <w:numPr>
          <w:ilvl w:val="0"/>
          <w:numId w:val="3"/>
        </w:numPr>
        <w:spacing w:after="0" w:line="240" w:lineRule="auto"/>
        <w:ind w:left="426" w:firstLine="0"/>
        <w:jc w:val="both"/>
        <w:rPr>
          <w:rFonts w:ascii="Tahoma" w:eastAsia="Symbol" w:hAnsi="Tahoma" w:cs="Tahoma"/>
          <w:bCs/>
          <w:iCs/>
          <w:sz w:val="24"/>
          <w:szCs w:val="24"/>
        </w:rPr>
      </w:pPr>
      <w:r w:rsidRPr="000A08BF">
        <w:rPr>
          <w:rFonts w:ascii="Tahoma" w:eastAsia="Symbol" w:hAnsi="Tahoma" w:cs="Tahoma"/>
          <w:bCs/>
          <w:iCs/>
          <w:sz w:val="24"/>
          <w:szCs w:val="24"/>
        </w:rPr>
        <w:t xml:space="preserve">Veszprém Megyei Jogú Város Önkormányzatának Közgyűlése felhatalmazza a polgármestert, hogy a határozatban foglaltakra figyelemmel gyakorolja az </w:t>
      </w:r>
      <w:r w:rsidRPr="000A08BF">
        <w:rPr>
          <w:rFonts w:ascii="Tahoma" w:eastAsia="Symbol" w:hAnsi="Tahoma" w:cs="Tahoma"/>
          <w:bCs/>
          <w:iCs/>
          <w:sz w:val="24"/>
          <w:szCs w:val="24"/>
        </w:rPr>
        <w:lastRenderedPageBreak/>
        <w:t>Önkormányzat tulajdonosi jogosítványait, és az alapítói határozat kiállítása során a határozatban foglaltak szerint járjon el.</w:t>
      </w:r>
    </w:p>
    <w:p w14:paraId="73074818" w14:textId="77777777" w:rsidR="000A08BF" w:rsidRPr="000A08BF" w:rsidRDefault="000A08BF" w:rsidP="00C45C8A">
      <w:pPr>
        <w:spacing w:after="0" w:line="240" w:lineRule="auto"/>
        <w:jc w:val="both"/>
        <w:rPr>
          <w:rFonts w:ascii="Tahoma" w:eastAsia="Symbol" w:hAnsi="Tahoma" w:cs="Tahoma"/>
          <w:b/>
          <w:sz w:val="24"/>
          <w:szCs w:val="24"/>
          <w:lang w:eastAsia="hu-HU"/>
        </w:rPr>
      </w:pPr>
    </w:p>
    <w:p w14:paraId="7965AD36" w14:textId="77777777" w:rsidR="000A08BF" w:rsidRPr="000A08BF" w:rsidRDefault="000A08BF" w:rsidP="00FD18DF">
      <w:pPr>
        <w:spacing w:after="0" w:line="240" w:lineRule="auto"/>
        <w:ind w:left="426"/>
        <w:jc w:val="both"/>
        <w:rPr>
          <w:rFonts w:ascii="Tahoma" w:eastAsia="Symbol" w:hAnsi="Tahoma" w:cs="Tahoma"/>
          <w:sz w:val="24"/>
          <w:szCs w:val="24"/>
          <w:lang w:eastAsia="hu-HU"/>
        </w:rPr>
      </w:pPr>
      <w:r w:rsidRPr="000A08BF">
        <w:rPr>
          <w:rFonts w:ascii="Tahoma" w:eastAsia="Symbol" w:hAnsi="Tahoma" w:cs="Tahoma"/>
          <w:b/>
          <w:sz w:val="24"/>
          <w:szCs w:val="24"/>
          <w:lang w:eastAsia="hu-HU"/>
        </w:rPr>
        <w:t>Határidő:</w:t>
      </w:r>
      <w:r w:rsidRPr="000A08BF">
        <w:rPr>
          <w:rFonts w:ascii="Tahoma" w:eastAsia="Symbol" w:hAnsi="Tahoma" w:cs="Tahoma"/>
          <w:sz w:val="24"/>
          <w:szCs w:val="24"/>
          <w:lang w:eastAsia="hu-HU"/>
        </w:rPr>
        <w:t xml:space="preserve"> 3. pont: 2024. július 27.</w:t>
      </w:r>
    </w:p>
    <w:p w14:paraId="4CB2F16B" w14:textId="280DDDA9" w:rsidR="000A08BF" w:rsidRPr="000A08BF" w:rsidRDefault="00E61792" w:rsidP="00FD18DF">
      <w:pPr>
        <w:spacing w:after="0" w:line="240" w:lineRule="auto"/>
        <w:ind w:left="426"/>
        <w:jc w:val="both"/>
        <w:rPr>
          <w:rFonts w:ascii="Tahoma" w:eastAsia="Symbol" w:hAnsi="Tahoma" w:cs="Tahoma"/>
          <w:sz w:val="24"/>
          <w:szCs w:val="24"/>
          <w:lang w:eastAsia="hu-HU"/>
        </w:rPr>
      </w:pPr>
      <w:r>
        <w:rPr>
          <w:rFonts w:ascii="Tahoma" w:eastAsia="Symbol" w:hAnsi="Tahoma" w:cs="Tahoma"/>
          <w:b/>
          <w:sz w:val="24"/>
          <w:szCs w:val="24"/>
          <w:lang w:eastAsia="hu-HU"/>
        </w:rPr>
        <w:t xml:space="preserve">Felelős: </w:t>
      </w:r>
      <w:r w:rsidR="000A08BF" w:rsidRPr="000A08BF">
        <w:rPr>
          <w:rFonts w:ascii="Tahoma" w:eastAsia="Symbol" w:hAnsi="Tahoma" w:cs="Tahoma"/>
          <w:sz w:val="24"/>
          <w:szCs w:val="24"/>
          <w:lang w:eastAsia="hu-HU"/>
        </w:rPr>
        <w:t>Porga Gyula polgármester</w:t>
      </w:r>
    </w:p>
    <w:p w14:paraId="07E47901" w14:textId="77777777" w:rsidR="000A08BF" w:rsidRPr="000A08BF" w:rsidRDefault="000A08BF" w:rsidP="00FD18DF">
      <w:pPr>
        <w:spacing w:after="0" w:line="240" w:lineRule="auto"/>
        <w:ind w:left="426"/>
        <w:jc w:val="both"/>
        <w:rPr>
          <w:rFonts w:ascii="Tahoma" w:eastAsia="Symbol" w:hAnsi="Tahoma" w:cs="Tahoma"/>
          <w:sz w:val="24"/>
          <w:szCs w:val="24"/>
          <w:lang w:eastAsia="hu-HU"/>
        </w:rPr>
      </w:pPr>
      <w:r w:rsidRPr="000A08BF">
        <w:rPr>
          <w:rFonts w:ascii="Tahoma" w:eastAsia="Symbol" w:hAnsi="Tahoma" w:cs="Tahoma"/>
          <w:b/>
          <w:sz w:val="24"/>
          <w:szCs w:val="24"/>
          <w:lang w:eastAsia="hu-HU"/>
        </w:rPr>
        <w:t>A végrehajtás előkészítéséért felelős köztisztviselő</w:t>
      </w:r>
      <w:r w:rsidRPr="000A08BF">
        <w:rPr>
          <w:rFonts w:ascii="Tahoma" w:eastAsia="Symbol" w:hAnsi="Tahoma" w:cs="Tahoma"/>
          <w:sz w:val="24"/>
          <w:szCs w:val="24"/>
          <w:lang w:eastAsia="hu-HU"/>
        </w:rPr>
        <w:t>:</w:t>
      </w:r>
      <w:r w:rsidRPr="000A08BF">
        <w:rPr>
          <w:rFonts w:ascii="Tahoma" w:eastAsia="Symbol" w:hAnsi="Tahoma" w:cs="Tahoma"/>
          <w:sz w:val="24"/>
          <w:szCs w:val="24"/>
          <w:lang w:eastAsia="hu-HU"/>
        </w:rPr>
        <w:tab/>
      </w:r>
    </w:p>
    <w:p w14:paraId="6302DAC0" w14:textId="77777777" w:rsidR="000A08BF" w:rsidRPr="000A08BF" w:rsidRDefault="000A08BF" w:rsidP="00FD18DF">
      <w:pPr>
        <w:spacing w:after="0" w:line="240" w:lineRule="auto"/>
        <w:ind w:left="426"/>
        <w:jc w:val="both"/>
        <w:rPr>
          <w:rFonts w:ascii="Tahoma" w:eastAsia="Symbol" w:hAnsi="Tahoma" w:cs="Tahoma"/>
          <w:sz w:val="24"/>
          <w:szCs w:val="24"/>
          <w:lang w:eastAsia="hu-HU"/>
        </w:rPr>
      </w:pPr>
      <w:r w:rsidRPr="000A08BF">
        <w:rPr>
          <w:rFonts w:ascii="Tahoma" w:eastAsia="Symbol" w:hAnsi="Tahoma" w:cs="Tahoma"/>
          <w:sz w:val="24"/>
          <w:szCs w:val="24"/>
          <w:lang w:eastAsia="hu-HU"/>
        </w:rPr>
        <w:t>Dr. Józsa Tamás kabinetfőnök, irodavezető</w:t>
      </w:r>
    </w:p>
    <w:p w14:paraId="7F8EEB36" w14:textId="77777777" w:rsidR="000A08BF" w:rsidRPr="000A08BF" w:rsidRDefault="000A08BF" w:rsidP="00C45C8A">
      <w:pPr>
        <w:spacing w:after="0" w:line="240" w:lineRule="auto"/>
        <w:jc w:val="both"/>
        <w:rPr>
          <w:rFonts w:ascii="Tahoma" w:eastAsia="Calibri" w:hAnsi="Tahoma" w:cs="Tahoma"/>
          <w:sz w:val="24"/>
          <w:szCs w:val="24"/>
        </w:rPr>
      </w:pPr>
    </w:p>
    <w:p w14:paraId="5F9C236D" w14:textId="77777777" w:rsidR="00C45C8A" w:rsidRPr="005117D6" w:rsidRDefault="00C45C8A" w:rsidP="00C45C8A">
      <w:pPr>
        <w:spacing w:after="0" w:line="240" w:lineRule="auto"/>
        <w:jc w:val="both"/>
        <w:rPr>
          <w:rFonts w:ascii="Tahoma" w:hAnsi="Tahoma" w:cs="Tahoma"/>
          <w:sz w:val="24"/>
          <w:szCs w:val="24"/>
          <w:lang w:eastAsia="hu-HU"/>
        </w:rPr>
      </w:pPr>
      <w:r w:rsidRPr="00246665">
        <w:rPr>
          <w:rFonts w:ascii="Tahoma" w:hAnsi="Tahoma" w:cs="Tahoma"/>
          <w:sz w:val="24"/>
          <w:szCs w:val="24"/>
          <w:lang w:eastAsia="hu-HU"/>
        </w:rPr>
        <w:t>A határozatban foglaltak végrehajtása határidőben megtörtént.</w:t>
      </w:r>
    </w:p>
    <w:p w14:paraId="28E2734D" w14:textId="77777777" w:rsidR="000A08BF" w:rsidRDefault="000A08BF" w:rsidP="00C45C8A">
      <w:pPr>
        <w:spacing w:after="0" w:line="240" w:lineRule="auto"/>
        <w:jc w:val="both"/>
        <w:rPr>
          <w:rFonts w:ascii="Tahoma" w:eastAsia="Calibri" w:hAnsi="Tahoma" w:cs="Tahoma"/>
          <w:sz w:val="24"/>
          <w:szCs w:val="24"/>
        </w:rPr>
      </w:pPr>
    </w:p>
    <w:p w14:paraId="0407F6A0" w14:textId="77777777" w:rsidR="00C45C8A" w:rsidRPr="000A08BF" w:rsidRDefault="00C45C8A" w:rsidP="00C45C8A">
      <w:pPr>
        <w:spacing w:after="0" w:line="240" w:lineRule="auto"/>
        <w:jc w:val="both"/>
        <w:rPr>
          <w:rFonts w:ascii="Tahoma" w:eastAsia="Calibri" w:hAnsi="Tahoma" w:cs="Tahoma"/>
          <w:sz w:val="24"/>
          <w:szCs w:val="24"/>
        </w:rPr>
      </w:pPr>
    </w:p>
    <w:p w14:paraId="231D70E6" w14:textId="17FC91A2" w:rsidR="000A08BF" w:rsidRPr="00D02C64" w:rsidRDefault="00E61792" w:rsidP="00D02C64">
      <w:pPr>
        <w:pStyle w:val="Listaszerbekezds"/>
        <w:numPr>
          <w:ilvl w:val="0"/>
          <w:numId w:val="58"/>
        </w:numPr>
        <w:ind w:left="426" w:hanging="426"/>
        <w:jc w:val="both"/>
        <w:rPr>
          <w:rFonts w:ascii="Tahoma" w:hAnsi="Tahoma" w:cs="Tahoma"/>
          <w:b/>
        </w:rPr>
      </w:pPr>
      <w:r>
        <w:rPr>
          <w:rFonts w:ascii="Tahoma" w:hAnsi="Tahoma" w:cs="Tahoma"/>
          <w:b/>
        </w:rPr>
        <w:t xml:space="preserve">223/2024. (VI.27.) határozat </w:t>
      </w:r>
      <w:r w:rsidR="000A08BF" w:rsidRPr="00D02C64">
        <w:rPr>
          <w:rFonts w:ascii="Tahoma" w:hAnsi="Tahoma" w:cs="Tahoma"/>
          <w:b/>
        </w:rPr>
        <w:t>a Veszprém 1963/124 hrsz.-ú – természetben Veszprém, Csererdei út 25. szám alatti – ingatlannal kapcsolatos telekalakítással vegyes ajándékozási szerződés jóváhagyásáról</w:t>
      </w:r>
    </w:p>
    <w:p w14:paraId="3B80E42C"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5ABE43CD" w14:textId="77777777" w:rsidR="000A08BF" w:rsidRPr="000A08BF" w:rsidRDefault="000A08BF" w:rsidP="00E61792">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w:t>
      </w:r>
      <w:r w:rsidRPr="000A08BF">
        <w:rPr>
          <w:rFonts w:ascii="Tahoma" w:eastAsia="Times New Roman" w:hAnsi="Tahoma" w:cs="Tahoma"/>
          <w:bCs/>
          <w:i/>
          <w:sz w:val="24"/>
          <w:szCs w:val="24"/>
          <w:lang w:eastAsia="hu-HU"/>
        </w:rPr>
        <w:t>Döntés a Veszprém 1963/124 hrsz.-ú – természetben Veszprém, Csererdei út 25. szám alatti – ingatlannal kapcsolatos telekalakítással vegyes ajándékozási szerződés jóváhagyásáról”</w:t>
      </w:r>
      <w:r w:rsidRPr="000A08BF">
        <w:rPr>
          <w:rFonts w:ascii="Tahoma" w:eastAsia="Times New Roman" w:hAnsi="Tahoma" w:cs="Tahoma"/>
          <w:i/>
          <w:sz w:val="24"/>
          <w:szCs w:val="24"/>
          <w:lang w:eastAsia="hu-HU"/>
        </w:rPr>
        <w:t xml:space="preserve"> </w:t>
      </w:r>
      <w:r w:rsidRPr="000A08BF">
        <w:rPr>
          <w:rFonts w:ascii="Tahoma" w:eastAsia="Times New Roman" w:hAnsi="Tahoma" w:cs="Tahoma"/>
          <w:sz w:val="24"/>
          <w:szCs w:val="24"/>
          <w:lang w:eastAsia="hu-HU"/>
        </w:rPr>
        <w:t>című előterjesztést, és az alábbi döntést hozza:</w:t>
      </w:r>
    </w:p>
    <w:p w14:paraId="503BE4D1"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24C5FB7F" w14:textId="77777777" w:rsidR="000A08BF" w:rsidRPr="000A08BF" w:rsidRDefault="000A08BF" w:rsidP="00E61792">
      <w:pPr>
        <w:numPr>
          <w:ilvl w:val="0"/>
          <w:numId w:val="36"/>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jóváhagyja a </w:t>
      </w:r>
      <w:r w:rsidRPr="000A08BF">
        <w:rPr>
          <w:rFonts w:ascii="Tahoma" w:eastAsia="Times New Roman" w:hAnsi="Tahoma" w:cs="Tahoma"/>
          <w:bCs/>
          <w:sz w:val="24"/>
          <w:szCs w:val="24"/>
          <w:lang w:eastAsia="hu-HU"/>
        </w:rPr>
        <w:t xml:space="preserve">Veszprém 1963/124 hrsz.-ú, természetben a Veszprém, Csererdei út 25. szám </w:t>
      </w:r>
      <w:r w:rsidRPr="000A08BF">
        <w:rPr>
          <w:rFonts w:ascii="Tahoma" w:eastAsia="Times New Roman" w:hAnsi="Tahoma" w:cs="Tahoma"/>
          <w:sz w:val="24"/>
          <w:szCs w:val="24"/>
          <w:lang w:eastAsia="hu-HU"/>
        </w:rPr>
        <w:t>alatti ingatlant érintő telekalakítással vegyes ajándékozási szerződést.</w:t>
      </w:r>
    </w:p>
    <w:p w14:paraId="7CAC7DFE" w14:textId="77777777" w:rsidR="000A08BF" w:rsidRPr="000A08BF" w:rsidRDefault="000A08BF" w:rsidP="00E61792">
      <w:pPr>
        <w:numPr>
          <w:ilvl w:val="0"/>
          <w:numId w:val="36"/>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felhatalmazza a polgármestert a határozat 1. pontjában foglaltak szerinti telekalakítással vegyes ajándékozási szerződés aláírására.</w:t>
      </w:r>
    </w:p>
    <w:p w14:paraId="109205C2" w14:textId="77777777" w:rsidR="000A08BF" w:rsidRPr="000A08BF" w:rsidRDefault="000A08BF" w:rsidP="00E61792">
      <w:pPr>
        <w:numPr>
          <w:ilvl w:val="0"/>
          <w:numId w:val="36"/>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felhatalmazza a polgármestert, hogy a telekalakítási eljárás során az ingatlan-nyilvántartási hatóság előtt szükséges kérelmeket benyújtsa, nyilatkozatokat megtegye, dokumentumokat aláírja.</w:t>
      </w:r>
    </w:p>
    <w:p w14:paraId="4CF3A7A9"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3A73EEFA" w14:textId="60616396" w:rsidR="000A08BF" w:rsidRPr="000A08BF" w:rsidRDefault="000A08BF" w:rsidP="00FD18DF">
      <w:pPr>
        <w:spacing w:after="0" w:line="240" w:lineRule="auto"/>
        <w:ind w:left="567"/>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E61792">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2. pont: 2024. július 20.</w:t>
      </w:r>
    </w:p>
    <w:p w14:paraId="0CA3B042" w14:textId="2664BD00" w:rsidR="000A08BF" w:rsidRPr="000A08BF" w:rsidRDefault="000A08BF" w:rsidP="00E61792">
      <w:pPr>
        <w:spacing w:after="0" w:line="240" w:lineRule="auto"/>
        <w:ind w:left="1843"/>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3. pont: 2024. szeptember 30.</w:t>
      </w:r>
    </w:p>
    <w:p w14:paraId="7EAD99BB" w14:textId="7FF6A6B7" w:rsidR="000A08BF" w:rsidRPr="000A08BF" w:rsidRDefault="000A08BF" w:rsidP="00FD18DF">
      <w:pPr>
        <w:spacing w:after="0" w:line="240" w:lineRule="auto"/>
        <w:ind w:left="567"/>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E61792">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64EF9F41" w14:textId="77777777" w:rsidR="000A08BF" w:rsidRPr="000A08BF" w:rsidRDefault="000A08BF" w:rsidP="00FD18DF">
      <w:pPr>
        <w:spacing w:after="0" w:line="240" w:lineRule="auto"/>
        <w:ind w:left="567" w:right="-141"/>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w:t>
      </w:r>
    </w:p>
    <w:p w14:paraId="57BD786C" w14:textId="77777777" w:rsidR="000A08BF" w:rsidRPr="000A08BF" w:rsidRDefault="000A08BF" w:rsidP="00FD18DF">
      <w:pPr>
        <w:spacing w:after="0" w:line="240" w:lineRule="auto"/>
        <w:ind w:left="567" w:right="-141"/>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t>Dr. Józsa Tamás kabinetfőnök, irodavezető</w:t>
      </w:r>
    </w:p>
    <w:p w14:paraId="1AC1B216" w14:textId="77777777" w:rsidR="000A08BF" w:rsidRPr="000A08BF" w:rsidRDefault="000A08BF" w:rsidP="00C45C8A">
      <w:pPr>
        <w:spacing w:after="0" w:line="240" w:lineRule="auto"/>
        <w:jc w:val="both"/>
        <w:rPr>
          <w:rFonts w:ascii="Tahoma" w:eastAsia="Calibri" w:hAnsi="Tahoma" w:cs="Tahoma"/>
          <w:sz w:val="24"/>
          <w:szCs w:val="24"/>
        </w:rPr>
      </w:pPr>
    </w:p>
    <w:p w14:paraId="408D0C6D" w14:textId="77777777" w:rsidR="00C45C8A" w:rsidRPr="005117D6" w:rsidRDefault="00C45C8A" w:rsidP="00C45C8A">
      <w:pPr>
        <w:spacing w:after="0" w:line="240" w:lineRule="auto"/>
        <w:jc w:val="both"/>
        <w:rPr>
          <w:rFonts w:ascii="Tahoma" w:hAnsi="Tahoma" w:cs="Tahoma"/>
          <w:sz w:val="24"/>
          <w:szCs w:val="24"/>
          <w:lang w:eastAsia="hu-HU"/>
        </w:rPr>
      </w:pPr>
      <w:r w:rsidRPr="00246665">
        <w:rPr>
          <w:rFonts w:ascii="Tahoma" w:hAnsi="Tahoma" w:cs="Tahoma"/>
          <w:sz w:val="24"/>
          <w:szCs w:val="24"/>
          <w:lang w:eastAsia="hu-HU"/>
        </w:rPr>
        <w:t>A határozatban foglaltak végrehajtása határidőben megtörtént.</w:t>
      </w:r>
    </w:p>
    <w:p w14:paraId="13D9AA38" w14:textId="77777777" w:rsidR="000A08BF" w:rsidRDefault="000A08BF" w:rsidP="00C45C8A">
      <w:pPr>
        <w:spacing w:after="0" w:line="240" w:lineRule="auto"/>
        <w:jc w:val="both"/>
        <w:rPr>
          <w:rFonts w:ascii="Tahoma" w:eastAsia="Calibri" w:hAnsi="Tahoma" w:cs="Tahoma"/>
          <w:sz w:val="24"/>
          <w:szCs w:val="24"/>
        </w:rPr>
      </w:pPr>
    </w:p>
    <w:p w14:paraId="7E228331" w14:textId="77777777" w:rsidR="00C45C8A" w:rsidRPr="000A08BF" w:rsidRDefault="00C45C8A" w:rsidP="00C45C8A">
      <w:pPr>
        <w:spacing w:after="0" w:line="240" w:lineRule="auto"/>
        <w:jc w:val="both"/>
        <w:rPr>
          <w:rFonts w:ascii="Tahoma" w:eastAsia="Calibri" w:hAnsi="Tahoma" w:cs="Tahoma"/>
          <w:sz w:val="24"/>
          <w:szCs w:val="24"/>
        </w:rPr>
      </w:pPr>
    </w:p>
    <w:p w14:paraId="35205700" w14:textId="440131AD" w:rsidR="000A08BF" w:rsidRPr="000A08BF" w:rsidRDefault="00E61792" w:rsidP="00D02C64">
      <w:pPr>
        <w:pStyle w:val="Listaszerbekezds"/>
        <w:numPr>
          <w:ilvl w:val="0"/>
          <w:numId w:val="58"/>
        </w:numPr>
        <w:ind w:left="426" w:hanging="426"/>
        <w:jc w:val="both"/>
        <w:rPr>
          <w:rFonts w:ascii="Tahoma" w:hAnsi="Tahoma" w:cs="Tahoma"/>
          <w:b/>
        </w:rPr>
      </w:pPr>
      <w:r>
        <w:rPr>
          <w:rFonts w:ascii="Tahoma" w:hAnsi="Tahoma" w:cs="Tahoma"/>
          <w:b/>
        </w:rPr>
        <w:t xml:space="preserve">224/2024. (VI.27.) határozat </w:t>
      </w:r>
      <w:r w:rsidR="000A08BF" w:rsidRPr="000A08BF">
        <w:rPr>
          <w:rFonts w:ascii="Tahoma" w:hAnsi="Tahoma" w:cs="Tahoma"/>
          <w:b/>
        </w:rPr>
        <w:t>a Szentkirályszabadja Repülőtérre bevezető bekötőút és a 8. számú országos közút csatlakozása mellett található ingatlanokon felépült helikopter emlékmű posztamens tulajdonjogának Önkormányzat részére történő térítésmentes átadásáról</w:t>
      </w:r>
    </w:p>
    <w:p w14:paraId="34B66CF9"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557F5B5B" w14:textId="77777777" w:rsidR="000A08BF" w:rsidRPr="000A08BF" w:rsidRDefault="000A08BF" w:rsidP="00E61792">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lastRenderedPageBreak/>
        <w:t xml:space="preserve">Veszprém Megyei Jogú Város Önkormányzatának Közgyűlése megtárgyalta a </w:t>
      </w:r>
      <w:r w:rsidRPr="000A08BF">
        <w:rPr>
          <w:rFonts w:ascii="Tahoma" w:eastAsia="Times New Roman" w:hAnsi="Tahoma" w:cs="Tahoma"/>
          <w:i/>
          <w:sz w:val="24"/>
          <w:szCs w:val="24"/>
          <w:lang w:eastAsia="hu-HU"/>
        </w:rPr>
        <w:t>„Döntés a Szentkirályszabadja Repülőtérre bevezető bekötőút és a 8. számú országos közút csatlakozása mellett található ingatlanokon felépült helikopter emlékmű posztamens tulajdonjogának Önkormányzat részére történő térítésmentes átadásáról</w:t>
      </w:r>
      <w:r w:rsidRPr="000A08BF">
        <w:rPr>
          <w:rFonts w:ascii="Tahoma" w:eastAsia="Times New Roman" w:hAnsi="Tahoma" w:cs="Tahoma"/>
          <w:bCs/>
          <w:i/>
          <w:sz w:val="24"/>
          <w:szCs w:val="24"/>
          <w:lang w:eastAsia="hu-HU"/>
        </w:rPr>
        <w:t>”</w:t>
      </w:r>
      <w:r w:rsidRPr="000A08BF">
        <w:rPr>
          <w:rFonts w:ascii="Tahoma" w:eastAsia="Times New Roman" w:hAnsi="Tahoma" w:cs="Tahoma"/>
          <w:i/>
          <w:sz w:val="24"/>
          <w:szCs w:val="24"/>
          <w:lang w:eastAsia="hu-HU"/>
        </w:rPr>
        <w:t xml:space="preserve"> </w:t>
      </w:r>
      <w:r w:rsidRPr="000A08BF">
        <w:rPr>
          <w:rFonts w:ascii="Tahoma" w:eastAsia="Times New Roman" w:hAnsi="Tahoma" w:cs="Tahoma"/>
          <w:sz w:val="24"/>
          <w:szCs w:val="24"/>
          <w:lang w:eastAsia="hu-HU"/>
        </w:rPr>
        <w:t>című előterjesztést, és az alábbi döntést hozza:</w:t>
      </w:r>
    </w:p>
    <w:p w14:paraId="11E0962A"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6FED9682" w14:textId="77777777" w:rsidR="000A08BF" w:rsidRPr="000A08BF" w:rsidRDefault="000A08BF" w:rsidP="00E12553">
      <w:pPr>
        <w:numPr>
          <w:ilvl w:val="0"/>
          <w:numId w:val="37"/>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egyetért a Veszprém külterület 0232/46 helyrajzi számú és a kialakuló Veszprém külterület 0232/62 helyrajzi számú ingatlanon a </w:t>
      </w:r>
      <w:r w:rsidRPr="000A08BF">
        <w:rPr>
          <w:rFonts w:ascii="Tahoma" w:eastAsia="Calibri" w:hAnsi="Tahoma" w:cs="Tahoma"/>
          <w:sz w:val="24"/>
          <w:szCs w:val="24"/>
        </w:rPr>
        <w:t>HM Elektronikai, Logisztikai és Vagyonkezelő Zrt</w:t>
      </w:r>
      <w:r w:rsidRPr="000A08BF">
        <w:rPr>
          <w:rFonts w:ascii="Tahoma" w:eastAsia="Times New Roman" w:hAnsi="Tahoma" w:cs="Tahoma"/>
          <w:sz w:val="24"/>
          <w:szCs w:val="24"/>
          <w:lang w:eastAsia="hu-HU"/>
        </w:rPr>
        <w:t>. által létrehozott egy darab hatástalanított és felújított Mi-24-es harci helikopter elhelyezésére szolgáló posztamens tulajdonjogának Veszprém Megyei Jogú Város Önkormányzata részére történő átadásával.</w:t>
      </w:r>
    </w:p>
    <w:p w14:paraId="77449305" w14:textId="77777777" w:rsidR="000A08BF" w:rsidRPr="000A08BF" w:rsidRDefault="000A08BF" w:rsidP="00E12553">
      <w:pPr>
        <w:numPr>
          <w:ilvl w:val="0"/>
          <w:numId w:val="37"/>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jóváhagyja a posztamens tulajdonjogának átadásáról szóló megállapodást a határozat mellékletében foglalt tartalommal.</w:t>
      </w:r>
    </w:p>
    <w:p w14:paraId="6895030C" w14:textId="77777777" w:rsidR="000A08BF" w:rsidRPr="000A08BF" w:rsidRDefault="000A08BF" w:rsidP="00E12553">
      <w:pPr>
        <w:numPr>
          <w:ilvl w:val="0"/>
          <w:numId w:val="37"/>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felhatalmazza a polgármestert a megállapodás aláírására a határozat mellékletében foglalt tartalommal.</w:t>
      </w:r>
    </w:p>
    <w:p w14:paraId="37A2C704"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7AB9AE41" w14:textId="7B978FC2" w:rsidR="000A08BF" w:rsidRPr="000A08BF" w:rsidRDefault="000A08BF" w:rsidP="000D3D7D">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E12553">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2024. július 15.</w:t>
      </w:r>
    </w:p>
    <w:p w14:paraId="405EF098" w14:textId="401B8A5B" w:rsidR="000A08BF" w:rsidRPr="000A08BF" w:rsidRDefault="000A08BF" w:rsidP="000D3D7D">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E12553">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1540D029" w14:textId="77777777" w:rsidR="000A08BF" w:rsidRPr="000A08BF" w:rsidRDefault="000A08BF" w:rsidP="000D3D7D">
      <w:pPr>
        <w:spacing w:after="0" w:line="240" w:lineRule="auto"/>
        <w:ind w:left="426" w:right="-141"/>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w:t>
      </w:r>
    </w:p>
    <w:p w14:paraId="727E7FAC" w14:textId="77777777" w:rsidR="000A08BF" w:rsidRPr="000A08BF" w:rsidRDefault="000A08BF" w:rsidP="000D3D7D">
      <w:pPr>
        <w:spacing w:after="0" w:line="240" w:lineRule="auto"/>
        <w:ind w:left="426" w:right="-141"/>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t>Dr. Józsa Tamás kabinetfőnök, irodavezető</w:t>
      </w:r>
    </w:p>
    <w:p w14:paraId="79F4CDF6" w14:textId="77777777" w:rsidR="000A08BF" w:rsidRPr="000A08BF" w:rsidRDefault="000A08BF" w:rsidP="00C45C8A">
      <w:pPr>
        <w:spacing w:after="0" w:line="240" w:lineRule="auto"/>
        <w:jc w:val="both"/>
        <w:rPr>
          <w:rFonts w:ascii="Tahoma" w:hAnsi="Tahoma" w:cs="Tahoma"/>
          <w:sz w:val="24"/>
          <w:szCs w:val="24"/>
        </w:rPr>
      </w:pPr>
    </w:p>
    <w:p w14:paraId="0D0FE797" w14:textId="77777777" w:rsidR="00C45C8A" w:rsidRPr="005117D6" w:rsidRDefault="00C45C8A" w:rsidP="00C45C8A">
      <w:pPr>
        <w:spacing w:after="0" w:line="240" w:lineRule="auto"/>
        <w:jc w:val="both"/>
        <w:rPr>
          <w:rFonts w:ascii="Tahoma" w:hAnsi="Tahoma" w:cs="Tahoma"/>
          <w:sz w:val="24"/>
          <w:szCs w:val="24"/>
          <w:lang w:eastAsia="hu-HU"/>
        </w:rPr>
      </w:pPr>
      <w:r w:rsidRPr="00246665">
        <w:rPr>
          <w:rFonts w:ascii="Tahoma" w:hAnsi="Tahoma" w:cs="Tahoma"/>
          <w:sz w:val="24"/>
          <w:szCs w:val="24"/>
          <w:lang w:eastAsia="hu-HU"/>
        </w:rPr>
        <w:t>A határozatban foglaltak végrehajtása határidőben megtörtént.</w:t>
      </w:r>
    </w:p>
    <w:p w14:paraId="3F8E4689" w14:textId="77777777" w:rsidR="000A08BF" w:rsidRDefault="000A08BF" w:rsidP="00C45C8A">
      <w:pPr>
        <w:spacing w:after="0" w:line="240" w:lineRule="auto"/>
        <w:jc w:val="both"/>
        <w:rPr>
          <w:rFonts w:ascii="Tahoma" w:eastAsia="Calibri" w:hAnsi="Tahoma" w:cs="Tahoma"/>
          <w:sz w:val="24"/>
          <w:szCs w:val="24"/>
        </w:rPr>
      </w:pPr>
    </w:p>
    <w:p w14:paraId="363437D7" w14:textId="77777777" w:rsidR="00C45C8A" w:rsidRPr="000A08BF" w:rsidRDefault="00C45C8A" w:rsidP="00C45C8A">
      <w:pPr>
        <w:spacing w:after="0" w:line="240" w:lineRule="auto"/>
        <w:jc w:val="both"/>
        <w:rPr>
          <w:rFonts w:ascii="Tahoma" w:eastAsia="Calibri" w:hAnsi="Tahoma" w:cs="Tahoma"/>
          <w:sz w:val="24"/>
          <w:szCs w:val="24"/>
        </w:rPr>
      </w:pPr>
    </w:p>
    <w:p w14:paraId="1494AAC7" w14:textId="6B41275E" w:rsidR="000A08BF" w:rsidRPr="000A08BF" w:rsidRDefault="00A12CE1" w:rsidP="00D02C64">
      <w:pPr>
        <w:pStyle w:val="Listaszerbekezds"/>
        <w:numPr>
          <w:ilvl w:val="0"/>
          <w:numId w:val="58"/>
        </w:numPr>
        <w:ind w:left="426" w:hanging="426"/>
        <w:jc w:val="both"/>
        <w:rPr>
          <w:rFonts w:ascii="Tahoma" w:hAnsi="Tahoma" w:cs="Tahoma"/>
          <w:b/>
        </w:rPr>
      </w:pPr>
      <w:r>
        <w:rPr>
          <w:rFonts w:ascii="Tahoma" w:hAnsi="Tahoma" w:cs="Tahoma"/>
          <w:b/>
        </w:rPr>
        <w:t xml:space="preserve">225/2024. (VI.27.) határozat </w:t>
      </w:r>
      <w:r w:rsidR="000A08BF" w:rsidRPr="000A08BF">
        <w:rPr>
          <w:rFonts w:ascii="Tahoma" w:hAnsi="Tahoma" w:cs="Tahoma"/>
          <w:b/>
        </w:rPr>
        <w:t xml:space="preserve">az önkormányzati tulajdonban lévő </w:t>
      </w:r>
      <w:bookmarkStart w:id="7" w:name="_Hlk167867019"/>
      <w:r w:rsidR="000A08BF" w:rsidRPr="000A08BF">
        <w:rPr>
          <w:rFonts w:ascii="Tahoma" w:hAnsi="Tahoma" w:cs="Tahoma"/>
          <w:b/>
        </w:rPr>
        <w:t>Veszprém 4781/57 hrsz.-ú – természetben a Veszprém, Tirat-Carmel utca – ingatlant és magántulajdonban lévő ingatlanokat érintő közút kialakítását eredményező beruházásról</w:t>
      </w:r>
      <w:bookmarkEnd w:id="7"/>
      <w:r w:rsidR="000A08BF" w:rsidRPr="000A08BF">
        <w:rPr>
          <w:rFonts w:ascii="Tahoma" w:hAnsi="Tahoma" w:cs="Tahoma"/>
          <w:b/>
        </w:rPr>
        <w:t xml:space="preserve"> szóló megállapodás módosítása</w:t>
      </w:r>
    </w:p>
    <w:p w14:paraId="26685AF4"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0C760122" w14:textId="77777777" w:rsidR="000A08BF" w:rsidRPr="000A08BF" w:rsidRDefault="000A08BF" w:rsidP="00A12CE1">
      <w:pPr>
        <w:spacing w:after="0" w:line="240" w:lineRule="auto"/>
        <w:ind w:left="426"/>
        <w:jc w:val="both"/>
        <w:rPr>
          <w:rFonts w:ascii="Tahoma" w:eastAsia="Times New Roman" w:hAnsi="Tahoma" w:cs="Tahoma"/>
          <w:i/>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 xml:space="preserve">„Döntés az önkormányzati tulajdonban lévő Veszprém 4781/57 hrsz.-ú – természetben a Veszprém, Tirat-Carmel utca – ingatlant és magántulajdonban lévő ingatlanokat érintő közút kialakítását eredményező beruházásról szóló megállapodás módosításáról” </w:t>
      </w:r>
      <w:r w:rsidRPr="000A08BF">
        <w:rPr>
          <w:rFonts w:ascii="Tahoma" w:eastAsia="Times New Roman" w:hAnsi="Tahoma" w:cs="Tahoma"/>
          <w:sz w:val="24"/>
          <w:szCs w:val="24"/>
          <w:lang w:eastAsia="hu-HU"/>
        </w:rPr>
        <w:t>című előterjesztést, és az alábbi döntést hozta:</w:t>
      </w:r>
    </w:p>
    <w:p w14:paraId="26163B90"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3DF7BE5B" w14:textId="77777777" w:rsidR="000A08BF" w:rsidRPr="000A08BF" w:rsidRDefault="000A08BF" w:rsidP="00A12CE1">
      <w:pPr>
        <w:numPr>
          <w:ilvl w:val="0"/>
          <w:numId w:val="38"/>
        </w:numPr>
        <w:spacing w:after="0" w:line="240" w:lineRule="auto"/>
        <w:ind w:left="426" w:firstLine="0"/>
        <w:jc w:val="both"/>
        <w:rPr>
          <w:rFonts w:ascii="Tahoma" w:eastAsia="Times New Roman" w:hAnsi="Tahoma" w:cs="Tahoma"/>
          <w:iCs/>
          <w:sz w:val="24"/>
          <w:szCs w:val="24"/>
          <w:lang w:eastAsia="hu-HU"/>
        </w:rPr>
      </w:pPr>
      <w:r w:rsidRPr="000A08BF">
        <w:rPr>
          <w:rFonts w:ascii="Tahoma" w:eastAsia="Times New Roman" w:hAnsi="Tahoma" w:cs="Tahoma"/>
          <w:sz w:val="24"/>
          <w:szCs w:val="24"/>
          <w:lang w:eastAsia="hu-HU"/>
        </w:rPr>
        <w:t>Veszprém Megyei Jogú Város Önkormányzatának Közgyűlése egyetért azzal, hogy a Pan European Ingatlanhasznosító Kft.-vel a Közgyűlés 327/2023. (X. 26.) határozata alapján megkötött megállapodás a határozat melléklete szerinti tartalommal módosításra kerüljön.</w:t>
      </w:r>
    </w:p>
    <w:p w14:paraId="33C3FA6F" w14:textId="77777777" w:rsidR="000A08BF" w:rsidRPr="000A08BF" w:rsidRDefault="000A08BF" w:rsidP="00A12CE1">
      <w:pPr>
        <w:numPr>
          <w:ilvl w:val="0"/>
          <w:numId w:val="38"/>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felhatalmazza a polgármestert, hogy a határozat mellékletét képező megállapodást aláírja.</w:t>
      </w:r>
    </w:p>
    <w:p w14:paraId="006B4207"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2DD0C7E2" w14:textId="7EEBA4E1" w:rsidR="000A08BF" w:rsidRPr="000A08BF" w:rsidRDefault="000A08BF" w:rsidP="00A12CE1">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A12CE1">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2. pont: 2024. július 15.</w:t>
      </w:r>
    </w:p>
    <w:p w14:paraId="3D90EB91" w14:textId="6490B820" w:rsidR="000A08BF" w:rsidRPr="000A08BF" w:rsidRDefault="000A08BF" w:rsidP="00A12CE1">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A12CE1">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7BA9DD12" w14:textId="77777777" w:rsidR="000A08BF" w:rsidRPr="000A08BF" w:rsidRDefault="000A08BF" w:rsidP="00A12CE1">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bCs/>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p>
    <w:p w14:paraId="3E92F752" w14:textId="77777777" w:rsidR="000A08BF" w:rsidRPr="000A08BF" w:rsidRDefault="000A08BF" w:rsidP="00A12CE1">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lastRenderedPageBreak/>
        <w:t xml:space="preserve">Dr. Józsa Tamás kabinetfőnök, irodavezető </w:t>
      </w:r>
    </w:p>
    <w:p w14:paraId="3AF8D86F" w14:textId="77777777" w:rsidR="00A12CE1" w:rsidRPr="000A08BF" w:rsidRDefault="00A12CE1" w:rsidP="00C45C8A">
      <w:pPr>
        <w:spacing w:after="0" w:line="240" w:lineRule="auto"/>
        <w:jc w:val="both"/>
        <w:rPr>
          <w:rFonts w:ascii="Tahoma" w:eastAsia="Calibri" w:hAnsi="Tahoma" w:cs="Tahoma"/>
          <w:sz w:val="24"/>
          <w:szCs w:val="24"/>
        </w:rPr>
      </w:pPr>
    </w:p>
    <w:p w14:paraId="1BEC8BFC" w14:textId="77777777" w:rsidR="00C45C8A" w:rsidRPr="005117D6" w:rsidRDefault="00C45C8A" w:rsidP="00C45C8A">
      <w:pPr>
        <w:spacing w:after="0" w:line="240" w:lineRule="auto"/>
        <w:jc w:val="both"/>
        <w:rPr>
          <w:rFonts w:ascii="Tahoma" w:hAnsi="Tahoma" w:cs="Tahoma"/>
          <w:sz w:val="24"/>
          <w:szCs w:val="24"/>
          <w:lang w:eastAsia="hu-HU"/>
        </w:rPr>
      </w:pPr>
      <w:r w:rsidRPr="00246665">
        <w:rPr>
          <w:rFonts w:ascii="Tahoma" w:hAnsi="Tahoma" w:cs="Tahoma"/>
          <w:sz w:val="24"/>
          <w:szCs w:val="24"/>
          <w:lang w:eastAsia="hu-HU"/>
        </w:rPr>
        <w:t>A határozatban foglaltak végrehajtása határidőben megtörtént.</w:t>
      </w:r>
    </w:p>
    <w:p w14:paraId="199F1382" w14:textId="77777777" w:rsidR="000A08BF" w:rsidRDefault="000A08BF" w:rsidP="00C45C8A">
      <w:pPr>
        <w:spacing w:after="0" w:line="240" w:lineRule="auto"/>
        <w:jc w:val="both"/>
        <w:rPr>
          <w:rFonts w:ascii="Tahoma" w:eastAsia="Calibri" w:hAnsi="Tahoma" w:cs="Tahoma"/>
          <w:sz w:val="24"/>
          <w:szCs w:val="24"/>
        </w:rPr>
      </w:pPr>
    </w:p>
    <w:p w14:paraId="5CC31531" w14:textId="77777777" w:rsidR="00C45C8A" w:rsidRPr="000A08BF" w:rsidRDefault="00C45C8A" w:rsidP="00C45C8A">
      <w:pPr>
        <w:spacing w:after="0" w:line="240" w:lineRule="auto"/>
        <w:jc w:val="both"/>
        <w:rPr>
          <w:rFonts w:ascii="Tahoma" w:eastAsia="Calibri" w:hAnsi="Tahoma" w:cs="Tahoma"/>
          <w:sz w:val="24"/>
          <w:szCs w:val="24"/>
        </w:rPr>
      </w:pPr>
    </w:p>
    <w:p w14:paraId="794BA40B" w14:textId="3C3DA59D" w:rsidR="000A08BF" w:rsidRPr="00D02C64" w:rsidRDefault="00A12CE1" w:rsidP="00D02C64">
      <w:pPr>
        <w:pStyle w:val="Listaszerbekezds"/>
        <w:numPr>
          <w:ilvl w:val="0"/>
          <w:numId w:val="58"/>
        </w:numPr>
        <w:ind w:left="426" w:hanging="426"/>
        <w:jc w:val="both"/>
        <w:rPr>
          <w:rFonts w:ascii="Tahoma" w:hAnsi="Tahoma" w:cs="Tahoma"/>
          <w:b/>
        </w:rPr>
      </w:pPr>
      <w:r>
        <w:rPr>
          <w:rFonts w:ascii="Tahoma" w:hAnsi="Tahoma" w:cs="Tahoma"/>
          <w:b/>
        </w:rPr>
        <w:t>226/2024. (VI.27.) határozat</w:t>
      </w:r>
      <w:r w:rsidR="000A08BF" w:rsidRPr="000A08BF">
        <w:rPr>
          <w:rFonts w:ascii="Tahoma" w:hAnsi="Tahoma" w:cs="Tahoma"/>
          <w:b/>
        </w:rPr>
        <w:t xml:space="preserve"> </w:t>
      </w:r>
      <w:r w:rsidR="000A08BF" w:rsidRPr="00D02C64">
        <w:rPr>
          <w:rFonts w:ascii="Tahoma" w:hAnsi="Tahoma" w:cs="Tahoma"/>
          <w:b/>
        </w:rPr>
        <w:t>az FCV Sportszervező Kft.-vel megkötendő megállapodás jóváhagyásáról a Veszprém 3057/90 hrsz.-ú – természetben a Veszprém, Március 15. utcában található – ingatlan pályázati úton történő teljeskörű felújításával, funkcióváltásával kapcsolatban</w:t>
      </w:r>
    </w:p>
    <w:p w14:paraId="65E1206C" w14:textId="77777777" w:rsidR="000A08BF" w:rsidRPr="000A08BF" w:rsidRDefault="000A08BF" w:rsidP="00C45C8A">
      <w:pPr>
        <w:spacing w:after="0" w:line="240" w:lineRule="auto"/>
        <w:jc w:val="both"/>
        <w:rPr>
          <w:rFonts w:ascii="Tahoma" w:eastAsia="Times New Roman" w:hAnsi="Tahoma" w:cs="Tahoma"/>
          <w:b/>
          <w:bCs/>
          <w:sz w:val="24"/>
          <w:szCs w:val="24"/>
          <w:lang w:eastAsia="hu-HU"/>
        </w:rPr>
      </w:pPr>
    </w:p>
    <w:p w14:paraId="08A5B4C4" w14:textId="77777777" w:rsidR="000A08BF" w:rsidRPr="000A08BF" w:rsidRDefault="000A08BF" w:rsidP="00A12CE1">
      <w:pPr>
        <w:spacing w:after="0" w:line="240" w:lineRule="auto"/>
        <w:ind w:left="426"/>
        <w:jc w:val="both"/>
        <w:rPr>
          <w:rFonts w:ascii="Tahoma" w:eastAsia="Calibri" w:hAnsi="Tahoma" w:cs="Tahoma"/>
          <w:i/>
          <w:iCs/>
          <w:sz w:val="24"/>
          <w:szCs w:val="24"/>
        </w:rPr>
      </w:pPr>
      <w:r w:rsidRPr="000A08BF">
        <w:rPr>
          <w:rFonts w:ascii="Tahoma" w:eastAsia="Calibri" w:hAnsi="Tahoma" w:cs="Tahoma"/>
          <w:iCs/>
          <w:sz w:val="24"/>
          <w:szCs w:val="24"/>
        </w:rPr>
        <w:t xml:space="preserve">Veszprém Megyei Jogú Város Önkormányzatának Közgyűlése megtárgyalta a </w:t>
      </w:r>
      <w:r w:rsidRPr="000A08BF">
        <w:rPr>
          <w:rFonts w:ascii="Tahoma" w:eastAsia="Calibri" w:hAnsi="Tahoma" w:cs="Tahoma"/>
          <w:i/>
          <w:iCs/>
          <w:sz w:val="24"/>
          <w:szCs w:val="24"/>
        </w:rPr>
        <w:t>„Döntés az FCV Sportszervező Kft.-vel megkötendő megállapodás jóváhagyásáról a Veszprém 3057/90 hrsz.-ú – természetben a Veszprém, Március 15. utcában található – ingatlan pályázati úton történő teljeskörű felújításával, funkcióváltásával kapcsolatban</w:t>
      </w:r>
      <w:r w:rsidRPr="000A08BF">
        <w:rPr>
          <w:rFonts w:ascii="Tahoma" w:eastAsia="Calibri" w:hAnsi="Tahoma" w:cs="Tahoma"/>
          <w:i/>
          <w:sz w:val="24"/>
          <w:szCs w:val="24"/>
        </w:rPr>
        <w:t xml:space="preserve">” </w:t>
      </w:r>
      <w:r w:rsidRPr="000A08BF">
        <w:rPr>
          <w:rFonts w:ascii="Tahoma" w:eastAsia="Calibri" w:hAnsi="Tahoma" w:cs="Tahoma"/>
          <w:iCs/>
          <w:sz w:val="24"/>
          <w:szCs w:val="24"/>
        </w:rPr>
        <w:t>című</w:t>
      </w:r>
      <w:r w:rsidRPr="000A08BF">
        <w:rPr>
          <w:rFonts w:ascii="Tahoma" w:eastAsia="Calibri" w:hAnsi="Tahoma" w:cs="Tahoma"/>
          <w:sz w:val="24"/>
          <w:szCs w:val="24"/>
        </w:rPr>
        <w:t xml:space="preserve"> előterjesztést, és az alábbi döntést hozta</w:t>
      </w:r>
      <w:r w:rsidRPr="000A08BF">
        <w:rPr>
          <w:rFonts w:ascii="Tahoma" w:eastAsia="Times New Roman" w:hAnsi="Tahoma" w:cs="Tahoma"/>
          <w:sz w:val="24"/>
          <w:szCs w:val="24"/>
          <w:lang w:eastAsia="hu-HU"/>
        </w:rPr>
        <w:t>:</w:t>
      </w:r>
    </w:p>
    <w:p w14:paraId="58147B66"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24CEDABD" w14:textId="77777777" w:rsidR="000A08BF" w:rsidRPr="000A08BF" w:rsidRDefault="000A08BF" w:rsidP="00A12CE1">
      <w:pPr>
        <w:numPr>
          <w:ilvl w:val="0"/>
          <w:numId w:val="39"/>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egyetért a tulajdonában lévő Veszprém 3057/90 hrsz.-ú, természetben a Veszprém, Március 15. utca 5. szám alatt található ingatlan sportcélú hasznosításával.</w:t>
      </w:r>
    </w:p>
    <w:p w14:paraId="547D39C6" w14:textId="77777777" w:rsidR="000A08BF" w:rsidRPr="000A08BF" w:rsidRDefault="000A08BF" w:rsidP="00A12CE1">
      <w:pPr>
        <w:numPr>
          <w:ilvl w:val="0"/>
          <w:numId w:val="39"/>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hozzájárul ahhoz, hogy a tulajdonában lévő Veszprém 3057/90 hrsz.-ú, természetben a Veszprém, Március 15. utca 5. szám alatti ingatlanon a Magyar Labdarugó Szövetség a határozat 1. melléklete szerinti felújításra és a funkcióváltás miatt szükséges épületbővítésre irányuló beruházást hajtson végre. </w:t>
      </w:r>
    </w:p>
    <w:p w14:paraId="18E41333" w14:textId="77777777" w:rsidR="000A08BF" w:rsidRPr="000A08BF" w:rsidRDefault="000A08BF" w:rsidP="00A12CE1">
      <w:pPr>
        <w:numPr>
          <w:ilvl w:val="0"/>
          <w:numId w:val="39"/>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az </w:t>
      </w:r>
      <w:r w:rsidRPr="000A08BF">
        <w:rPr>
          <w:rFonts w:ascii="Tahoma" w:eastAsia="Times New Roman" w:hAnsi="Tahoma" w:cs="Tahoma"/>
          <w:bCs/>
          <w:sz w:val="24"/>
          <w:szCs w:val="24"/>
          <w:lang w:eastAsia="hu-HU"/>
        </w:rPr>
        <w:t xml:space="preserve">FCV Sportszervező Kft.-vel mint szakmai partnerrel, gesztor szervezettel </w:t>
      </w:r>
      <w:r w:rsidRPr="000A08BF">
        <w:rPr>
          <w:rFonts w:ascii="Tahoma" w:eastAsia="Times New Roman" w:hAnsi="Tahoma" w:cs="Tahoma"/>
          <w:sz w:val="24"/>
          <w:szCs w:val="24"/>
          <w:lang w:eastAsia="hu-HU"/>
        </w:rPr>
        <w:t>megkötendő megállapodást jóváhagyja a határozat 2. mellékletében foglaltak szerint.</w:t>
      </w:r>
    </w:p>
    <w:p w14:paraId="121929D7" w14:textId="77777777" w:rsidR="000A08BF" w:rsidRPr="000A08BF" w:rsidRDefault="000A08BF" w:rsidP="00A12CE1">
      <w:pPr>
        <w:numPr>
          <w:ilvl w:val="0"/>
          <w:numId w:val="39"/>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felhatalmazza a polgármestert a 3. pont szerinti megállapodás aláírására.</w:t>
      </w:r>
    </w:p>
    <w:p w14:paraId="03A4F518" w14:textId="77777777" w:rsidR="000A08BF" w:rsidRPr="000A08BF" w:rsidRDefault="000A08BF" w:rsidP="00A12CE1">
      <w:pPr>
        <w:numPr>
          <w:ilvl w:val="0"/>
          <w:numId w:val="39"/>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jóváhagyja a beruházással kapcsolatos pályázat elbírálásához szükséges tulajdonosi hozzájárulást a határozat 3. mellékletében foglaltak szerinti tartalommal.</w:t>
      </w:r>
    </w:p>
    <w:p w14:paraId="4A90B5A4" w14:textId="77777777" w:rsidR="000A08BF" w:rsidRPr="000A08BF" w:rsidRDefault="000A08BF" w:rsidP="00A12CE1">
      <w:pPr>
        <w:numPr>
          <w:ilvl w:val="0"/>
          <w:numId w:val="39"/>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felhatalmazza a polgármestert az 5. pont szerinti nyilatkozat aláírására.</w:t>
      </w:r>
    </w:p>
    <w:p w14:paraId="2C951FF5" w14:textId="77777777" w:rsidR="000A08BF" w:rsidRPr="000A08BF" w:rsidRDefault="000A08BF" w:rsidP="00C45C8A">
      <w:pPr>
        <w:tabs>
          <w:tab w:val="left" w:pos="1134"/>
        </w:tabs>
        <w:spacing w:after="0" w:line="240" w:lineRule="auto"/>
        <w:jc w:val="both"/>
        <w:rPr>
          <w:rFonts w:ascii="Tahoma" w:eastAsia="Times New Roman" w:hAnsi="Tahoma" w:cs="Tahoma"/>
          <w:sz w:val="24"/>
          <w:szCs w:val="24"/>
          <w:lang w:eastAsia="hu-HU"/>
        </w:rPr>
      </w:pPr>
    </w:p>
    <w:p w14:paraId="6FF7C980" w14:textId="287F9340" w:rsidR="000A08BF" w:rsidRPr="000A08BF" w:rsidRDefault="000A08BF" w:rsidP="00A12CE1">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bCs/>
          <w:sz w:val="24"/>
          <w:szCs w:val="24"/>
          <w:lang w:eastAsia="hu-HU"/>
        </w:rPr>
        <w:t>Határidő:</w:t>
      </w:r>
      <w:r w:rsidR="00A12CE1">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4. és 6. pont: 2024. július 15.</w:t>
      </w:r>
    </w:p>
    <w:p w14:paraId="0FFA28FE" w14:textId="6F38E154" w:rsidR="000A08BF" w:rsidRPr="000A08BF" w:rsidRDefault="000A08BF" w:rsidP="00A12CE1">
      <w:pPr>
        <w:spacing w:after="0" w:line="240" w:lineRule="auto"/>
        <w:ind w:left="426"/>
        <w:jc w:val="both"/>
        <w:rPr>
          <w:rFonts w:ascii="Tahoma" w:eastAsia="Times New Roman" w:hAnsi="Tahoma" w:cs="Tahoma"/>
          <w:iCs/>
          <w:sz w:val="24"/>
          <w:szCs w:val="24"/>
          <w:lang w:eastAsia="hu-HU"/>
        </w:rPr>
      </w:pPr>
      <w:r w:rsidRPr="000A08BF">
        <w:rPr>
          <w:rFonts w:ascii="Tahoma" w:eastAsia="Times New Roman" w:hAnsi="Tahoma" w:cs="Tahoma"/>
          <w:b/>
          <w:bCs/>
          <w:sz w:val="24"/>
          <w:szCs w:val="24"/>
          <w:lang w:eastAsia="hu-HU"/>
        </w:rPr>
        <w:t>Felelős</w:t>
      </w:r>
      <w:r w:rsidRPr="000A08BF">
        <w:rPr>
          <w:rFonts w:ascii="Tahoma" w:eastAsia="Times New Roman" w:hAnsi="Tahoma" w:cs="Tahoma"/>
          <w:b/>
          <w:sz w:val="24"/>
          <w:szCs w:val="24"/>
          <w:lang w:eastAsia="hu-HU"/>
        </w:rPr>
        <w:t>:</w:t>
      </w:r>
      <w:r w:rsidR="00A12CE1">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 xml:space="preserve">Porga Gyula </w:t>
      </w:r>
      <w:r w:rsidRPr="000A08BF">
        <w:rPr>
          <w:rFonts w:ascii="Tahoma" w:eastAsia="Times New Roman" w:hAnsi="Tahoma" w:cs="Tahoma"/>
          <w:iCs/>
          <w:sz w:val="24"/>
          <w:szCs w:val="24"/>
          <w:lang w:eastAsia="hu-HU"/>
        </w:rPr>
        <w:t>polgármester</w:t>
      </w:r>
    </w:p>
    <w:p w14:paraId="0B03448F" w14:textId="77777777" w:rsidR="000A08BF" w:rsidRPr="000A08BF" w:rsidRDefault="000A08BF" w:rsidP="00A12CE1">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p>
    <w:p w14:paraId="1769E2D7" w14:textId="77777777" w:rsidR="000A08BF" w:rsidRPr="000A08BF" w:rsidRDefault="000A08BF" w:rsidP="00A12CE1">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Dr. Józsa Tamás irodavezető, kabinetfőnök </w:t>
      </w:r>
    </w:p>
    <w:p w14:paraId="20E72F95" w14:textId="77777777" w:rsidR="00A12CE1" w:rsidRPr="000A08BF" w:rsidRDefault="00A12CE1" w:rsidP="00C45C8A">
      <w:pPr>
        <w:spacing w:after="0" w:line="240" w:lineRule="auto"/>
        <w:jc w:val="both"/>
        <w:rPr>
          <w:rFonts w:ascii="Tahoma" w:eastAsia="Calibri" w:hAnsi="Tahoma" w:cs="Tahoma"/>
          <w:sz w:val="24"/>
          <w:szCs w:val="24"/>
        </w:rPr>
      </w:pPr>
    </w:p>
    <w:p w14:paraId="4310E00D" w14:textId="77777777" w:rsidR="00C45C8A" w:rsidRPr="005117D6" w:rsidRDefault="00C45C8A" w:rsidP="00C45C8A">
      <w:pPr>
        <w:spacing w:after="0" w:line="240" w:lineRule="auto"/>
        <w:jc w:val="both"/>
        <w:rPr>
          <w:rFonts w:ascii="Tahoma" w:hAnsi="Tahoma" w:cs="Tahoma"/>
          <w:sz w:val="24"/>
          <w:szCs w:val="24"/>
          <w:lang w:eastAsia="hu-HU"/>
        </w:rPr>
      </w:pPr>
      <w:r w:rsidRPr="00246665">
        <w:rPr>
          <w:rFonts w:ascii="Tahoma" w:hAnsi="Tahoma" w:cs="Tahoma"/>
          <w:sz w:val="24"/>
          <w:szCs w:val="24"/>
          <w:lang w:eastAsia="hu-HU"/>
        </w:rPr>
        <w:t>A határozatban foglaltak végrehajtása határidőben megtörtént.</w:t>
      </w:r>
    </w:p>
    <w:p w14:paraId="530DA2E2" w14:textId="77777777" w:rsidR="000A08BF" w:rsidRDefault="000A08BF" w:rsidP="00C45C8A">
      <w:pPr>
        <w:spacing w:after="0" w:line="240" w:lineRule="auto"/>
        <w:jc w:val="both"/>
        <w:rPr>
          <w:rFonts w:ascii="Tahoma" w:eastAsia="Calibri" w:hAnsi="Tahoma" w:cs="Tahoma"/>
          <w:sz w:val="24"/>
          <w:szCs w:val="24"/>
        </w:rPr>
      </w:pPr>
    </w:p>
    <w:p w14:paraId="79703819" w14:textId="77777777" w:rsidR="00C45C8A" w:rsidRPr="000A08BF" w:rsidRDefault="00C45C8A" w:rsidP="00C45C8A">
      <w:pPr>
        <w:spacing w:after="0" w:line="240" w:lineRule="auto"/>
        <w:jc w:val="both"/>
        <w:rPr>
          <w:rFonts w:ascii="Tahoma" w:eastAsia="Calibri" w:hAnsi="Tahoma" w:cs="Tahoma"/>
          <w:sz w:val="24"/>
          <w:szCs w:val="24"/>
        </w:rPr>
      </w:pPr>
    </w:p>
    <w:p w14:paraId="1130FEBD" w14:textId="543124D4" w:rsidR="000A08BF" w:rsidRPr="00D02C64" w:rsidRDefault="00A12CE1" w:rsidP="00D02C64">
      <w:pPr>
        <w:pStyle w:val="Listaszerbekezds"/>
        <w:numPr>
          <w:ilvl w:val="0"/>
          <w:numId w:val="58"/>
        </w:numPr>
        <w:ind w:left="426" w:hanging="426"/>
        <w:jc w:val="both"/>
        <w:rPr>
          <w:rFonts w:ascii="Tahoma" w:hAnsi="Tahoma" w:cs="Tahoma"/>
          <w:b/>
        </w:rPr>
      </w:pPr>
      <w:r w:rsidRPr="00D02C64">
        <w:rPr>
          <w:rFonts w:ascii="Tahoma" w:hAnsi="Tahoma" w:cs="Tahoma"/>
          <w:b/>
        </w:rPr>
        <w:t xml:space="preserve">227/2024. (VI.27.) határozat </w:t>
      </w:r>
      <w:r w:rsidR="000A08BF" w:rsidRPr="00D02C64">
        <w:rPr>
          <w:rFonts w:ascii="Tahoma" w:hAnsi="Tahoma" w:cs="Tahoma"/>
          <w:b/>
        </w:rPr>
        <w:t>Veszprém Megyei Jogú Város Önkormányzata és a Veszprémi Petőfi Színház között létrejött közreműködői megállapodás módosításáról</w:t>
      </w:r>
    </w:p>
    <w:p w14:paraId="1FA95F2C"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3FB4CB8A" w14:textId="77777777" w:rsidR="000A08BF" w:rsidRPr="000A08BF" w:rsidRDefault="000A08BF" w:rsidP="00A12CE1">
      <w:pPr>
        <w:tabs>
          <w:tab w:val="center" w:pos="1980"/>
        </w:tabs>
        <w:spacing w:after="0" w:line="240" w:lineRule="auto"/>
        <w:ind w:left="426"/>
        <w:jc w:val="both"/>
        <w:rPr>
          <w:rFonts w:ascii="Tahoma" w:eastAsia="Tahoma" w:hAnsi="Tahoma" w:cs="Tahoma"/>
          <w:sz w:val="24"/>
          <w:szCs w:val="24"/>
          <w:lang w:eastAsia="hu-HU"/>
        </w:rPr>
      </w:pPr>
      <w:r w:rsidRPr="000A08BF">
        <w:rPr>
          <w:rFonts w:ascii="Tahoma" w:eastAsia="Tahoma" w:hAnsi="Tahoma" w:cs="Tahoma"/>
          <w:sz w:val="24"/>
          <w:szCs w:val="24"/>
          <w:lang w:eastAsia="hu-HU"/>
        </w:rPr>
        <w:lastRenderedPageBreak/>
        <w:t xml:space="preserve">Veszprém Megyei Jogú Város Önkormányzatának Közgyűlése megtárgyalta a </w:t>
      </w:r>
      <w:r w:rsidRPr="000A08BF">
        <w:rPr>
          <w:rFonts w:ascii="Tahoma" w:eastAsia="Tahoma" w:hAnsi="Tahoma" w:cs="Tahoma"/>
          <w:i/>
          <w:sz w:val="24"/>
          <w:szCs w:val="24"/>
          <w:lang w:eastAsia="hu-HU"/>
        </w:rPr>
        <w:t xml:space="preserve">„Döntés </w:t>
      </w:r>
      <w:r w:rsidRPr="000A08BF">
        <w:rPr>
          <w:rFonts w:ascii="Tahoma" w:eastAsiaTheme="minorEastAsia" w:hAnsi="Tahoma" w:cs="Tahoma"/>
          <w:bCs/>
          <w:i/>
          <w:sz w:val="24"/>
          <w:szCs w:val="24"/>
          <w:lang w:eastAsia="hu-HU"/>
        </w:rPr>
        <w:t xml:space="preserve">Veszprém </w:t>
      </w:r>
      <w:r w:rsidRPr="000A08BF">
        <w:rPr>
          <w:rFonts w:ascii="Tahoma" w:eastAsiaTheme="minorEastAsia" w:hAnsi="Tahoma" w:cs="Tahoma"/>
          <w:i/>
          <w:sz w:val="24"/>
          <w:szCs w:val="24"/>
          <w:lang w:eastAsia="hu-HU"/>
        </w:rPr>
        <w:t>Megyei Jogú Város</w:t>
      </w:r>
      <w:r w:rsidRPr="000A08BF">
        <w:rPr>
          <w:rFonts w:ascii="Tahoma" w:eastAsiaTheme="minorEastAsia" w:hAnsi="Tahoma" w:cs="Tahoma"/>
          <w:bCs/>
          <w:i/>
          <w:sz w:val="24"/>
          <w:szCs w:val="24"/>
          <w:lang w:eastAsia="hu-HU"/>
        </w:rPr>
        <w:t xml:space="preserve"> Önkormányzata és a Veszprémi Petőfi Színház között létrejött közreműködői megállapodás módosításáról”</w:t>
      </w:r>
      <w:r w:rsidRPr="000A08BF">
        <w:rPr>
          <w:rFonts w:ascii="Tahoma" w:eastAsia="Tahoma" w:hAnsi="Tahoma" w:cs="Tahoma"/>
          <w:sz w:val="24"/>
          <w:szCs w:val="24"/>
          <w:lang w:eastAsia="hu-HU"/>
        </w:rPr>
        <w:t xml:space="preserve"> című előterjesztést, és az alábbi döntést hozta:</w:t>
      </w:r>
    </w:p>
    <w:p w14:paraId="15F13B96"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6287A3C9" w14:textId="77777777" w:rsidR="000A08BF" w:rsidRPr="000A08BF" w:rsidRDefault="000A08BF" w:rsidP="00A12CE1">
      <w:pPr>
        <w:numPr>
          <w:ilvl w:val="0"/>
          <w:numId w:val="7"/>
        </w:numPr>
        <w:tabs>
          <w:tab w:val="left" w:pos="567"/>
        </w:tabs>
        <w:spacing w:after="0" w:line="240" w:lineRule="auto"/>
        <w:ind w:firstLine="21"/>
        <w:contextualSpacing/>
        <w:jc w:val="both"/>
        <w:rPr>
          <w:rFonts w:ascii="Tahoma" w:eastAsia="Tahoma" w:hAnsi="Tahoma" w:cs="Tahoma"/>
          <w:sz w:val="24"/>
          <w:szCs w:val="24"/>
          <w:lang w:eastAsia="hu-HU"/>
        </w:rPr>
      </w:pPr>
      <w:r w:rsidRPr="000A08BF">
        <w:rPr>
          <w:rFonts w:ascii="Tahoma" w:eastAsia="Tahoma" w:hAnsi="Tahoma" w:cs="Tahoma"/>
          <w:sz w:val="24"/>
          <w:szCs w:val="24"/>
          <w:lang w:eastAsia="hu-HU"/>
        </w:rPr>
        <w:t>Veszprém Megyei Jogú Város Önkormányzatának Közgyűlése jóváhagyja Veszprém Megyei Jogú Város Önkormányzata</w:t>
      </w:r>
      <w:r w:rsidRPr="000A08BF">
        <w:rPr>
          <w:rFonts w:ascii="Tahoma" w:eastAsia="Tahoma" w:hAnsi="Tahoma" w:cs="Tahoma"/>
          <w:b/>
          <w:sz w:val="24"/>
          <w:szCs w:val="24"/>
          <w:lang w:eastAsia="hu-HU"/>
        </w:rPr>
        <w:t xml:space="preserve"> </w:t>
      </w:r>
      <w:r w:rsidRPr="000A08BF">
        <w:rPr>
          <w:rFonts w:ascii="Tahoma" w:eastAsia="Tahoma" w:hAnsi="Tahoma" w:cs="Tahoma"/>
          <w:sz w:val="24"/>
          <w:szCs w:val="24"/>
          <w:lang w:eastAsia="hu-HU"/>
        </w:rPr>
        <w:t>és a Veszprémi Petőfi Színház között 2020. október 30. napján létrejött közreműködői megállapodás egységes szerkezetbe foglalt módosítását a határozat melléklete szerinti tartalommal.</w:t>
      </w:r>
    </w:p>
    <w:p w14:paraId="794187A4" w14:textId="77777777" w:rsidR="000A08BF" w:rsidRPr="000A08BF" w:rsidRDefault="000A08BF" w:rsidP="00A12CE1">
      <w:pPr>
        <w:numPr>
          <w:ilvl w:val="0"/>
          <w:numId w:val="7"/>
        </w:numPr>
        <w:spacing w:after="0" w:line="240" w:lineRule="auto"/>
        <w:ind w:firstLine="21"/>
        <w:contextualSpacing/>
        <w:jc w:val="both"/>
        <w:rPr>
          <w:rFonts w:ascii="Tahoma" w:eastAsiaTheme="minorEastAsia" w:hAnsi="Tahoma" w:cs="Tahoma"/>
          <w:sz w:val="24"/>
          <w:szCs w:val="24"/>
          <w:lang w:eastAsia="hu-HU"/>
        </w:rPr>
      </w:pPr>
      <w:r w:rsidRPr="000A08BF">
        <w:rPr>
          <w:rFonts w:ascii="Tahoma" w:eastAsia="Tahoma" w:hAnsi="Tahoma" w:cs="Tahoma"/>
          <w:sz w:val="24"/>
          <w:szCs w:val="24"/>
          <w:lang w:eastAsia="hu-HU"/>
        </w:rPr>
        <w:t>Veszprém Megyei Jogú Város Önkormányzatának Közgyűlése felhatalmazza a polgármestert a megállapodás aláírására.</w:t>
      </w:r>
    </w:p>
    <w:p w14:paraId="61FD8EE5" w14:textId="77777777" w:rsidR="000A08BF" w:rsidRPr="000A08BF" w:rsidRDefault="000A08BF" w:rsidP="00C45C8A">
      <w:pPr>
        <w:spacing w:after="0" w:line="240" w:lineRule="auto"/>
        <w:jc w:val="both"/>
        <w:rPr>
          <w:rFonts w:ascii="Tahoma" w:eastAsiaTheme="minorEastAsia" w:hAnsi="Tahoma" w:cs="Tahoma"/>
          <w:b/>
          <w:bCs/>
          <w:sz w:val="24"/>
          <w:szCs w:val="24"/>
          <w:lang w:eastAsia="hu-HU"/>
        </w:rPr>
      </w:pPr>
    </w:p>
    <w:p w14:paraId="575FCBD2" w14:textId="77777777" w:rsidR="000A08BF" w:rsidRPr="000A08BF" w:rsidRDefault="000A08BF" w:rsidP="00A12CE1">
      <w:pPr>
        <w:tabs>
          <w:tab w:val="left" w:pos="426"/>
        </w:tabs>
        <w:spacing w:after="0" w:line="240" w:lineRule="auto"/>
        <w:ind w:left="426"/>
        <w:jc w:val="both"/>
        <w:rPr>
          <w:rFonts w:ascii="Tahoma" w:eastAsiaTheme="minorEastAsia" w:hAnsi="Tahoma" w:cs="Tahoma"/>
          <w:bCs/>
          <w:sz w:val="24"/>
          <w:szCs w:val="24"/>
          <w:lang w:eastAsia="hu-HU"/>
        </w:rPr>
      </w:pPr>
      <w:r w:rsidRPr="000A08BF">
        <w:rPr>
          <w:rFonts w:ascii="Tahoma" w:eastAsiaTheme="minorEastAsia" w:hAnsi="Tahoma" w:cs="Tahoma"/>
          <w:b/>
          <w:bCs/>
          <w:sz w:val="24"/>
          <w:szCs w:val="24"/>
          <w:lang w:eastAsia="hu-HU"/>
        </w:rPr>
        <w:t>Határidő</w:t>
      </w:r>
      <w:r w:rsidRPr="000A08BF">
        <w:rPr>
          <w:rFonts w:ascii="Tahoma" w:eastAsiaTheme="minorEastAsia" w:hAnsi="Tahoma" w:cs="Tahoma"/>
          <w:bCs/>
          <w:sz w:val="24"/>
          <w:szCs w:val="24"/>
          <w:lang w:eastAsia="hu-HU"/>
        </w:rPr>
        <w:t>: 2. pont: 2024. július 15.</w:t>
      </w:r>
    </w:p>
    <w:p w14:paraId="111B0EF5" w14:textId="77777777" w:rsidR="000A08BF" w:rsidRPr="000A08BF" w:rsidRDefault="000A08BF" w:rsidP="00A12CE1">
      <w:pPr>
        <w:tabs>
          <w:tab w:val="left" w:pos="426"/>
          <w:tab w:val="left" w:pos="1134"/>
        </w:tabs>
        <w:spacing w:after="0" w:line="240" w:lineRule="auto"/>
        <w:ind w:left="426"/>
        <w:jc w:val="both"/>
        <w:rPr>
          <w:rFonts w:ascii="Tahoma" w:eastAsiaTheme="minorEastAsia" w:hAnsi="Tahoma" w:cs="Tahoma"/>
          <w:bCs/>
          <w:sz w:val="24"/>
          <w:szCs w:val="24"/>
          <w:lang w:eastAsia="hu-HU"/>
        </w:rPr>
      </w:pPr>
      <w:r w:rsidRPr="000A08BF">
        <w:rPr>
          <w:rFonts w:ascii="Tahoma" w:eastAsiaTheme="minorEastAsia" w:hAnsi="Tahoma" w:cs="Tahoma"/>
          <w:b/>
          <w:bCs/>
          <w:sz w:val="24"/>
          <w:szCs w:val="24"/>
          <w:lang w:eastAsia="hu-HU"/>
        </w:rPr>
        <w:t>Felelős:</w:t>
      </w:r>
      <w:r w:rsidRPr="000A08BF">
        <w:rPr>
          <w:rFonts w:ascii="Tahoma" w:eastAsiaTheme="minorEastAsia" w:hAnsi="Tahoma" w:cs="Tahoma"/>
          <w:b/>
          <w:bCs/>
          <w:sz w:val="24"/>
          <w:szCs w:val="24"/>
          <w:lang w:eastAsia="hu-HU"/>
        </w:rPr>
        <w:tab/>
      </w:r>
      <w:r w:rsidRPr="000A08BF">
        <w:rPr>
          <w:rFonts w:ascii="Tahoma" w:eastAsiaTheme="minorEastAsia" w:hAnsi="Tahoma" w:cs="Tahoma"/>
          <w:bCs/>
          <w:sz w:val="24"/>
          <w:szCs w:val="24"/>
          <w:lang w:eastAsia="hu-HU"/>
        </w:rPr>
        <w:t>Porga Gyula polgármester</w:t>
      </w:r>
    </w:p>
    <w:p w14:paraId="56199469" w14:textId="77777777" w:rsidR="000A08BF" w:rsidRPr="000A08BF" w:rsidRDefault="000A08BF" w:rsidP="00A12CE1">
      <w:pPr>
        <w:tabs>
          <w:tab w:val="left" w:pos="426"/>
        </w:tabs>
        <w:spacing w:after="0" w:line="240" w:lineRule="auto"/>
        <w:ind w:left="426"/>
        <w:jc w:val="both"/>
        <w:rPr>
          <w:rFonts w:ascii="Tahoma" w:eastAsiaTheme="minorEastAsia" w:hAnsi="Tahoma" w:cs="Tahoma"/>
          <w:bCs/>
          <w:sz w:val="24"/>
          <w:szCs w:val="24"/>
          <w:lang w:eastAsia="hu-HU"/>
        </w:rPr>
      </w:pPr>
      <w:r w:rsidRPr="000A08BF">
        <w:rPr>
          <w:rFonts w:ascii="Tahoma" w:eastAsiaTheme="minorEastAsia" w:hAnsi="Tahoma" w:cs="Tahoma"/>
          <w:b/>
          <w:bCs/>
          <w:sz w:val="24"/>
          <w:szCs w:val="24"/>
          <w:lang w:eastAsia="hu-HU"/>
        </w:rPr>
        <w:t>A végrehajtás előkészítéséért felelős köztisztviselő:</w:t>
      </w:r>
      <w:r w:rsidRPr="000A08BF">
        <w:rPr>
          <w:rFonts w:ascii="Tahoma" w:eastAsiaTheme="minorEastAsia" w:hAnsi="Tahoma" w:cs="Tahoma"/>
          <w:bCs/>
          <w:sz w:val="24"/>
          <w:szCs w:val="24"/>
          <w:lang w:eastAsia="hu-HU"/>
        </w:rPr>
        <w:t xml:space="preserve"> </w:t>
      </w:r>
    </w:p>
    <w:p w14:paraId="2E5F5DF5" w14:textId="1F4ABEE2" w:rsidR="000A08BF" w:rsidRPr="000A08BF" w:rsidRDefault="000A08BF" w:rsidP="00A12CE1">
      <w:pPr>
        <w:tabs>
          <w:tab w:val="left" w:pos="426"/>
          <w:tab w:val="left" w:pos="1134"/>
        </w:tabs>
        <w:spacing w:after="0" w:line="240" w:lineRule="auto"/>
        <w:ind w:left="426"/>
        <w:jc w:val="both"/>
        <w:rPr>
          <w:rFonts w:ascii="Tahoma" w:eastAsiaTheme="minorEastAsia" w:hAnsi="Tahoma" w:cs="Tahoma"/>
          <w:bCs/>
          <w:sz w:val="24"/>
          <w:szCs w:val="24"/>
          <w:lang w:eastAsia="hu-HU"/>
        </w:rPr>
      </w:pPr>
      <w:r w:rsidRPr="000A08BF">
        <w:rPr>
          <w:rFonts w:ascii="Tahoma" w:eastAsiaTheme="minorEastAsia" w:hAnsi="Tahoma" w:cs="Tahoma"/>
          <w:bCs/>
          <w:sz w:val="24"/>
          <w:szCs w:val="24"/>
          <w:lang w:eastAsia="hu-HU"/>
        </w:rPr>
        <w:t>Kovács Judit csoportvezető</w:t>
      </w:r>
    </w:p>
    <w:p w14:paraId="1BA4435E" w14:textId="77777777" w:rsidR="000A08BF" w:rsidRPr="000A08BF" w:rsidRDefault="000A08BF" w:rsidP="00C45C8A">
      <w:pPr>
        <w:spacing w:after="0" w:line="240" w:lineRule="auto"/>
        <w:jc w:val="both"/>
        <w:rPr>
          <w:rFonts w:ascii="Tahoma" w:eastAsia="Calibri" w:hAnsi="Tahoma" w:cs="Tahoma"/>
          <w:sz w:val="24"/>
          <w:szCs w:val="24"/>
        </w:rPr>
      </w:pPr>
    </w:p>
    <w:p w14:paraId="4EC6D9A3" w14:textId="77777777" w:rsidR="00C45C8A" w:rsidRPr="005117D6" w:rsidRDefault="00C45C8A" w:rsidP="00C45C8A">
      <w:pPr>
        <w:spacing w:after="0" w:line="240" w:lineRule="auto"/>
        <w:jc w:val="both"/>
        <w:rPr>
          <w:rFonts w:ascii="Tahoma" w:hAnsi="Tahoma" w:cs="Tahoma"/>
          <w:sz w:val="24"/>
          <w:szCs w:val="24"/>
          <w:lang w:eastAsia="hu-HU"/>
        </w:rPr>
      </w:pPr>
      <w:r w:rsidRPr="00AC56E2">
        <w:rPr>
          <w:rFonts w:ascii="Tahoma" w:hAnsi="Tahoma" w:cs="Tahoma"/>
          <w:sz w:val="24"/>
          <w:szCs w:val="24"/>
          <w:lang w:eastAsia="hu-HU"/>
        </w:rPr>
        <w:t>A határozatban foglaltak végrehajtása határidőben megtörtént.</w:t>
      </w:r>
    </w:p>
    <w:p w14:paraId="07B92BF1" w14:textId="77777777" w:rsidR="000A08BF" w:rsidRDefault="000A08BF" w:rsidP="00C45C8A">
      <w:pPr>
        <w:spacing w:after="0" w:line="240" w:lineRule="auto"/>
        <w:jc w:val="both"/>
        <w:rPr>
          <w:rFonts w:ascii="Tahoma" w:eastAsia="Calibri" w:hAnsi="Tahoma" w:cs="Tahoma"/>
          <w:sz w:val="24"/>
          <w:szCs w:val="24"/>
        </w:rPr>
      </w:pPr>
    </w:p>
    <w:p w14:paraId="3D982F16" w14:textId="77777777" w:rsidR="00C45C8A" w:rsidRPr="000A08BF" w:rsidRDefault="00C45C8A" w:rsidP="00C45C8A">
      <w:pPr>
        <w:spacing w:after="0" w:line="240" w:lineRule="auto"/>
        <w:jc w:val="both"/>
        <w:rPr>
          <w:rFonts w:ascii="Tahoma" w:eastAsia="Calibri" w:hAnsi="Tahoma" w:cs="Tahoma"/>
          <w:sz w:val="24"/>
          <w:szCs w:val="24"/>
        </w:rPr>
      </w:pPr>
    </w:p>
    <w:p w14:paraId="162DBFFE" w14:textId="473BEF42" w:rsidR="000A08BF" w:rsidRPr="00D02C64" w:rsidRDefault="002F2BE6" w:rsidP="00D02C64">
      <w:pPr>
        <w:pStyle w:val="Listaszerbekezds"/>
        <w:numPr>
          <w:ilvl w:val="0"/>
          <w:numId w:val="58"/>
        </w:numPr>
        <w:ind w:left="426" w:hanging="426"/>
        <w:jc w:val="both"/>
        <w:rPr>
          <w:rFonts w:ascii="Tahoma" w:hAnsi="Tahoma" w:cs="Tahoma"/>
          <w:b/>
        </w:rPr>
      </w:pPr>
      <w:r w:rsidRPr="00D02C64">
        <w:rPr>
          <w:rFonts w:ascii="Tahoma" w:hAnsi="Tahoma" w:cs="Tahoma"/>
          <w:b/>
        </w:rPr>
        <w:t xml:space="preserve">228/2024. (VI.27.) határozat </w:t>
      </w:r>
      <w:r w:rsidR="000A08BF" w:rsidRPr="00D02C64">
        <w:rPr>
          <w:rFonts w:ascii="Tahoma" w:hAnsi="Tahoma" w:cs="Tahoma"/>
          <w:b/>
        </w:rPr>
        <w:t>Veszprém Megyei Jogú Város Önkormányzata és a Kabóca Bábszínház között létrejött közreműködői megállapodás módosításáról</w:t>
      </w:r>
    </w:p>
    <w:p w14:paraId="742B2D57" w14:textId="77777777" w:rsidR="000A08BF" w:rsidRPr="000A08BF" w:rsidRDefault="000A08BF" w:rsidP="00C45C8A">
      <w:pPr>
        <w:spacing w:after="0" w:line="240" w:lineRule="auto"/>
        <w:jc w:val="both"/>
        <w:rPr>
          <w:rFonts w:ascii="Tahoma" w:eastAsiaTheme="minorEastAsia" w:hAnsi="Tahoma" w:cs="Tahoma"/>
          <w:b/>
          <w:sz w:val="24"/>
          <w:szCs w:val="24"/>
          <w:lang w:eastAsia="hu-HU"/>
        </w:rPr>
      </w:pPr>
    </w:p>
    <w:p w14:paraId="37775A0B" w14:textId="77777777" w:rsidR="000A08BF" w:rsidRPr="000A08BF" w:rsidRDefault="000A08BF" w:rsidP="002F2BE6">
      <w:pPr>
        <w:tabs>
          <w:tab w:val="center" w:pos="1980"/>
        </w:tabs>
        <w:spacing w:after="0" w:line="240" w:lineRule="auto"/>
        <w:ind w:left="426"/>
        <w:jc w:val="both"/>
        <w:rPr>
          <w:rFonts w:ascii="Tahoma" w:eastAsia="Tahoma" w:hAnsi="Tahoma" w:cs="Tahoma"/>
          <w:sz w:val="24"/>
          <w:szCs w:val="24"/>
          <w:lang w:eastAsia="hu-HU"/>
        </w:rPr>
      </w:pPr>
      <w:r w:rsidRPr="000A08BF">
        <w:rPr>
          <w:rFonts w:ascii="Tahoma" w:eastAsia="Tahoma" w:hAnsi="Tahoma" w:cs="Tahoma"/>
          <w:sz w:val="24"/>
          <w:szCs w:val="24"/>
          <w:lang w:eastAsia="hu-HU"/>
        </w:rPr>
        <w:t xml:space="preserve">Veszprém Megyei Jogú Város Önkormányzatának Közgyűlése megtárgyalta a </w:t>
      </w:r>
      <w:r w:rsidRPr="000A08BF">
        <w:rPr>
          <w:rFonts w:ascii="Tahoma" w:eastAsia="Tahoma" w:hAnsi="Tahoma" w:cs="Tahoma"/>
          <w:i/>
          <w:sz w:val="24"/>
          <w:szCs w:val="24"/>
          <w:lang w:eastAsia="hu-HU"/>
        </w:rPr>
        <w:t>„Döntés Veszprém Megyei Jogú Város Önkormányzata és a Kabóca Bábszínház között létrejött közreműködői megállapodás módosításának jóváhagyásáról”</w:t>
      </w:r>
      <w:r w:rsidRPr="000A08BF">
        <w:rPr>
          <w:rFonts w:ascii="Tahoma" w:eastAsia="Tahoma" w:hAnsi="Tahoma" w:cs="Tahoma"/>
          <w:sz w:val="24"/>
          <w:szCs w:val="24"/>
          <w:lang w:eastAsia="hu-HU"/>
        </w:rPr>
        <w:t xml:space="preserve"> című előterjesztést, és az alábbi döntést hozta: </w:t>
      </w:r>
    </w:p>
    <w:p w14:paraId="78C62026"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63CC4EEF" w14:textId="77777777" w:rsidR="000A08BF" w:rsidRPr="000A08BF" w:rsidRDefault="000A08BF" w:rsidP="002F2BE6">
      <w:pPr>
        <w:numPr>
          <w:ilvl w:val="0"/>
          <w:numId w:val="40"/>
        </w:numPr>
        <w:tabs>
          <w:tab w:val="left" w:pos="567"/>
        </w:tabs>
        <w:spacing w:after="0" w:line="240" w:lineRule="auto"/>
        <w:ind w:left="426" w:firstLine="0"/>
        <w:contextualSpacing/>
        <w:jc w:val="both"/>
        <w:rPr>
          <w:rFonts w:ascii="Tahoma" w:eastAsia="Tahoma" w:hAnsi="Tahoma" w:cs="Tahoma"/>
          <w:sz w:val="24"/>
          <w:szCs w:val="24"/>
          <w:lang w:eastAsia="hu-HU"/>
        </w:rPr>
      </w:pPr>
      <w:r w:rsidRPr="000A08BF">
        <w:rPr>
          <w:rFonts w:ascii="Tahoma" w:eastAsia="Tahoma" w:hAnsi="Tahoma" w:cs="Tahoma"/>
          <w:sz w:val="24"/>
          <w:szCs w:val="24"/>
          <w:lang w:eastAsia="hu-HU"/>
        </w:rPr>
        <w:t>Veszprém Megyei Jogú Város Önkormányzatának Közgyűlése jóváhagyja Veszprém Megyei Jogú Város Önkormányzata és a Kabóca Bábszínház között 2020. október 30. napján létrejött közreműködői megállapodás egységes szerkezetbe foglalt módosítását a határozat melléklete szerinti tartalommal.</w:t>
      </w:r>
    </w:p>
    <w:p w14:paraId="1A0934AC" w14:textId="77777777" w:rsidR="000A08BF" w:rsidRPr="000A08BF" w:rsidRDefault="000A08BF" w:rsidP="002F2BE6">
      <w:pPr>
        <w:numPr>
          <w:ilvl w:val="0"/>
          <w:numId w:val="40"/>
        </w:numPr>
        <w:tabs>
          <w:tab w:val="left" w:pos="567"/>
        </w:tabs>
        <w:spacing w:after="0" w:line="240" w:lineRule="auto"/>
        <w:ind w:left="426" w:firstLine="0"/>
        <w:contextualSpacing/>
        <w:jc w:val="both"/>
        <w:rPr>
          <w:rFonts w:ascii="Tahoma" w:eastAsia="Tahoma" w:hAnsi="Tahoma" w:cs="Tahoma"/>
          <w:sz w:val="24"/>
          <w:szCs w:val="24"/>
          <w:lang w:eastAsia="hu-HU"/>
        </w:rPr>
      </w:pPr>
      <w:r w:rsidRPr="000A08BF">
        <w:rPr>
          <w:rFonts w:ascii="Tahoma" w:eastAsia="Tahoma" w:hAnsi="Tahoma" w:cs="Tahoma"/>
          <w:sz w:val="24"/>
          <w:szCs w:val="24"/>
          <w:lang w:eastAsia="hu-HU"/>
        </w:rPr>
        <w:t>Veszprém Megyei Jogú Város Önkormányzatának Közgyűlése felhatalmazza a polgármestert a megállapodás aláírására.</w:t>
      </w:r>
    </w:p>
    <w:p w14:paraId="6E36611B" w14:textId="77777777" w:rsidR="000A08BF" w:rsidRPr="000A08BF" w:rsidRDefault="000A08BF" w:rsidP="00C45C8A">
      <w:pPr>
        <w:tabs>
          <w:tab w:val="left" w:pos="567"/>
        </w:tabs>
        <w:spacing w:after="0" w:line="240" w:lineRule="auto"/>
        <w:jc w:val="both"/>
        <w:rPr>
          <w:rFonts w:ascii="Tahoma" w:eastAsia="Tahoma" w:hAnsi="Tahoma" w:cs="Tahoma"/>
          <w:sz w:val="24"/>
          <w:szCs w:val="24"/>
          <w:lang w:eastAsia="hu-HU"/>
        </w:rPr>
      </w:pPr>
    </w:p>
    <w:p w14:paraId="3738329C" w14:textId="77777777" w:rsidR="000A08BF" w:rsidRPr="000A08BF" w:rsidRDefault="000A08BF" w:rsidP="002F2BE6">
      <w:pPr>
        <w:tabs>
          <w:tab w:val="left" w:pos="426"/>
        </w:tabs>
        <w:spacing w:after="0" w:line="240" w:lineRule="auto"/>
        <w:ind w:left="426"/>
        <w:jc w:val="both"/>
        <w:rPr>
          <w:rFonts w:ascii="Tahoma" w:eastAsiaTheme="minorEastAsia" w:hAnsi="Tahoma" w:cs="Tahoma"/>
          <w:bCs/>
          <w:sz w:val="24"/>
          <w:szCs w:val="24"/>
          <w:lang w:eastAsia="hu-HU"/>
        </w:rPr>
      </w:pPr>
      <w:r w:rsidRPr="000A08BF">
        <w:rPr>
          <w:rFonts w:ascii="Tahoma" w:eastAsiaTheme="minorEastAsia" w:hAnsi="Tahoma" w:cs="Tahoma"/>
          <w:b/>
          <w:bCs/>
          <w:sz w:val="24"/>
          <w:szCs w:val="24"/>
          <w:lang w:eastAsia="hu-HU"/>
        </w:rPr>
        <w:t>Határidő</w:t>
      </w:r>
      <w:r w:rsidRPr="000A08BF">
        <w:rPr>
          <w:rFonts w:ascii="Tahoma" w:eastAsiaTheme="minorEastAsia" w:hAnsi="Tahoma" w:cs="Tahoma"/>
          <w:bCs/>
          <w:sz w:val="24"/>
          <w:szCs w:val="24"/>
          <w:lang w:eastAsia="hu-HU"/>
        </w:rPr>
        <w:t>: 2. pont: 2024. július 15.</w:t>
      </w:r>
    </w:p>
    <w:p w14:paraId="01FA506F" w14:textId="374F696C" w:rsidR="000A08BF" w:rsidRPr="000A08BF" w:rsidRDefault="000A08BF" w:rsidP="002F2BE6">
      <w:pPr>
        <w:tabs>
          <w:tab w:val="left" w:pos="1134"/>
        </w:tabs>
        <w:spacing w:after="0" w:line="240" w:lineRule="auto"/>
        <w:ind w:left="426"/>
        <w:jc w:val="both"/>
        <w:rPr>
          <w:rFonts w:ascii="Tahoma" w:eastAsiaTheme="minorEastAsia" w:hAnsi="Tahoma" w:cs="Tahoma"/>
          <w:bCs/>
          <w:sz w:val="24"/>
          <w:szCs w:val="24"/>
          <w:lang w:eastAsia="hu-HU"/>
        </w:rPr>
      </w:pPr>
      <w:r w:rsidRPr="000A08BF">
        <w:rPr>
          <w:rFonts w:ascii="Tahoma" w:eastAsiaTheme="minorEastAsia" w:hAnsi="Tahoma" w:cs="Tahoma"/>
          <w:b/>
          <w:bCs/>
          <w:sz w:val="24"/>
          <w:szCs w:val="24"/>
          <w:lang w:eastAsia="hu-HU"/>
        </w:rPr>
        <w:t>Felelős:</w:t>
      </w:r>
      <w:r w:rsidR="002F2BE6">
        <w:rPr>
          <w:rFonts w:ascii="Tahoma" w:eastAsiaTheme="minorEastAsia" w:hAnsi="Tahoma" w:cs="Tahoma"/>
          <w:bCs/>
          <w:sz w:val="24"/>
          <w:szCs w:val="24"/>
          <w:lang w:eastAsia="hu-HU"/>
        </w:rPr>
        <w:t xml:space="preserve"> </w:t>
      </w:r>
      <w:r w:rsidRPr="000A08BF">
        <w:rPr>
          <w:rFonts w:ascii="Tahoma" w:eastAsiaTheme="minorEastAsia" w:hAnsi="Tahoma" w:cs="Tahoma"/>
          <w:bCs/>
          <w:sz w:val="24"/>
          <w:szCs w:val="24"/>
          <w:lang w:eastAsia="hu-HU"/>
        </w:rPr>
        <w:t>Porga Gyula polgármester</w:t>
      </w:r>
    </w:p>
    <w:p w14:paraId="7AEC69EB" w14:textId="77777777" w:rsidR="000A08BF" w:rsidRPr="000A08BF" w:rsidRDefault="000A08BF" w:rsidP="002F2BE6">
      <w:pPr>
        <w:tabs>
          <w:tab w:val="left" w:pos="0"/>
        </w:tabs>
        <w:spacing w:after="0" w:line="240" w:lineRule="auto"/>
        <w:ind w:left="426"/>
        <w:jc w:val="both"/>
        <w:rPr>
          <w:rFonts w:ascii="Tahoma" w:eastAsiaTheme="minorEastAsia" w:hAnsi="Tahoma" w:cs="Tahoma"/>
          <w:bCs/>
          <w:sz w:val="24"/>
          <w:szCs w:val="24"/>
          <w:lang w:eastAsia="hu-HU"/>
        </w:rPr>
      </w:pPr>
      <w:r w:rsidRPr="000A08BF">
        <w:rPr>
          <w:rFonts w:ascii="Tahoma" w:eastAsiaTheme="minorEastAsia" w:hAnsi="Tahoma" w:cs="Tahoma"/>
          <w:b/>
          <w:bCs/>
          <w:sz w:val="24"/>
          <w:szCs w:val="24"/>
          <w:lang w:eastAsia="hu-HU"/>
        </w:rPr>
        <w:t>A végrehajtás előkészítéséért felelős köztisztviselő:</w:t>
      </w:r>
      <w:r w:rsidRPr="000A08BF">
        <w:rPr>
          <w:rFonts w:ascii="Tahoma" w:eastAsiaTheme="minorEastAsia" w:hAnsi="Tahoma" w:cs="Tahoma"/>
          <w:bCs/>
          <w:sz w:val="24"/>
          <w:szCs w:val="24"/>
          <w:lang w:eastAsia="hu-HU"/>
        </w:rPr>
        <w:t xml:space="preserve"> </w:t>
      </w:r>
    </w:p>
    <w:p w14:paraId="5AA85408" w14:textId="79B9B1A2" w:rsidR="000A08BF" w:rsidRPr="000A08BF" w:rsidRDefault="000A08BF" w:rsidP="002F2BE6">
      <w:pPr>
        <w:tabs>
          <w:tab w:val="left" w:pos="1134"/>
        </w:tabs>
        <w:spacing w:after="0" w:line="240" w:lineRule="auto"/>
        <w:ind w:left="426"/>
        <w:jc w:val="both"/>
        <w:rPr>
          <w:rFonts w:ascii="Tahoma" w:eastAsiaTheme="minorEastAsia" w:hAnsi="Tahoma" w:cs="Tahoma"/>
          <w:bCs/>
          <w:sz w:val="24"/>
          <w:szCs w:val="24"/>
          <w:lang w:eastAsia="hu-HU"/>
        </w:rPr>
      </w:pPr>
      <w:r w:rsidRPr="000A08BF">
        <w:rPr>
          <w:rFonts w:ascii="Tahoma" w:eastAsiaTheme="minorEastAsia" w:hAnsi="Tahoma" w:cs="Tahoma"/>
          <w:bCs/>
          <w:sz w:val="24"/>
          <w:szCs w:val="24"/>
          <w:lang w:eastAsia="hu-HU"/>
        </w:rPr>
        <w:t>Kovács Judit csoportvezető</w:t>
      </w:r>
    </w:p>
    <w:p w14:paraId="44FB5A08" w14:textId="77777777" w:rsidR="002F2BE6" w:rsidRPr="000A08BF" w:rsidRDefault="002F2BE6" w:rsidP="00C45C8A">
      <w:pPr>
        <w:spacing w:after="0" w:line="240" w:lineRule="auto"/>
        <w:jc w:val="both"/>
        <w:rPr>
          <w:rFonts w:ascii="Tahoma" w:eastAsia="Calibri" w:hAnsi="Tahoma" w:cs="Tahoma"/>
          <w:sz w:val="24"/>
          <w:szCs w:val="24"/>
        </w:rPr>
      </w:pPr>
    </w:p>
    <w:p w14:paraId="6D524B60" w14:textId="77777777" w:rsidR="00C45C8A" w:rsidRPr="005117D6" w:rsidRDefault="00C45C8A" w:rsidP="00C45C8A">
      <w:pPr>
        <w:spacing w:after="0" w:line="240" w:lineRule="auto"/>
        <w:jc w:val="both"/>
        <w:rPr>
          <w:rFonts w:ascii="Tahoma" w:hAnsi="Tahoma" w:cs="Tahoma"/>
          <w:sz w:val="24"/>
          <w:szCs w:val="24"/>
          <w:lang w:eastAsia="hu-HU"/>
        </w:rPr>
      </w:pPr>
      <w:r w:rsidRPr="003D34C7">
        <w:rPr>
          <w:rFonts w:ascii="Tahoma" w:hAnsi="Tahoma" w:cs="Tahoma"/>
          <w:sz w:val="24"/>
          <w:szCs w:val="24"/>
          <w:lang w:eastAsia="hu-HU"/>
        </w:rPr>
        <w:t>A határozatban foglaltak végrehajtása határidőben megtörtént.</w:t>
      </w:r>
    </w:p>
    <w:p w14:paraId="2922140E" w14:textId="77777777" w:rsidR="000A08BF" w:rsidRDefault="000A08BF" w:rsidP="00C45C8A">
      <w:pPr>
        <w:spacing w:after="0" w:line="240" w:lineRule="auto"/>
        <w:jc w:val="both"/>
        <w:rPr>
          <w:rFonts w:ascii="Tahoma" w:eastAsia="Calibri" w:hAnsi="Tahoma" w:cs="Tahoma"/>
          <w:sz w:val="24"/>
          <w:szCs w:val="24"/>
        </w:rPr>
      </w:pPr>
    </w:p>
    <w:p w14:paraId="092287DB" w14:textId="77777777" w:rsidR="00C45C8A" w:rsidRPr="000A08BF" w:rsidRDefault="00C45C8A" w:rsidP="00C45C8A">
      <w:pPr>
        <w:spacing w:after="0" w:line="240" w:lineRule="auto"/>
        <w:jc w:val="both"/>
        <w:rPr>
          <w:rFonts w:ascii="Tahoma" w:eastAsia="Calibri" w:hAnsi="Tahoma" w:cs="Tahoma"/>
          <w:sz w:val="24"/>
          <w:szCs w:val="24"/>
        </w:rPr>
      </w:pPr>
    </w:p>
    <w:p w14:paraId="05CB4DE6" w14:textId="03E448C2" w:rsidR="000A08BF" w:rsidRPr="00D02C64" w:rsidRDefault="002F2BE6" w:rsidP="00D02C64">
      <w:pPr>
        <w:pStyle w:val="Listaszerbekezds"/>
        <w:numPr>
          <w:ilvl w:val="0"/>
          <w:numId w:val="58"/>
        </w:numPr>
        <w:ind w:left="426" w:hanging="426"/>
        <w:jc w:val="both"/>
        <w:rPr>
          <w:rFonts w:ascii="Tahoma" w:hAnsi="Tahoma" w:cs="Tahoma"/>
          <w:b/>
        </w:rPr>
      </w:pPr>
      <w:r>
        <w:rPr>
          <w:rFonts w:ascii="Tahoma" w:hAnsi="Tahoma" w:cs="Tahoma"/>
          <w:b/>
        </w:rPr>
        <w:t xml:space="preserve">229/2024. (VI.27.) határozat </w:t>
      </w:r>
      <w:r w:rsidR="000A08BF" w:rsidRPr="00D02C64">
        <w:rPr>
          <w:rFonts w:ascii="Tahoma" w:hAnsi="Tahoma" w:cs="Tahoma"/>
          <w:b/>
        </w:rPr>
        <w:t>a Brusznyai Árpád Alapítvánnyal kötött támogatási szerződés módosításáról</w:t>
      </w:r>
    </w:p>
    <w:p w14:paraId="6378180A"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113F2D46" w14:textId="77777777" w:rsidR="000A08BF" w:rsidRPr="000A08BF" w:rsidRDefault="000A08BF" w:rsidP="002F2BE6">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lastRenderedPageBreak/>
        <w:t xml:space="preserve">Veszprém Megyei Jogú Város Önkormányzatának Közgyűlése megtárgyalta a </w:t>
      </w:r>
      <w:r w:rsidRPr="000A08BF">
        <w:rPr>
          <w:rFonts w:ascii="Tahoma" w:eastAsia="Times New Roman" w:hAnsi="Tahoma" w:cs="Tahoma"/>
          <w:i/>
          <w:sz w:val="24"/>
          <w:szCs w:val="24"/>
          <w:lang w:eastAsia="hu-HU"/>
        </w:rPr>
        <w:t>„Döntés a Brusznyai Árpád Alapítvánnyal kötendő támogatási szerződés módosításáról”</w:t>
      </w:r>
      <w:r w:rsidRPr="000A08BF">
        <w:rPr>
          <w:rFonts w:ascii="Tahoma" w:eastAsia="Times New Roman" w:hAnsi="Tahoma" w:cs="Tahoma"/>
          <w:sz w:val="24"/>
          <w:szCs w:val="24"/>
          <w:lang w:eastAsia="hu-HU"/>
        </w:rPr>
        <w:t xml:space="preserve"> című előterjesztést, és az alábbi döntést hozta:</w:t>
      </w:r>
    </w:p>
    <w:p w14:paraId="3FB890A6" w14:textId="77777777" w:rsidR="000A08BF" w:rsidRPr="000A08BF" w:rsidRDefault="000A08BF" w:rsidP="002F2BE6">
      <w:pPr>
        <w:tabs>
          <w:tab w:val="left" w:pos="709"/>
          <w:tab w:val="right" w:pos="8505"/>
        </w:tabs>
        <w:spacing w:after="0" w:line="240" w:lineRule="auto"/>
        <w:jc w:val="both"/>
        <w:rPr>
          <w:rFonts w:ascii="Tahoma" w:eastAsia="Times New Roman" w:hAnsi="Tahoma" w:cs="Tahoma"/>
          <w:b/>
          <w:sz w:val="24"/>
          <w:szCs w:val="24"/>
        </w:rPr>
      </w:pPr>
    </w:p>
    <w:p w14:paraId="26920F51" w14:textId="77777777" w:rsidR="000A08BF" w:rsidRPr="000A08BF" w:rsidRDefault="000A08BF" w:rsidP="002F2BE6">
      <w:pPr>
        <w:numPr>
          <w:ilvl w:val="0"/>
          <w:numId w:val="14"/>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 xml:space="preserve">Veszprém Megyei Jogú Város Önkormányzatának Közgyűlése egyetért a </w:t>
      </w:r>
      <w:r w:rsidRPr="000A08BF">
        <w:rPr>
          <w:rFonts w:ascii="Tahoma" w:eastAsia="Times New Roman" w:hAnsi="Tahoma" w:cs="Tahoma"/>
          <w:sz w:val="24"/>
          <w:szCs w:val="24"/>
          <w:lang w:eastAsia="hu-HU"/>
        </w:rPr>
        <w:t>Brusznyai Árpád Alapítvánnyal megkötött támogatási szerződés módosításával a határozat melléklete szerinti tartalommal.</w:t>
      </w:r>
    </w:p>
    <w:p w14:paraId="73915F61" w14:textId="77777777" w:rsidR="000A08BF" w:rsidRPr="000A08BF" w:rsidRDefault="000A08BF" w:rsidP="002F2BE6">
      <w:pPr>
        <w:numPr>
          <w:ilvl w:val="0"/>
          <w:numId w:val="14"/>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Veszprém Megyei Jogú Város Önkormányzatának Közgyűlése felhatalmazza a polgármestert a támogatási szerződés 1. számú módosításának aláírására.</w:t>
      </w:r>
    </w:p>
    <w:p w14:paraId="781D8670" w14:textId="77777777" w:rsidR="000A08BF" w:rsidRPr="000A08BF" w:rsidRDefault="000A08BF" w:rsidP="002F2BE6">
      <w:pPr>
        <w:numPr>
          <w:ilvl w:val="0"/>
          <w:numId w:val="14"/>
        </w:numPr>
        <w:tabs>
          <w:tab w:val="right" w:pos="709"/>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 xml:space="preserve">Veszprém Megyei Jogú Város Önkormányzatának Közgyűlése </w:t>
      </w:r>
      <w:r w:rsidRPr="000A08BF">
        <w:rPr>
          <w:rFonts w:ascii="Tahoma" w:eastAsia="Tahoma" w:hAnsi="Tahoma" w:cs="Tahoma"/>
          <w:sz w:val="24"/>
          <w:szCs w:val="24"/>
          <w:lang w:eastAsia="hu-HU"/>
        </w:rPr>
        <w:t xml:space="preserve">felkéri a polgármestert, hogy döntéséről a </w:t>
      </w:r>
      <w:r w:rsidRPr="000A08BF">
        <w:rPr>
          <w:rFonts w:ascii="Tahoma" w:eastAsia="Times New Roman" w:hAnsi="Tahoma" w:cs="Tahoma"/>
          <w:sz w:val="24"/>
          <w:szCs w:val="24"/>
          <w:shd w:val="clear" w:color="auto" w:fill="FFFFFF"/>
          <w:lang w:eastAsia="hu-HU"/>
        </w:rPr>
        <w:t>Brusznyai Árpád</w:t>
      </w:r>
      <w:r w:rsidRPr="000A08BF">
        <w:rPr>
          <w:rFonts w:ascii="Tahoma" w:eastAsia="Tahoma" w:hAnsi="Tahoma" w:cs="Tahoma"/>
          <w:sz w:val="24"/>
          <w:szCs w:val="24"/>
          <w:lang w:eastAsia="hu-HU"/>
        </w:rPr>
        <w:t xml:space="preserve"> Alapítvány kuratóriumi elnökét</w:t>
      </w:r>
      <w:r w:rsidRPr="000A08BF">
        <w:rPr>
          <w:rFonts w:ascii="Tahoma" w:eastAsia="Times New Roman" w:hAnsi="Tahoma" w:cs="Tahoma"/>
          <w:sz w:val="24"/>
          <w:szCs w:val="24"/>
          <w:lang w:eastAsia="hu-HU"/>
        </w:rPr>
        <w:t xml:space="preserve"> </w:t>
      </w:r>
      <w:r w:rsidRPr="000A08BF">
        <w:rPr>
          <w:rFonts w:ascii="Tahoma" w:eastAsia="Tahoma" w:hAnsi="Tahoma" w:cs="Tahoma"/>
          <w:sz w:val="24"/>
          <w:szCs w:val="24"/>
          <w:lang w:eastAsia="hu-HU"/>
        </w:rPr>
        <w:t>értesítse.</w:t>
      </w:r>
    </w:p>
    <w:p w14:paraId="1FBB6DAD" w14:textId="77777777" w:rsidR="000A08BF" w:rsidRPr="000A08BF" w:rsidRDefault="000A08BF" w:rsidP="00C45C8A">
      <w:pPr>
        <w:tabs>
          <w:tab w:val="left" w:pos="3686"/>
          <w:tab w:val="right" w:pos="8505"/>
        </w:tabs>
        <w:spacing w:after="0" w:line="240" w:lineRule="auto"/>
        <w:jc w:val="both"/>
        <w:rPr>
          <w:rFonts w:ascii="Tahoma" w:eastAsia="Times New Roman" w:hAnsi="Tahoma" w:cs="Tahoma"/>
          <w:sz w:val="24"/>
          <w:szCs w:val="24"/>
        </w:rPr>
      </w:pPr>
    </w:p>
    <w:p w14:paraId="60858168" w14:textId="77777777" w:rsidR="002F2BE6" w:rsidRDefault="000A08BF" w:rsidP="00C45C8A">
      <w:pPr>
        <w:tabs>
          <w:tab w:val="left" w:pos="1418"/>
          <w:tab w:val="left" w:pos="3686"/>
          <w:tab w:val="right" w:pos="8505"/>
        </w:tabs>
        <w:spacing w:after="0" w:line="240" w:lineRule="auto"/>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2F2BE6">
        <w:rPr>
          <w:rFonts w:ascii="Tahoma" w:eastAsia="Times New Roman" w:hAnsi="Tahoma" w:cs="Tahoma"/>
          <w:sz w:val="24"/>
          <w:szCs w:val="24"/>
          <w:lang w:eastAsia="hu-HU"/>
        </w:rPr>
        <w:t xml:space="preserve"> 2. pont 2024. július 5</w:t>
      </w:r>
    </w:p>
    <w:p w14:paraId="53125956" w14:textId="7CC26844" w:rsidR="000A08BF" w:rsidRPr="000A08BF" w:rsidRDefault="000A08BF" w:rsidP="002F2BE6">
      <w:pPr>
        <w:tabs>
          <w:tab w:val="left" w:pos="1418"/>
          <w:tab w:val="left" w:pos="3686"/>
          <w:tab w:val="right" w:pos="8505"/>
        </w:tabs>
        <w:spacing w:after="0" w:line="240" w:lineRule="auto"/>
        <w:ind w:left="1134"/>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3. pont: 2024. július 15.</w:t>
      </w:r>
    </w:p>
    <w:p w14:paraId="01FA2544" w14:textId="097A49B8" w:rsidR="000A08BF" w:rsidRPr="000A08BF" w:rsidRDefault="000A08BF" w:rsidP="00C45C8A">
      <w:pPr>
        <w:spacing w:after="0" w:line="240" w:lineRule="auto"/>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2F2BE6">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 xml:space="preserve">Porga Gyula polgármester </w:t>
      </w:r>
    </w:p>
    <w:p w14:paraId="74746031" w14:textId="77777777" w:rsidR="000A08BF" w:rsidRPr="000A08BF" w:rsidRDefault="000A08BF" w:rsidP="00C45C8A">
      <w:pPr>
        <w:tabs>
          <w:tab w:val="left" w:pos="3686"/>
          <w:tab w:val="right" w:pos="8505"/>
        </w:tabs>
        <w:spacing w:after="0" w:line="240" w:lineRule="auto"/>
        <w:ind w:right="-28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A végrehajtás előkészítéséért felelős köztisztviselő: </w:t>
      </w:r>
    </w:p>
    <w:p w14:paraId="2F9B2460" w14:textId="336AD403" w:rsidR="000A08BF" w:rsidRPr="000A08BF" w:rsidRDefault="000A08BF" w:rsidP="00C45C8A">
      <w:pPr>
        <w:spacing w:after="0" w:line="240" w:lineRule="auto"/>
        <w:ind w:right="-286"/>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t>Takács Zoltán irodavezető</w:t>
      </w:r>
    </w:p>
    <w:p w14:paraId="6DCF48EB" w14:textId="77777777" w:rsidR="000A08BF" w:rsidRPr="000A08BF" w:rsidRDefault="000A08BF" w:rsidP="00C45C8A">
      <w:pPr>
        <w:spacing w:after="0" w:line="240" w:lineRule="auto"/>
        <w:jc w:val="both"/>
        <w:rPr>
          <w:rFonts w:ascii="Tahoma" w:eastAsia="Calibri" w:hAnsi="Tahoma" w:cs="Tahoma"/>
          <w:sz w:val="24"/>
          <w:szCs w:val="24"/>
        </w:rPr>
      </w:pPr>
    </w:p>
    <w:p w14:paraId="0CC29848"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442D5B9A" w14:textId="77777777" w:rsidR="000A08BF" w:rsidRDefault="000A08BF" w:rsidP="00C45C8A">
      <w:pPr>
        <w:spacing w:after="0" w:line="240" w:lineRule="auto"/>
        <w:jc w:val="both"/>
        <w:rPr>
          <w:rFonts w:ascii="Tahoma" w:eastAsia="Calibri" w:hAnsi="Tahoma" w:cs="Tahoma"/>
          <w:sz w:val="24"/>
          <w:szCs w:val="24"/>
        </w:rPr>
      </w:pPr>
    </w:p>
    <w:p w14:paraId="2058ACB8" w14:textId="77777777" w:rsidR="00C45C8A" w:rsidRPr="000A08BF" w:rsidRDefault="00C45C8A" w:rsidP="00C45C8A">
      <w:pPr>
        <w:spacing w:after="0" w:line="240" w:lineRule="auto"/>
        <w:jc w:val="both"/>
        <w:rPr>
          <w:rFonts w:ascii="Tahoma" w:eastAsia="Calibri" w:hAnsi="Tahoma" w:cs="Tahoma"/>
          <w:sz w:val="24"/>
          <w:szCs w:val="24"/>
        </w:rPr>
      </w:pPr>
    </w:p>
    <w:p w14:paraId="3622F1D4" w14:textId="5673E172" w:rsidR="000A08BF" w:rsidRPr="00D02C64" w:rsidRDefault="002F2BE6" w:rsidP="00D02C64">
      <w:pPr>
        <w:pStyle w:val="Listaszerbekezds"/>
        <w:numPr>
          <w:ilvl w:val="0"/>
          <w:numId w:val="58"/>
        </w:numPr>
        <w:ind w:left="426" w:hanging="426"/>
        <w:jc w:val="both"/>
        <w:rPr>
          <w:rFonts w:ascii="Tahoma" w:hAnsi="Tahoma" w:cs="Tahoma"/>
          <w:b/>
        </w:rPr>
      </w:pPr>
      <w:r>
        <w:rPr>
          <w:rFonts w:ascii="Tahoma" w:hAnsi="Tahoma" w:cs="Tahoma"/>
          <w:b/>
        </w:rPr>
        <w:t xml:space="preserve">230/2024. (VI.27.) határozat </w:t>
      </w:r>
      <w:r w:rsidR="000A08BF" w:rsidRPr="000A08BF">
        <w:rPr>
          <w:rFonts w:ascii="Tahoma" w:hAnsi="Tahoma" w:cs="Tahoma"/>
          <w:b/>
        </w:rPr>
        <w:t xml:space="preserve">a </w:t>
      </w:r>
      <w:r w:rsidR="000A08BF" w:rsidRPr="00D02C64">
        <w:rPr>
          <w:rFonts w:ascii="Tahoma" w:hAnsi="Tahoma" w:cs="Tahoma"/>
          <w:b/>
        </w:rPr>
        <w:t>Nemzeti Tudósképző Akadémia Középiskolai Képzési Programmal kapcsolatos</w:t>
      </w:r>
      <w:r w:rsidR="000A08BF" w:rsidRPr="000A08BF">
        <w:rPr>
          <w:rFonts w:ascii="Tahoma" w:hAnsi="Tahoma" w:cs="Tahoma"/>
          <w:b/>
        </w:rPr>
        <w:t xml:space="preserve"> támogatási szerződés jóváhagyásáról</w:t>
      </w:r>
      <w:r w:rsidR="000A08BF" w:rsidRPr="00D02C64">
        <w:rPr>
          <w:rFonts w:ascii="Tahoma" w:hAnsi="Tahoma" w:cs="Tahoma"/>
          <w:b/>
        </w:rPr>
        <w:t xml:space="preserve"> </w:t>
      </w:r>
    </w:p>
    <w:p w14:paraId="75A42A81"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35FF848F" w14:textId="77777777" w:rsidR="000A08BF" w:rsidRPr="000A08BF" w:rsidRDefault="000A08BF" w:rsidP="002F2BE6">
      <w:pPr>
        <w:tabs>
          <w:tab w:val="center" w:pos="1980"/>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w:t>
      </w:r>
      <w:r w:rsidRPr="000A08BF">
        <w:rPr>
          <w:rFonts w:ascii="Tahoma" w:eastAsia="Times New Roman" w:hAnsi="Tahoma" w:cs="Tahoma"/>
          <w:i/>
          <w:sz w:val="24"/>
          <w:szCs w:val="24"/>
          <w:shd w:val="clear" w:color="auto" w:fill="FFFFFF"/>
          <w:lang w:eastAsia="hu-HU"/>
        </w:rPr>
        <w:t xml:space="preserve">Döntés </w:t>
      </w:r>
      <w:r w:rsidRPr="000A08BF">
        <w:rPr>
          <w:rFonts w:ascii="Tahoma" w:eastAsia="Times New Roman" w:hAnsi="Tahoma" w:cs="Tahoma"/>
          <w:i/>
          <w:sz w:val="24"/>
          <w:szCs w:val="24"/>
          <w:lang w:eastAsia="hu-HU"/>
        </w:rPr>
        <w:t>a Nemzeti Tudósképző Akadémia Középiskolai Képzési Programmal kapcsolatos támogatási szerződés jóváhagyásáról</w:t>
      </w:r>
      <w:r w:rsidRPr="000A08BF">
        <w:rPr>
          <w:rFonts w:ascii="Tahoma" w:eastAsia="Times New Roman" w:hAnsi="Tahoma" w:cs="Tahoma"/>
          <w:i/>
          <w:sz w:val="24"/>
          <w:szCs w:val="24"/>
          <w:shd w:val="clear" w:color="auto" w:fill="FFFFFF"/>
          <w:lang w:eastAsia="hu-HU"/>
        </w:rPr>
        <w:t xml:space="preserve">” </w:t>
      </w:r>
      <w:r w:rsidRPr="000A08BF">
        <w:rPr>
          <w:rFonts w:ascii="Tahoma" w:eastAsia="Times New Roman" w:hAnsi="Tahoma" w:cs="Tahoma"/>
          <w:sz w:val="24"/>
          <w:szCs w:val="24"/>
          <w:lang w:eastAsia="hu-HU"/>
        </w:rPr>
        <w:t>előterjesztést, és az alábbi döntést hozta:</w:t>
      </w:r>
    </w:p>
    <w:p w14:paraId="268D38CB"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12C88B3B" w14:textId="77777777" w:rsidR="000A08BF" w:rsidRPr="000A08BF" w:rsidRDefault="000A08BF" w:rsidP="002F2BE6">
      <w:pPr>
        <w:numPr>
          <w:ilvl w:val="0"/>
          <w:numId w:val="41"/>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 xml:space="preserve">Veszprém Megyei Jogú Város Önkormányzatának Közgyűlése egyetért a Nemzeti Orvosbiológiai Alapítvány </w:t>
      </w:r>
      <w:r w:rsidRPr="000A08BF">
        <w:rPr>
          <w:rFonts w:ascii="Tahoma" w:eastAsia="Times New Roman" w:hAnsi="Tahoma" w:cs="Tahoma"/>
          <w:sz w:val="24"/>
          <w:szCs w:val="24"/>
          <w:lang w:eastAsia="hu-HU"/>
        </w:rPr>
        <w:t xml:space="preserve">céljainak a </w:t>
      </w:r>
      <w:r w:rsidRPr="000A08BF">
        <w:rPr>
          <w:rFonts w:ascii="Tahoma" w:eastAsia="Tahoma" w:hAnsi="Tahoma" w:cs="Tahoma"/>
          <w:sz w:val="24"/>
          <w:szCs w:val="24"/>
          <w:lang w:eastAsia="hu-HU"/>
        </w:rPr>
        <w:t xml:space="preserve">Nemzeti Tudósképző Akadémia Középiskolai Képzési Program </w:t>
      </w:r>
      <w:r w:rsidRPr="000A08BF">
        <w:rPr>
          <w:rFonts w:ascii="Tahoma" w:eastAsia="Times New Roman" w:hAnsi="Tahoma" w:cs="Tahoma"/>
          <w:sz w:val="24"/>
          <w:szCs w:val="24"/>
          <w:lang w:eastAsia="hu-HU"/>
        </w:rPr>
        <w:t>támogatásával a határozat mellékletét képező támogatási szerződésben foglaltak szerint.</w:t>
      </w:r>
    </w:p>
    <w:p w14:paraId="2936AE70" w14:textId="77777777" w:rsidR="000A08BF" w:rsidRPr="000A08BF" w:rsidRDefault="000A08BF" w:rsidP="002F2BE6">
      <w:pPr>
        <w:numPr>
          <w:ilvl w:val="0"/>
          <w:numId w:val="41"/>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Veszprém Megyei Jogú Város Önkormányzatának Közgyűlése felhatalmazza a polgármestert a támogatási szerződés megkötésére.</w:t>
      </w:r>
    </w:p>
    <w:p w14:paraId="635632C1" w14:textId="77777777" w:rsidR="000A08BF" w:rsidRPr="000A08BF" w:rsidRDefault="000A08BF" w:rsidP="002F2BE6">
      <w:pPr>
        <w:numPr>
          <w:ilvl w:val="0"/>
          <w:numId w:val="41"/>
        </w:numPr>
        <w:tabs>
          <w:tab w:val="left" w:pos="709"/>
          <w:tab w:val="right" w:pos="8505"/>
        </w:tabs>
        <w:spacing w:after="0" w:line="240" w:lineRule="auto"/>
        <w:ind w:left="426" w:firstLine="0"/>
        <w:jc w:val="both"/>
        <w:rPr>
          <w:rFonts w:ascii="Tahoma" w:eastAsia="Times New Roman" w:hAnsi="Tahoma" w:cs="Tahoma"/>
          <w:sz w:val="24"/>
          <w:szCs w:val="24"/>
        </w:rPr>
      </w:pPr>
      <w:r w:rsidRPr="000A08BF">
        <w:rPr>
          <w:rFonts w:ascii="Tahoma" w:eastAsia="Times New Roman" w:hAnsi="Tahoma" w:cs="Tahoma"/>
          <w:sz w:val="24"/>
          <w:szCs w:val="24"/>
        </w:rPr>
        <w:t xml:space="preserve">Veszprém Megyei Jogú Város Önkormányzatának Közgyűlése </w:t>
      </w:r>
      <w:r w:rsidRPr="000A08BF">
        <w:rPr>
          <w:rFonts w:ascii="Tahoma" w:eastAsia="Tahoma" w:hAnsi="Tahoma" w:cs="Tahoma"/>
          <w:sz w:val="24"/>
          <w:szCs w:val="24"/>
          <w:lang w:eastAsia="hu-HU"/>
        </w:rPr>
        <w:t xml:space="preserve">felkéri a polgármestert, hogy döntéséről a Nemzeti Orvosbiológiai Alapítvány </w:t>
      </w:r>
      <w:r w:rsidRPr="000A08BF">
        <w:rPr>
          <w:rFonts w:ascii="Tahoma" w:eastAsia="Times New Roman" w:hAnsi="Tahoma" w:cs="Tahoma"/>
          <w:sz w:val="24"/>
          <w:szCs w:val="24"/>
          <w:lang w:eastAsia="hu-HU"/>
        </w:rPr>
        <w:t xml:space="preserve">kuratóriumi </w:t>
      </w:r>
      <w:r w:rsidRPr="000A08BF">
        <w:rPr>
          <w:rFonts w:ascii="Tahoma" w:eastAsia="Tahoma" w:hAnsi="Tahoma" w:cs="Tahoma"/>
          <w:sz w:val="24"/>
          <w:szCs w:val="24"/>
          <w:lang w:eastAsia="hu-HU"/>
        </w:rPr>
        <w:t>elnökét</w:t>
      </w:r>
      <w:r w:rsidRPr="000A08BF">
        <w:rPr>
          <w:rFonts w:ascii="Tahoma" w:eastAsia="Times New Roman" w:hAnsi="Tahoma" w:cs="Tahoma"/>
          <w:sz w:val="24"/>
          <w:szCs w:val="24"/>
          <w:lang w:eastAsia="hu-HU"/>
        </w:rPr>
        <w:t xml:space="preserve"> </w:t>
      </w:r>
      <w:r w:rsidRPr="000A08BF">
        <w:rPr>
          <w:rFonts w:ascii="Tahoma" w:eastAsia="Tahoma" w:hAnsi="Tahoma" w:cs="Tahoma"/>
          <w:sz w:val="24"/>
          <w:szCs w:val="24"/>
          <w:lang w:eastAsia="hu-HU"/>
        </w:rPr>
        <w:t>értesítse.</w:t>
      </w:r>
    </w:p>
    <w:p w14:paraId="7CE5F8CA" w14:textId="77777777" w:rsidR="000A08BF" w:rsidRPr="000A08BF" w:rsidRDefault="000A08BF" w:rsidP="00C45C8A">
      <w:pPr>
        <w:tabs>
          <w:tab w:val="left" w:pos="3686"/>
          <w:tab w:val="right" w:pos="8505"/>
        </w:tabs>
        <w:spacing w:after="0" w:line="240" w:lineRule="auto"/>
        <w:jc w:val="both"/>
        <w:rPr>
          <w:rFonts w:ascii="Tahoma" w:eastAsia="Times New Roman" w:hAnsi="Tahoma" w:cs="Tahoma"/>
          <w:sz w:val="24"/>
          <w:szCs w:val="24"/>
        </w:rPr>
      </w:pPr>
    </w:p>
    <w:p w14:paraId="1D86660E" w14:textId="05F95EDE" w:rsidR="000A08BF" w:rsidRPr="000A08BF" w:rsidRDefault="000A08BF" w:rsidP="002F2BE6">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2F2BE6">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2. pont: 2024. július 15.</w:t>
      </w:r>
    </w:p>
    <w:p w14:paraId="4805E68D" w14:textId="77777777" w:rsidR="000A08BF" w:rsidRPr="000A08BF" w:rsidRDefault="000A08BF" w:rsidP="002F2BE6">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3. pont: 2024. július 31.</w:t>
      </w:r>
    </w:p>
    <w:p w14:paraId="256A834B" w14:textId="77777777" w:rsidR="000A08BF" w:rsidRPr="000A08BF" w:rsidRDefault="000A08BF" w:rsidP="002F2BE6">
      <w:pPr>
        <w:tabs>
          <w:tab w:val="left" w:pos="3686"/>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Pr="000A08BF">
        <w:rPr>
          <w:rFonts w:ascii="Tahoma" w:eastAsia="Times New Roman" w:hAnsi="Tahoma" w:cs="Tahoma"/>
          <w:sz w:val="24"/>
          <w:szCs w:val="24"/>
          <w:lang w:eastAsia="hu-HU"/>
        </w:rPr>
        <w:t xml:space="preserve"> Porga Gyula polgármester </w:t>
      </w:r>
    </w:p>
    <w:p w14:paraId="023BA672" w14:textId="77777777" w:rsidR="000A08BF" w:rsidRPr="000A08BF" w:rsidRDefault="000A08BF" w:rsidP="002F2BE6">
      <w:pPr>
        <w:tabs>
          <w:tab w:val="left" w:pos="3686"/>
          <w:tab w:val="right" w:pos="8505"/>
        </w:tabs>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A végrehajtás előkészítéséért felelős köztisztviselő: </w:t>
      </w:r>
    </w:p>
    <w:p w14:paraId="456D20DB" w14:textId="77777777" w:rsidR="000A08BF" w:rsidRPr="000A08BF" w:rsidRDefault="000A08BF" w:rsidP="002F2BE6">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Takács Zoltán irodavezető</w:t>
      </w:r>
    </w:p>
    <w:p w14:paraId="0692494E" w14:textId="77777777" w:rsidR="000A08BF" w:rsidRPr="000A08BF" w:rsidRDefault="000A08BF" w:rsidP="00C45C8A">
      <w:pPr>
        <w:spacing w:after="0" w:line="240" w:lineRule="auto"/>
        <w:jc w:val="both"/>
        <w:rPr>
          <w:rFonts w:ascii="Tahoma" w:eastAsia="Calibri" w:hAnsi="Tahoma" w:cs="Tahoma"/>
          <w:sz w:val="24"/>
          <w:szCs w:val="24"/>
        </w:rPr>
      </w:pPr>
    </w:p>
    <w:p w14:paraId="04E6C8EB"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3512F45A" w14:textId="77777777" w:rsidR="000A08BF" w:rsidRDefault="000A08BF" w:rsidP="00C45C8A">
      <w:pPr>
        <w:spacing w:after="0" w:line="240" w:lineRule="auto"/>
        <w:jc w:val="both"/>
        <w:rPr>
          <w:rFonts w:ascii="Tahoma" w:eastAsia="Calibri" w:hAnsi="Tahoma" w:cs="Tahoma"/>
          <w:sz w:val="24"/>
          <w:szCs w:val="24"/>
        </w:rPr>
      </w:pPr>
    </w:p>
    <w:p w14:paraId="24B68A15" w14:textId="77777777" w:rsidR="00C45C8A" w:rsidRPr="000A08BF" w:rsidRDefault="00C45C8A" w:rsidP="00C45C8A">
      <w:pPr>
        <w:spacing w:after="0" w:line="240" w:lineRule="auto"/>
        <w:jc w:val="both"/>
        <w:rPr>
          <w:rFonts w:ascii="Tahoma" w:eastAsia="Calibri" w:hAnsi="Tahoma" w:cs="Tahoma"/>
          <w:sz w:val="24"/>
          <w:szCs w:val="24"/>
        </w:rPr>
      </w:pPr>
    </w:p>
    <w:p w14:paraId="111A9B5A" w14:textId="45AC3AB9" w:rsidR="000A08BF" w:rsidRPr="00D02C64" w:rsidRDefault="002F2BE6" w:rsidP="00D02C64">
      <w:pPr>
        <w:pStyle w:val="Listaszerbekezds"/>
        <w:numPr>
          <w:ilvl w:val="0"/>
          <w:numId w:val="58"/>
        </w:numPr>
        <w:ind w:left="426" w:hanging="426"/>
        <w:jc w:val="both"/>
        <w:rPr>
          <w:rFonts w:ascii="Tahoma" w:hAnsi="Tahoma" w:cs="Tahoma"/>
          <w:b/>
        </w:rPr>
      </w:pPr>
      <w:r>
        <w:rPr>
          <w:rFonts w:ascii="Tahoma" w:hAnsi="Tahoma" w:cs="Tahoma"/>
          <w:b/>
        </w:rPr>
        <w:t xml:space="preserve">231/2024. (VI.27.) határozat </w:t>
      </w:r>
      <w:r w:rsidR="000A08BF" w:rsidRPr="00D02C64">
        <w:rPr>
          <w:rFonts w:ascii="Tahoma" w:hAnsi="Tahoma" w:cs="Tahoma"/>
          <w:b/>
        </w:rPr>
        <w:t>a Finnországi XII. Nemzetközi Néptánc Fesztiválon való részvétellel kapcsolatos támogatási szerződés jóváhagyásáról</w:t>
      </w:r>
    </w:p>
    <w:p w14:paraId="44C686E4"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0F319F57" w14:textId="77777777" w:rsidR="000A08BF" w:rsidRPr="000A08BF" w:rsidRDefault="000A08BF" w:rsidP="002F2BE6">
      <w:pPr>
        <w:spacing w:after="0" w:line="240" w:lineRule="auto"/>
        <w:ind w:left="426"/>
        <w:jc w:val="both"/>
        <w:rPr>
          <w:rFonts w:ascii="Tahoma" w:eastAsia="Times New Roman" w:hAnsi="Tahoma" w:cs="Tahoma"/>
          <w:i/>
          <w:sz w:val="24"/>
          <w:szCs w:val="24"/>
          <w:shd w:val="clear" w:color="auto" w:fill="FFFFFF"/>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w:t>
      </w:r>
      <w:r w:rsidRPr="000A08BF">
        <w:rPr>
          <w:rFonts w:ascii="Tahoma" w:eastAsia="Times New Roman" w:hAnsi="Tahoma" w:cs="Tahoma"/>
          <w:i/>
          <w:sz w:val="24"/>
          <w:szCs w:val="24"/>
          <w:shd w:val="clear" w:color="auto" w:fill="FFFFFF"/>
          <w:lang w:eastAsia="hu-HU"/>
        </w:rPr>
        <w:t xml:space="preserve">Döntés a Finnországi XII. Nemzetközi Néptánc Fesztiválon való részvétellel kapcsolatos támogatási szerződés jóváhagyásáról” </w:t>
      </w:r>
      <w:r w:rsidRPr="000A08BF">
        <w:rPr>
          <w:rFonts w:ascii="Tahoma" w:eastAsia="Times New Roman" w:hAnsi="Tahoma" w:cs="Tahoma"/>
          <w:sz w:val="24"/>
          <w:szCs w:val="24"/>
          <w:lang w:eastAsia="hu-HU"/>
        </w:rPr>
        <w:t>előterjesztést, és az alábbi döntést hozta:</w:t>
      </w:r>
    </w:p>
    <w:p w14:paraId="7DBA7D28" w14:textId="77777777" w:rsidR="000A08BF" w:rsidRPr="000A08BF" w:rsidRDefault="000A08BF" w:rsidP="00C45C8A">
      <w:pPr>
        <w:tabs>
          <w:tab w:val="center" w:pos="1980"/>
        </w:tabs>
        <w:spacing w:after="0" w:line="240" w:lineRule="auto"/>
        <w:jc w:val="both"/>
        <w:rPr>
          <w:rFonts w:ascii="Tahoma" w:eastAsia="Times New Roman" w:hAnsi="Tahoma" w:cs="Tahoma"/>
          <w:sz w:val="24"/>
          <w:szCs w:val="24"/>
          <w:lang w:eastAsia="hu-HU"/>
        </w:rPr>
      </w:pPr>
    </w:p>
    <w:p w14:paraId="76605C57" w14:textId="77777777" w:rsidR="000A08BF" w:rsidRPr="000A08BF" w:rsidRDefault="000A08BF" w:rsidP="002F2BE6">
      <w:pPr>
        <w:numPr>
          <w:ilvl w:val="0"/>
          <w:numId w:val="4"/>
        </w:numPr>
        <w:spacing w:after="0" w:line="240" w:lineRule="auto"/>
        <w:ind w:left="425" w:firstLine="1"/>
        <w:jc w:val="both"/>
        <w:rPr>
          <w:rFonts w:ascii="Tahoma" w:eastAsia="Times New Roman" w:hAnsi="Tahoma" w:cs="Tahoma"/>
          <w:sz w:val="24"/>
          <w:szCs w:val="24"/>
        </w:rPr>
      </w:pPr>
      <w:r w:rsidRPr="000A08BF">
        <w:rPr>
          <w:rFonts w:ascii="Tahoma" w:eastAsia="Times New Roman" w:hAnsi="Tahoma" w:cs="Tahoma"/>
          <w:sz w:val="24"/>
          <w:szCs w:val="24"/>
        </w:rPr>
        <w:t xml:space="preserve">Veszprém Megyei Jogú Város Önkormányzatának Közgyűlése egyetért a </w:t>
      </w:r>
      <w:r w:rsidRPr="000A08BF">
        <w:rPr>
          <w:rFonts w:ascii="Tahoma" w:eastAsia="Times New Roman" w:hAnsi="Tahoma" w:cs="Tahoma"/>
          <w:sz w:val="24"/>
          <w:szCs w:val="24"/>
          <w:shd w:val="clear" w:color="auto" w:fill="FFFFFF"/>
          <w:lang w:eastAsia="hu-HU"/>
        </w:rPr>
        <w:t xml:space="preserve">Szilágyi Táncegyüttes </w:t>
      </w:r>
      <w:r w:rsidRPr="000A08BF">
        <w:rPr>
          <w:rFonts w:ascii="Tahoma" w:eastAsia="Times New Roman" w:hAnsi="Tahoma" w:cs="Tahoma"/>
          <w:sz w:val="24"/>
          <w:szCs w:val="24"/>
        </w:rPr>
        <w:t>Alapítvány</w:t>
      </w:r>
      <w:r w:rsidRPr="000A08BF">
        <w:rPr>
          <w:rFonts w:ascii="Tahoma" w:eastAsia="Times New Roman" w:hAnsi="Tahoma" w:cs="Tahoma"/>
          <w:sz w:val="24"/>
          <w:szCs w:val="24"/>
          <w:lang w:eastAsia="hu-HU"/>
        </w:rPr>
        <w:t xml:space="preserve"> céljainak támogatásával a határozat melléklete szerinti támogatási szerződésben foglaltak szerint.</w:t>
      </w:r>
    </w:p>
    <w:p w14:paraId="0B93CC0D" w14:textId="77777777" w:rsidR="000A08BF" w:rsidRPr="000A08BF" w:rsidRDefault="000A08BF" w:rsidP="002F2BE6">
      <w:pPr>
        <w:numPr>
          <w:ilvl w:val="0"/>
          <w:numId w:val="4"/>
        </w:numPr>
        <w:spacing w:after="0" w:line="240" w:lineRule="auto"/>
        <w:ind w:left="425" w:firstLine="1"/>
        <w:jc w:val="both"/>
        <w:rPr>
          <w:rFonts w:ascii="Tahoma" w:eastAsia="Times New Roman" w:hAnsi="Tahoma" w:cs="Tahoma"/>
          <w:sz w:val="24"/>
          <w:szCs w:val="24"/>
        </w:rPr>
      </w:pPr>
      <w:r w:rsidRPr="000A08BF">
        <w:rPr>
          <w:rFonts w:ascii="Tahoma" w:eastAsia="Times New Roman" w:hAnsi="Tahoma" w:cs="Tahoma"/>
          <w:sz w:val="24"/>
          <w:szCs w:val="24"/>
        </w:rPr>
        <w:t>Veszprém Megyei Jogú Város Önkormányzatának Közgyűlése felhatalmazza a polgármestert a támogatási szerződés megkötésére.</w:t>
      </w:r>
    </w:p>
    <w:p w14:paraId="06587D31" w14:textId="77777777" w:rsidR="000A08BF" w:rsidRPr="000A08BF" w:rsidRDefault="000A08BF" w:rsidP="002F2BE6">
      <w:pPr>
        <w:numPr>
          <w:ilvl w:val="0"/>
          <w:numId w:val="4"/>
        </w:numPr>
        <w:spacing w:after="0" w:line="240" w:lineRule="auto"/>
        <w:ind w:left="425" w:firstLine="1"/>
        <w:jc w:val="both"/>
        <w:rPr>
          <w:rFonts w:ascii="Tahoma" w:eastAsia="Times New Roman" w:hAnsi="Tahoma" w:cs="Tahoma"/>
          <w:sz w:val="24"/>
          <w:szCs w:val="24"/>
        </w:rPr>
      </w:pPr>
      <w:r w:rsidRPr="000A08BF">
        <w:rPr>
          <w:rFonts w:ascii="Tahoma" w:eastAsia="Times New Roman" w:hAnsi="Tahoma" w:cs="Tahoma"/>
          <w:sz w:val="24"/>
          <w:szCs w:val="24"/>
        </w:rPr>
        <w:t xml:space="preserve">Veszprém Megyei Jogú Város Önkormányzatának Közgyűlése </w:t>
      </w:r>
      <w:r w:rsidRPr="000A08BF">
        <w:rPr>
          <w:rFonts w:ascii="Tahoma" w:eastAsia="Tahoma" w:hAnsi="Tahoma" w:cs="Tahoma"/>
          <w:sz w:val="24"/>
          <w:szCs w:val="24"/>
          <w:lang w:eastAsia="hu-HU"/>
        </w:rPr>
        <w:t xml:space="preserve">felkéri a polgármestert, hogy döntéséről a </w:t>
      </w:r>
      <w:r w:rsidRPr="000A08BF">
        <w:rPr>
          <w:rFonts w:ascii="Tahoma" w:eastAsia="Times New Roman" w:hAnsi="Tahoma" w:cs="Tahoma"/>
          <w:sz w:val="24"/>
          <w:szCs w:val="24"/>
          <w:shd w:val="clear" w:color="auto" w:fill="FFFFFF"/>
          <w:lang w:eastAsia="hu-HU"/>
        </w:rPr>
        <w:t xml:space="preserve">Szilágyi Táncegyüttes </w:t>
      </w:r>
      <w:r w:rsidRPr="000A08BF">
        <w:rPr>
          <w:rFonts w:ascii="Tahoma" w:eastAsia="Times New Roman" w:hAnsi="Tahoma" w:cs="Tahoma"/>
          <w:sz w:val="24"/>
          <w:szCs w:val="24"/>
        </w:rPr>
        <w:t xml:space="preserve">Alapítvány </w:t>
      </w:r>
      <w:r w:rsidRPr="000A08BF">
        <w:rPr>
          <w:rFonts w:ascii="Tahoma" w:eastAsia="Tahoma" w:hAnsi="Tahoma" w:cs="Tahoma"/>
          <w:sz w:val="24"/>
          <w:szCs w:val="24"/>
          <w:lang w:eastAsia="hu-HU"/>
        </w:rPr>
        <w:t>kuratórium elnökét</w:t>
      </w:r>
      <w:r w:rsidRPr="000A08BF">
        <w:rPr>
          <w:rFonts w:ascii="Tahoma" w:eastAsia="Times New Roman" w:hAnsi="Tahoma" w:cs="Tahoma"/>
          <w:sz w:val="24"/>
          <w:szCs w:val="24"/>
          <w:lang w:eastAsia="hu-HU"/>
        </w:rPr>
        <w:t xml:space="preserve"> </w:t>
      </w:r>
      <w:r w:rsidRPr="000A08BF">
        <w:rPr>
          <w:rFonts w:ascii="Tahoma" w:eastAsia="Tahoma" w:hAnsi="Tahoma" w:cs="Tahoma"/>
          <w:sz w:val="24"/>
          <w:szCs w:val="24"/>
          <w:lang w:eastAsia="hu-HU"/>
        </w:rPr>
        <w:t>értesítse.</w:t>
      </w:r>
    </w:p>
    <w:p w14:paraId="0BC77BD9" w14:textId="77777777" w:rsidR="000A08BF" w:rsidRPr="000A08BF" w:rsidRDefault="000A08BF" w:rsidP="00C45C8A">
      <w:pPr>
        <w:tabs>
          <w:tab w:val="left" w:pos="3686"/>
          <w:tab w:val="right" w:pos="8505"/>
        </w:tabs>
        <w:spacing w:after="0" w:line="240" w:lineRule="auto"/>
        <w:jc w:val="both"/>
        <w:rPr>
          <w:rFonts w:ascii="Tahoma" w:eastAsia="Times New Roman" w:hAnsi="Tahoma" w:cs="Tahoma"/>
          <w:sz w:val="24"/>
          <w:szCs w:val="24"/>
        </w:rPr>
      </w:pPr>
    </w:p>
    <w:p w14:paraId="7EE6EC66" w14:textId="77777777" w:rsidR="000A08BF" w:rsidRPr="000A08BF" w:rsidRDefault="000A08BF" w:rsidP="002F2BE6">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Pr="000A08BF">
        <w:rPr>
          <w:rFonts w:ascii="Tahoma" w:eastAsia="Times New Roman" w:hAnsi="Tahoma" w:cs="Tahoma"/>
          <w:sz w:val="24"/>
          <w:szCs w:val="24"/>
          <w:lang w:eastAsia="hu-HU"/>
        </w:rPr>
        <w:t xml:space="preserve"> 2-3. pont: 2024. július 31. </w:t>
      </w:r>
    </w:p>
    <w:p w14:paraId="7C080A93" w14:textId="77777777" w:rsidR="000A08BF" w:rsidRPr="000A08BF" w:rsidRDefault="000A08BF" w:rsidP="002F2BE6">
      <w:pPr>
        <w:tabs>
          <w:tab w:val="left" w:pos="3686"/>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Pr="000A08BF">
        <w:rPr>
          <w:rFonts w:ascii="Tahoma" w:eastAsia="Times New Roman" w:hAnsi="Tahoma" w:cs="Tahoma"/>
          <w:sz w:val="24"/>
          <w:szCs w:val="24"/>
          <w:lang w:eastAsia="hu-HU"/>
        </w:rPr>
        <w:t xml:space="preserve"> Porga Gyula polgármester </w:t>
      </w:r>
    </w:p>
    <w:p w14:paraId="5B8A9D9D" w14:textId="77777777" w:rsidR="000A08BF" w:rsidRPr="000A08BF" w:rsidRDefault="000A08BF" w:rsidP="002F2BE6">
      <w:pPr>
        <w:tabs>
          <w:tab w:val="left" w:pos="3686"/>
          <w:tab w:val="right" w:pos="8505"/>
        </w:tabs>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A végrehajtás előkészítéséért felelős köztisztviselő: </w:t>
      </w:r>
    </w:p>
    <w:p w14:paraId="6FCD85BF" w14:textId="77777777" w:rsidR="000A08BF" w:rsidRPr="000A08BF" w:rsidRDefault="000A08BF" w:rsidP="002F2BE6">
      <w:pPr>
        <w:tabs>
          <w:tab w:val="left" w:pos="3686"/>
          <w:tab w:val="right" w:pos="8505"/>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Takács Zoltán irodavezető</w:t>
      </w:r>
    </w:p>
    <w:p w14:paraId="3A90D7F0" w14:textId="77777777" w:rsidR="000A08BF" w:rsidRPr="000A08BF" w:rsidRDefault="000A08BF" w:rsidP="00C45C8A">
      <w:pPr>
        <w:spacing w:after="0" w:line="240" w:lineRule="auto"/>
        <w:jc w:val="both"/>
        <w:rPr>
          <w:rFonts w:ascii="Tahoma" w:eastAsia="Calibri" w:hAnsi="Tahoma" w:cs="Tahoma"/>
          <w:sz w:val="24"/>
          <w:szCs w:val="24"/>
        </w:rPr>
      </w:pPr>
    </w:p>
    <w:p w14:paraId="09DC0FA3"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61B8ED39" w14:textId="77777777" w:rsidR="000A08BF" w:rsidRDefault="000A08BF" w:rsidP="00C45C8A">
      <w:pPr>
        <w:spacing w:after="0" w:line="240" w:lineRule="auto"/>
        <w:jc w:val="both"/>
        <w:rPr>
          <w:rFonts w:ascii="Tahoma" w:eastAsia="Calibri" w:hAnsi="Tahoma" w:cs="Tahoma"/>
          <w:sz w:val="24"/>
          <w:szCs w:val="24"/>
        </w:rPr>
      </w:pPr>
    </w:p>
    <w:p w14:paraId="5A50A90B" w14:textId="77777777" w:rsidR="00C45C8A" w:rsidRPr="000A08BF" w:rsidRDefault="00C45C8A" w:rsidP="00C45C8A">
      <w:pPr>
        <w:spacing w:after="0" w:line="240" w:lineRule="auto"/>
        <w:jc w:val="both"/>
        <w:rPr>
          <w:rFonts w:ascii="Tahoma" w:eastAsia="Calibri" w:hAnsi="Tahoma" w:cs="Tahoma"/>
          <w:sz w:val="24"/>
          <w:szCs w:val="24"/>
        </w:rPr>
      </w:pPr>
    </w:p>
    <w:p w14:paraId="36E6A79F" w14:textId="5D363B89" w:rsidR="000A08BF" w:rsidRPr="000A08BF" w:rsidRDefault="00FE4031" w:rsidP="00D02C64">
      <w:pPr>
        <w:pStyle w:val="Listaszerbekezds"/>
        <w:numPr>
          <w:ilvl w:val="0"/>
          <w:numId w:val="58"/>
        </w:numPr>
        <w:ind w:left="426" w:hanging="426"/>
        <w:jc w:val="both"/>
        <w:rPr>
          <w:rFonts w:ascii="Tahoma" w:hAnsi="Tahoma" w:cs="Tahoma"/>
          <w:b/>
        </w:rPr>
      </w:pPr>
      <w:r>
        <w:rPr>
          <w:rFonts w:ascii="Tahoma" w:hAnsi="Tahoma" w:cs="Tahoma"/>
          <w:b/>
        </w:rPr>
        <w:t xml:space="preserve">233/2024. (VI.27.) határozat </w:t>
      </w:r>
      <w:r w:rsidR="000A08BF" w:rsidRPr="00D02C64">
        <w:rPr>
          <w:rFonts w:ascii="Tahoma" w:hAnsi="Tahoma" w:cs="Tahoma"/>
          <w:b/>
        </w:rPr>
        <w:t xml:space="preserve">Veszprém Megyei Jogú Város Önkormányzata fenntartásában működő </w:t>
      </w:r>
      <w:r w:rsidR="000A08BF" w:rsidRPr="000A08BF">
        <w:rPr>
          <w:rFonts w:ascii="Tahoma" w:hAnsi="Tahoma" w:cs="Tahoma"/>
          <w:b/>
        </w:rPr>
        <w:t xml:space="preserve">Veszprémi Csillag Úti Körzeti Óvoda </w:t>
      </w:r>
      <w:r w:rsidR="000A08BF" w:rsidRPr="00D02C64">
        <w:rPr>
          <w:rFonts w:ascii="Tahoma" w:hAnsi="Tahoma" w:cs="Tahoma"/>
          <w:b/>
        </w:rPr>
        <w:t>igazgatójának megbízásáról</w:t>
      </w:r>
    </w:p>
    <w:p w14:paraId="49B952FB"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65B14751" w14:textId="77777777" w:rsidR="000A08BF" w:rsidRPr="000A08BF" w:rsidRDefault="000A08BF" w:rsidP="00FE4031">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megtárgyalta a „</w:t>
      </w:r>
      <w:r w:rsidRPr="000A08BF">
        <w:rPr>
          <w:rFonts w:ascii="Tahoma" w:eastAsia="Times New Roman" w:hAnsi="Tahoma" w:cs="Tahoma"/>
          <w:i/>
          <w:sz w:val="24"/>
          <w:szCs w:val="24"/>
          <w:lang w:eastAsia="hu-HU"/>
        </w:rPr>
        <w:t xml:space="preserve">Döntés </w:t>
      </w:r>
      <w:r w:rsidRPr="000A08BF">
        <w:rPr>
          <w:rFonts w:ascii="Tahoma" w:eastAsia="Times New Roman" w:hAnsi="Tahoma" w:cs="Tahoma"/>
          <w:bCs/>
          <w:i/>
          <w:sz w:val="24"/>
          <w:szCs w:val="24"/>
          <w:lang w:eastAsia="hu-HU"/>
        </w:rPr>
        <w:t xml:space="preserve">Veszprém Megyei Jogú Város Önkormányzata fenntartásában működő </w:t>
      </w:r>
      <w:r w:rsidRPr="000A08BF">
        <w:rPr>
          <w:rFonts w:ascii="Tahoma" w:eastAsia="Times New Roman" w:hAnsi="Tahoma" w:cs="Tahoma"/>
          <w:i/>
          <w:sz w:val="24"/>
          <w:szCs w:val="24"/>
          <w:lang w:eastAsia="hu-HU"/>
        </w:rPr>
        <w:t xml:space="preserve">Veszprémi Csillag Úti Körzeti Óvoda </w:t>
      </w:r>
      <w:r w:rsidRPr="000A08BF">
        <w:rPr>
          <w:rFonts w:ascii="Tahoma" w:eastAsia="Times New Roman" w:hAnsi="Tahoma" w:cs="Tahoma"/>
          <w:bCs/>
          <w:i/>
          <w:sz w:val="24"/>
          <w:szCs w:val="24"/>
          <w:lang w:eastAsia="hu-HU"/>
        </w:rPr>
        <w:t>igazgatójának megbízásáról”</w:t>
      </w:r>
      <w:r w:rsidRPr="000A08BF">
        <w:rPr>
          <w:rFonts w:ascii="Tahoma" w:eastAsia="Times New Roman" w:hAnsi="Tahoma" w:cs="Tahoma"/>
          <w:sz w:val="24"/>
          <w:szCs w:val="24"/>
          <w:lang w:eastAsia="hu-HU"/>
        </w:rPr>
        <w:t xml:space="preserve"> című előterjesztést, és az alábbi döntést hozta:</w:t>
      </w:r>
    </w:p>
    <w:p w14:paraId="5D09C9FD"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5B96C766" w14:textId="77777777" w:rsidR="000A08BF" w:rsidRPr="000A08BF" w:rsidRDefault="000A08BF" w:rsidP="00FE4031">
      <w:pPr>
        <w:numPr>
          <w:ilvl w:val="0"/>
          <w:numId w:val="42"/>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egyetért azzal, hogy a Veszprémi Csillag Úti Körzeti Óvoda igazgatója Takácsné Kovács Éva legyen.</w:t>
      </w:r>
    </w:p>
    <w:p w14:paraId="57BA7997" w14:textId="77777777" w:rsidR="000A08BF" w:rsidRPr="000A08BF" w:rsidRDefault="000A08BF" w:rsidP="00FE4031">
      <w:pPr>
        <w:numPr>
          <w:ilvl w:val="0"/>
          <w:numId w:val="42"/>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Takácsné Kovács Évát 2024. augusztus 16. napjától 2029. augusztus 15. napjáig megbízza a Veszprémi Csillag Úti Körzeti Óvoda vezetésével.</w:t>
      </w:r>
    </w:p>
    <w:p w14:paraId="11E44ECF" w14:textId="77777777" w:rsidR="000A08BF" w:rsidRPr="000A08BF" w:rsidRDefault="000A08BF" w:rsidP="00FE4031">
      <w:pPr>
        <w:numPr>
          <w:ilvl w:val="0"/>
          <w:numId w:val="42"/>
        </w:numPr>
        <w:spacing w:after="0" w:line="240" w:lineRule="auto"/>
        <w:ind w:left="426" w:firstLine="0"/>
        <w:contextualSpacing/>
        <w:jc w:val="both"/>
        <w:rPr>
          <w:rFonts w:ascii="Tahoma" w:eastAsia="Calibri" w:hAnsi="Tahoma" w:cs="Tahoma"/>
          <w:sz w:val="24"/>
          <w:szCs w:val="24"/>
          <w:lang w:eastAsia="hu-HU"/>
        </w:rPr>
      </w:pPr>
      <w:r w:rsidRPr="000A08BF">
        <w:rPr>
          <w:rFonts w:ascii="Tahoma" w:hAnsi="Tahoma" w:cs="Tahoma"/>
          <w:sz w:val="24"/>
          <w:szCs w:val="24"/>
        </w:rPr>
        <w:t>Veszprém Megyei Jogú Város Önkormányzatának Közgyűlése</w:t>
      </w:r>
      <w:r w:rsidRPr="000A08BF">
        <w:rPr>
          <w:rFonts w:ascii="Tahoma" w:eastAsia="Calibri" w:hAnsi="Tahoma" w:cs="Tahoma"/>
          <w:sz w:val="24"/>
          <w:szCs w:val="24"/>
          <w:lang w:eastAsia="hu-HU"/>
        </w:rPr>
        <w:t xml:space="preserve"> felkéri a polgármestert, hogy a megbízással kapcsolatos munkaügyi intézkedéseket tegye meg.</w:t>
      </w:r>
    </w:p>
    <w:p w14:paraId="7EB01A6F"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44F32037" w14:textId="5EC5635A" w:rsidR="000A08BF" w:rsidRPr="000A08BF" w:rsidRDefault="00FE4031" w:rsidP="00FE4031">
      <w:pPr>
        <w:tabs>
          <w:tab w:val="left" w:pos="1418"/>
        </w:tabs>
        <w:spacing w:after="0" w:line="240" w:lineRule="auto"/>
        <w:ind w:left="426"/>
        <w:jc w:val="both"/>
        <w:rPr>
          <w:rFonts w:ascii="Tahoma" w:hAnsi="Tahoma" w:cs="Tahoma"/>
          <w:sz w:val="24"/>
          <w:szCs w:val="24"/>
        </w:rPr>
      </w:pPr>
      <w:r>
        <w:rPr>
          <w:rFonts w:ascii="Tahoma" w:hAnsi="Tahoma" w:cs="Tahoma"/>
          <w:b/>
          <w:sz w:val="24"/>
          <w:szCs w:val="24"/>
        </w:rPr>
        <w:t xml:space="preserve">Határidő: </w:t>
      </w:r>
      <w:r w:rsidR="000A08BF" w:rsidRPr="000A08BF">
        <w:rPr>
          <w:rFonts w:ascii="Tahoma" w:hAnsi="Tahoma" w:cs="Tahoma"/>
          <w:sz w:val="24"/>
          <w:szCs w:val="24"/>
        </w:rPr>
        <w:t>3. pont:</w:t>
      </w:r>
      <w:r w:rsidR="000A08BF" w:rsidRPr="000A08BF">
        <w:rPr>
          <w:rFonts w:ascii="Tahoma" w:hAnsi="Tahoma" w:cs="Tahoma"/>
          <w:b/>
          <w:sz w:val="24"/>
          <w:szCs w:val="24"/>
        </w:rPr>
        <w:t xml:space="preserve"> </w:t>
      </w:r>
      <w:r w:rsidR="000A08BF" w:rsidRPr="000A08BF">
        <w:rPr>
          <w:rFonts w:ascii="Tahoma" w:eastAsia="Times New Roman" w:hAnsi="Tahoma" w:cs="Tahoma"/>
          <w:bCs/>
          <w:sz w:val="24"/>
          <w:szCs w:val="24"/>
          <w:lang w:eastAsia="hu-HU"/>
        </w:rPr>
        <w:t>2024. július 31.</w:t>
      </w:r>
    </w:p>
    <w:p w14:paraId="3E27BC9E" w14:textId="6198B81D" w:rsidR="000A08BF" w:rsidRPr="000A08BF" w:rsidRDefault="00FE4031" w:rsidP="00FE4031">
      <w:pPr>
        <w:tabs>
          <w:tab w:val="left" w:pos="1418"/>
        </w:tabs>
        <w:spacing w:after="0" w:line="240" w:lineRule="auto"/>
        <w:ind w:left="426"/>
        <w:jc w:val="both"/>
        <w:rPr>
          <w:rFonts w:ascii="Tahoma" w:hAnsi="Tahoma" w:cs="Tahoma"/>
          <w:sz w:val="24"/>
          <w:szCs w:val="24"/>
        </w:rPr>
      </w:pPr>
      <w:r>
        <w:rPr>
          <w:rFonts w:ascii="Tahoma" w:hAnsi="Tahoma" w:cs="Tahoma"/>
          <w:b/>
          <w:sz w:val="24"/>
          <w:szCs w:val="24"/>
        </w:rPr>
        <w:lastRenderedPageBreak/>
        <w:t xml:space="preserve">Felelős: </w:t>
      </w:r>
      <w:r w:rsidR="000A08BF" w:rsidRPr="000A08BF">
        <w:rPr>
          <w:rFonts w:ascii="Tahoma" w:hAnsi="Tahoma" w:cs="Tahoma"/>
          <w:sz w:val="24"/>
          <w:szCs w:val="24"/>
        </w:rPr>
        <w:t>Porga Gyula polgármester</w:t>
      </w:r>
    </w:p>
    <w:p w14:paraId="157BBCB0" w14:textId="77777777" w:rsidR="000A08BF" w:rsidRPr="000A08BF" w:rsidRDefault="000A08BF" w:rsidP="00FE4031">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p>
    <w:p w14:paraId="470263C2" w14:textId="3ADC1F21" w:rsidR="000A08BF" w:rsidRPr="000A08BF" w:rsidRDefault="000A08BF" w:rsidP="00FE4031">
      <w:pPr>
        <w:tabs>
          <w:tab w:val="left" w:pos="1418"/>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zh-CN"/>
        </w:rPr>
        <w:t>Szentai Kitti csoportvezető</w:t>
      </w:r>
    </w:p>
    <w:p w14:paraId="41B9EFAE" w14:textId="77777777" w:rsidR="000A08BF" w:rsidRPr="000A08BF" w:rsidRDefault="000A08BF" w:rsidP="00C45C8A">
      <w:pPr>
        <w:spacing w:after="0" w:line="240" w:lineRule="auto"/>
        <w:jc w:val="both"/>
        <w:rPr>
          <w:rFonts w:ascii="Tahoma" w:eastAsia="Calibri" w:hAnsi="Tahoma" w:cs="Tahoma"/>
          <w:sz w:val="24"/>
          <w:szCs w:val="24"/>
        </w:rPr>
      </w:pPr>
    </w:p>
    <w:p w14:paraId="6371FA1D" w14:textId="77777777" w:rsidR="00C45C8A" w:rsidRPr="005117D6" w:rsidRDefault="00C45C8A" w:rsidP="00C45C8A">
      <w:pPr>
        <w:spacing w:after="0" w:line="240" w:lineRule="auto"/>
        <w:jc w:val="both"/>
        <w:rPr>
          <w:rFonts w:ascii="Tahoma" w:hAnsi="Tahoma" w:cs="Tahoma"/>
          <w:sz w:val="24"/>
          <w:szCs w:val="24"/>
          <w:lang w:eastAsia="hu-HU"/>
        </w:rPr>
      </w:pPr>
      <w:r w:rsidRPr="00A153D9">
        <w:rPr>
          <w:rFonts w:ascii="Tahoma" w:hAnsi="Tahoma" w:cs="Tahoma"/>
          <w:sz w:val="24"/>
          <w:szCs w:val="24"/>
          <w:lang w:eastAsia="hu-HU"/>
        </w:rPr>
        <w:t>A határozatban foglaltak végrehajtása határidőben megtörtént.</w:t>
      </w:r>
    </w:p>
    <w:p w14:paraId="152CB6C3" w14:textId="77777777" w:rsidR="000A08BF" w:rsidRDefault="000A08BF" w:rsidP="00C45C8A">
      <w:pPr>
        <w:spacing w:after="0" w:line="240" w:lineRule="auto"/>
        <w:jc w:val="both"/>
        <w:rPr>
          <w:rFonts w:ascii="Tahoma" w:eastAsia="Calibri" w:hAnsi="Tahoma" w:cs="Tahoma"/>
          <w:sz w:val="24"/>
          <w:szCs w:val="24"/>
        </w:rPr>
      </w:pPr>
    </w:p>
    <w:p w14:paraId="269512B0" w14:textId="77777777" w:rsidR="00C45C8A" w:rsidRPr="000A08BF" w:rsidRDefault="00C45C8A" w:rsidP="00C45C8A">
      <w:pPr>
        <w:spacing w:after="0" w:line="240" w:lineRule="auto"/>
        <w:jc w:val="both"/>
        <w:rPr>
          <w:rFonts w:ascii="Tahoma" w:eastAsia="Calibri" w:hAnsi="Tahoma" w:cs="Tahoma"/>
          <w:sz w:val="24"/>
          <w:szCs w:val="24"/>
        </w:rPr>
      </w:pPr>
    </w:p>
    <w:p w14:paraId="2058A5A4" w14:textId="537E4575" w:rsidR="000A08BF" w:rsidRPr="00D02C64" w:rsidRDefault="000A08BF" w:rsidP="00D02C64">
      <w:pPr>
        <w:pStyle w:val="Listaszerbekezds"/>
        <w:numPr>
          <w:ilvl w:val="0"/>
          <w:numId w:val="58"/>
        </w:numPr>
        <w:ind w:left="426" w:hanging="426"/>
        <w:jc w:val="both"/>
        <w:rPr>
          <w:rFonts w:ascii="Tahoma" w:hAnsi="Tahoma" w:cs="Tahoma"/>
          <w:b/>
        </w:rPr>
      </w:pPr>
      <w:r w:rsidRPr="000A08BF">
        <w:rPr>
          <w:rFonts w:ascii="Tahoma" w:hAnsi="Tahoma" w:cs="Tahoma"/>
          <w:b/>
        </w:rPr>
        <w:t>234</w:t>
      </w:r>
      <w:r w:rsidR="005B7669">
        <w:rPr>
          <w:rFonts w:ascii="Tahoma" w:hAnsi="Tahoma" w:cs="Tahoma"/>
          <w:b/>
        </w:rPr>
        <w:t xml:space="preserve">/2024. (VI.27.) határozat </w:t>
      </w:r>
      <w:r w:rsidRPr="000A08BF">
        <w:rPr>
          <w:rFonts w:ascii="Tahoma" w:hAnsi="Tahoma" w:cs="Tahoma"/>
          <w:b/>
        </w:rPr>
        <w:t>a Veszprém Európa Kulturális Fővárosa 2023 Munkacsoport záró beszámolójának elfogadásáról és a munkacsoport megszüntetéséről</w:t>
      </w:r>
    </w:p>
    <w:p w14:paraId="03D74ACA" w14:textId="77777777" w:rsidR="000A08BF" w:rsidRPr="000A08BF" w:rsidRDefault="000A08BF" w:rsidP="00C45C8A">
      <w:pPr>
        <w:tabs>
          <w:tab w:val="left" w:pos="851"/>
        </w:tabs>
        <w:spacing w:after="0" w:line="240" w:lineRule="auto"/>
        <w:jc w:val="both"/>
        <w:rPr>
          <w:rFonts w:ascii="Tahoma" w:eastAsia="Times New Roman" w:hAnsi="Tahoma" w:cs="Tahoma"/>
          <w:sz w:val="24"/>
          <w:szCs w:val="24"/>
          <w:lang w:eastAsia="hu-HU"/>
        </w:rPr>
      </w:pPr>
    </w:p>
    <w:p w14:paraId="755CE26C" w14:textId="77777777" w:rsidR="000A08BF" w:rsidRPr="000A08BF" w:rsidRDefault="000A08BF" w:rsidP="005B7669">
      <w:pPr>
        <w:tabs>
          <w:tab w:val="left" w:pos="851"/>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iCs/>
          <w:sz w:val="24"/>
          <w:szCs w:val="24"/>
          <w:lang w:eastAsia="hu-HU"/>
        </w:rPr>
        <w:t>„Döntés a Veszprém Európa Kulturális Fővárosa 2023 Munkacsoport záró beszámolójának elfogadásáról és a munkacsoport megszüntetéséről”</w:t>
      </w:r>
      <w:r w:rsidRPr="000A08BF">
        <w:rPr>
          <w:rFonts w:ascii="Tahoma" w:eastAsia="Times New Roman" w:hAnsi="Tahoma" w:cs="Tahoma"/>
          <w:sz w:val="24"/>
          <w:szCs w:val="24"/>
          <w:lang w:eastAsia="hu-HU"/>
        </w:rPr>
        <w:t xml:space="preserve"> című előterjesztést, és az alábbi döntést hozta: </w:t>
      </w:r>
    </w:p>
    <w:p w14:paraId="07674E89" w14:textId="77777777" w:rsidR="000A08BF" w:rsidRPr="000A08BF" w:rsidRDefault="000A08BF" w:rsidP="00C45C8A">
      <w:pPr>
        <w:tabs>
          <w:tab w:val="left" w:pos="709"/>
        </w:tabs>
        <w:spacing w:after="0" w:line="240" w:lineRule="auto"/>
        <w:jc w:val="both"/>
        <w:rPr>
          <w:rFonts w:ascii="Tahoma" w:eastAsia="Times New Roman" w:hAnsi="Tahoma" w:cs="Tahoma"/>
          <w:sz w:val="24"/>
          <w:szCs w:val="24"/>
          <w:lang w:eastAsia="hu-HU"/>
        </w:rPr>
      </w:pPr>
    </w:p>
    <w:p w14:paraId="213C96A4" w14:textId="77777777" w:rsidR="000A08BF" w:rsidRPr="000A08BF" w:rsidRDefault="000A08BF" w:rsidP="005B7669">
      <w:pPr>
        <w:numPr>
          <w:ilvl w:val="0"/>
          <w:numId w:val="43"/>
        </w:numPr>
        <w:spacing w:after="0" w:line="240" w:lineRule="auto"/>
        <w:ind w:left="425" w:firstLine="1"/>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jóváhagyja a Veszprém Európa Kulturális Fővárosa 2023 Munkacsoport 2024. évi záró munkacsoporti üléséről szóló összefoglaló beszámolót a határozat mellékletében foglaltak szerint.</w:t>
      </w:r>
    </w:p>
    <w:p w14:paraId="426CE277" w14:textId="77777777" w:rsidR="000A08BF" w:rsidRPr="000A08BF" w:rsidRDefault="000A08BF" w:rsidP="005B7669">
      <w:pPr>
        <w:numPr>
          <w:ilvl w:val="0"/>
          <w:numId w:val="43"/>
        </w:numPr>
        <w:spacing w:after="0" w:line="240" w:lineRule="auto"/>
        <w:ind w:left="425" w:firstLine="1"/>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a 223/2020. (VIII. 19.) közgyűlési határozattal létrehozott Veszprém Európa Kulturális Fővárosi 2023 Munkacsoportot a Veszprém-Balaton 2023 Európa Kulturális Fővárosa program lezárultára tekintettel megszünteti.</w:t>
      </w:r>
    </w:p>
    <w:p w14:paraId="2DD3CEB3" w14:textId="77777777" w:rsidR="000A08BF" w:rsidRPr="000A08BF" w:rsidRDefault="000A08BF" w:rsidP="005B7669">
      <w:pPr>
        <w:numPr>
          <w:ilvl w:val="0"/>
          <w:numId w:val="43"/>
        </w:numPr>
        <w:spacing w:after="0" w:line="240" w:lineRule="auto"/>
        <w:ind w:left="425" w:firstLine="1"/>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felkéri a polgármestert, hogy a döntésről a határozat megküldésével értesítse a Veszprém Európa Kulturális Fővárosa 2023 Munkacsoport tagjait, titkárát és a Veszprém-Balaton 2023 Zrt-t.  </w:t>
      </w:r>
    </w:p>
    <w:p w14:paraId="31AD8198" w14:textId="77777777" w:rsidR="000A08BF" w:rsidRPr="000A08BF" w:rsidRDefault="000A08BF" w:rsidP="00C45C8A">
      <w:pPr>
        <w:tabs>
          <w:tab w:val="left" w:pos="1276"/>
        </w:tabs>
        <w:spacing w:after="0" w:line="240" w:lineRule="auto"/>
        <w:jc w:val="both"/>
        <w:rPr>
          <w:rFonts w:ascii="Tahoma" w:eastAsia="Times New Roman" w:hAnsi="Tahoma" w:cs="Tahoma"/>
          <w:b/>
          <w:sz w:val="24"/>
          <w:szCs w:val="24"/>
          <w:lang w:eastAsia="hu-HU"/>
        </w:rPr>
      </w:pPr>
    </w:p>
    <w:p w14:paraId="68517284" w14:textId="64E72762" w:rsidR="000A08BF" w:rsidRPr="000A08BF" w:rsidRDefault="000A08BF" w:rsidP="005B7669">
      <w:pPr>
        <w:tabs>
          <w:tab w:val="left" w:pos="1276"/>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 xml:space="preserve">Határidő: </w:t>
      </w:r>
      <w:r w:rsidRPr="000A08BF">
        <w:rPr>
          <w:rFonts w:ascii="Tahoma" w:eastAsia="Times New Roman" w:hAnsi="Tahoma" w:cs="Tahoma"/>
          <w:bCs/>
          <w:sz w:val="24"/>
          <w:szCs w:val="24"/>
          <w:lang w:eastAsia="hu-HU"/>
        </w:rPr>
        <w:t>3. pont:</w:t>
      </w:r>
      <w:r w:rsidRPr="000A08BF">
        <w:rPr>
          <w:rFonts w:ascii="Tahoma" w:eastAsia="Times New Roman" w:hAnsi="Tahoma" w:cs="Tahoma"/>
          <w:b/>
          <w:sz w:val="24"/>
          <w:szCs w:val="24"/>
          <w:lang w:eastAsia="hu-HU"/>
        </w:rPr>
        <w:t xml:space="preserve"> </w:t>
      </w:r>
      <w:r w:rsidRPr="000A08BF">
        <w:rPr>
          <w:rFonts w:ascii="Tahoma" w:eastAsia="Times New Roman" w:hAnsi="Tahoma" w:cs="Tahoma"/>
          <w:sz w:val="24"/>
          <w:szCs w:val="24"/>
          <w:lang w:eastAsia="hu-HU"/>
        </w:rPr>
        <w:t>2024. július 5.</w:t>
      </w:r>
    </w:p>
    <w:p w14:paraId="17A32B0A" w14:textId="0C140E89" w:rsidR="000A08BF" w:rsidRPr="000A08BF" w:rsidRDefault="000A08BF" w:rsidP="005B7669">
      <w:pPr>
        <w:tabs>
          <w:tab w:val="left" w:pos="1276"/>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5B7669">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69B6E67D" w14:textId="77777777" w:rsidR="000A08BF" w:rsidRPr="000A08BF" w:rsidRDefault="000A08BF" w:rsidP="005B7669">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A végrehajtás előkészítéséért felelős köztisztviselő:</w:t>
      </w:r>
    </w:p>
    <w:p w14:paraId="28B52AAB" w14:textId="787E62DA" w:rsidR="000A08BF" w:rsidRPr="000A08BF" w:rsidRDefault="000A08BF" w:rsidP="005B7669">
      <w:pPr>
        <w:tabs>
          <w:tab w:val="left" w:pos="1276"/>
        </w:tabs>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Kanicska Szonja projekt koordinátor, a munkacsoport titkára</w:t>
      </w:r>
    </w:p>
    <w:p w14:paraId="4932B31E" w14:textId="77777777" w:rsidR="000A08BF" w:rsidRPr="000A08BF" w:rsidRDefault="000A08BF" w:rsidP="00C45C8A">
      <w:pPr>
        <w:spacing w:after="0" w:line="240" w:lineRule="auto"/>
        <w:jc w:val="both"/>
        <w:rPr>
          <w:rFonts w:ascii="Tahoma" w:eastAsia="Calibri" w:hAnsi="Tahoma" w:cs="Tahoma"/>
          <w:sz w:val="24"/>
          <w:szCs w:val="24"/>
        </w:rPr>
      </w:pPr>
    </w:p>
    <w:p w14:paraId="3FFAAFD9" w14:textId="77777777" w:rsidR="00C45C8A" w:rsidRPr="005117D6" w:rsidRDefault="00C45C8A" w:rsidP="00C45C8A">
      <w:pPr>
        <w:spacing w:after="0" w:line="240" w:lineRule="auto"/>
        <w:jc w:val="both"/>
        <w:rPr>
          <w:rFonts w:ascii="Tahoma" w:hAnsi="Tahoma" w:cs="Tahoma"/>
          <w:sz w:val="24"/>
          <w:szCs w:val="24"/>
          <w:lang w:eastAsia="hu-HU"/>
        </w:rPr>
      </w:pPr>
      <w:r w:rsidRPr="003D34C7">
        <w:rPr>
          <w:rFonts w:ascii="Tahoma" w:hAnsi="Tahoma" w:cs="Tahoma"/>
          <w:sz w:val="24"/>
          <w:szCs w:val="24"/>
          <w:lang w:eastAsia="hu-HU"/>
        </w:rPr>
        <w:t>A határozatban foglaltak végrehajtása határidőben megtörtént.</w:t>
      </w:r>
    </w:p>
    <w:p w14:paraId="390E6D4D" w14:textId="77777777" w:rsidR="000A08BF" w:rsidRDefault="000A08BF" w:rsidP="00C45C8A">
      <w:pPr>
        <w:spacing w:after="0" w:line="240" w:lineRule="auto"/>
        <w:jc w:val="both"/>
        <w:rPr>
          <w:rFonts w:ascii="Tahoma" w:eastAsia="Calibri" w:hAnsi="Tahoma" w:cs="Tahoma"/>
          <w:sz w:val="24"/>
          <w:szCs w:val="24"/>
        </w:rPr>
      </w:pPr>
    </w:p>
    <w:p w14:paraId="0F38DD5E" w14:textId="77777777" w:rsidR="00C45C8A" w:rsidRPr="000A08BF" w:rsidRDefault="00C45C8A" w:rsidP="00C45C8A">
      <w:pPr>
        <w:spacing w:after="0" w:line="240" w:lineRule="auto"/>
        <w:jc w:val="both"/>
        <w:rPr>
          <w:rFonts w:ascii="Tahoma" w:eastAsia="Calibri" w:hAnsi="Tahoma" w:cs="Tahoma"/>
          <w:sz w:val="24"/>
          <w:szCs w:val="24"/>
        </w:rPr>
      </w:pPr>
    </w:p>
    <w:p w14:paraId="55981F7A" w14:textId="057119BD" w:rsidR="000A08BF" w:rsidRPr="000A08BF" w:rsidRDefault="005B7669" w:rsidP="00D02C64">
      <w:pPr>
        <w:pStyle w:val="Listaszerbekezds"/>
        <w:numPr>
          <w:ilvl w:val="0"/>
          <w:numId w:val="58"/>
        </w:numPr>
        <w:ind w:left="426" w:hanging="426"/>
        <w:jc w:val="both"/>
        <w:rPr>
          <w:rFonts w:ascii="Tahoma" w:hAnsi="Tahoma" w:cs="Tahoma"/>
          <w:b/>
        </w:rPr>
      </w:pPr>
      <w:r>
        <w:rPr>
          <w:rFonts w:ascii="Tahoma" w:hAnsi="Tahoma" w:cs="Tahoma"/>
          <w:b/>
        </w:rPr>
        <w:t xml:space="preserve">235/2024. (VI.27.) határozat </w:t>
      </w:r>
      <w:r w:rsidR="000A08BF" w:rsidRPr="000A08BF">
        <w:rPr>
          <w:rFonts w:ascii="Tahoma" w:hAnsi="Tahoma" w:cs="Tahoma"/>
          <w:b/>
        </w:rPr>
        <w:t>Veszprém Város Díszpolgára cím adományozásáról</w:t>
      </w:r>
    </w:p>
    <w:p w14:paraId="47FC7724"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3B738887" w14:textId="77777777" w:rsidR="000A08BF" w:rsidRPr="000A08BF" w:rsidRDefault="000A08BF" w:rsidP="005B7669">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„Döntés Veszprém Város Díszpolgára cím adományozásáról”</w:t>
      </w:r>
      <w:r w:rsidRPr="000A08BF">
        <w:rPr>
          <w:rFonts w:ascii="Tahoma" w:eastAsia="Times New Roman" w:hAnsi="Tahoma" w:cs="Tahoma"/>
          <w:sz w:val="24"/>
          <w:szCs w:val="24"/>
          <w:lang w:eastAsia="hu-HU"/>
        </w:rPr>
        <w:t xml:space="preserve"> című előterjesztést, és az alábbi döntést hozta:</w:t>
      </w:r>
    </w:p>
    <w:p w14:paraId="5A4984D3"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51796E10" w14:textId="77777777" w:rsidR="000A08BF" w:rsidRPr="000A08BF" w:rsidRDefault="000A08BF" w:rsidP="005B7669">
      <w:pPr>
        <w:numPr>
          <w:ilvl w:val="0"/>
          <w:numId w:val="44"/>
        </w:numPr>
        <w:spacing w:after="0" w:line="240" w:lineRule="auto"/>
        <w:ind w:left="425" w:firstLine="1"/>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a város érdekében kifejtett kiemelkedő tevékenysége – életműve – elismeréseként, a tisztelet legméltóbb kifejezéseképpen Veszprém Város Díszpolgára címet adományozza </w:t>
      </w:r>
    </w:p>
    <w:p w14:paraId="636B5E51" w14:textId="15850FD2" w:rsidR="000A08BF" w:rsidRPr="005B7669" w:rsidRDefault="005B7669" w:rsidP="005B7669">
      <w:pPr>
        <w:spacing w:after="0" w:line="240" w:lineRule="auto"/>
        <w:ind w:firstLine="1"/>
        <w:jc w:val="center"/>
        <w:rPr>
          <w:rFonts w:ascii="Tahoma" w:eastAsia="Times New Roman" w:hAnsi="Tahoma" w:cs="Tahoma"/>
          <w:b/>
          <w:sz w:val="24"/>
          <w:szCs w:val="24"/>
          <w:lang w:eastAsia="hu-HU"/>
        </w:rPr>
      </w:pPr>
      <w:r>
        <w:rPr>
          <w:rFonts w:ascii="Tahoma" w:eastAsia="Times New Roman" w:hAnsi="Tahoma" w:cs="Tahoma"/>
          <w:b/>
          <w:sz w:val="24"/>
          <w:szCs w:val="24"/>
          <w:lang w:eastAsia="hu-HU"/>
        </w:rPr>
        <w:t xml:space="preserve">Dr. </w:t>
      </w:r>
      <w:proofErr w:type="spellStart"/>
      <w:r>
        <w:rPr>
          <w:rFonts w:ascii="Tahoma" w:eastAsia="Times New Roman" w:hAnsi="Tahoma" w:cs="Tahoma"/>
          <w:b/>
          <w:sz w:val="24"/>
          <w:szCs w:val="24"/>
          <w:lang w:eastAsia="hu-HU"/>
        </w:rPr>
        <w:t>Navracsics</w:t>
      </w:r>
      <w:proofErr w:type="spellEnd"/>
      <w:r>
        <w:rPr>
          <w:rFonts w:ascii="Tahoma" w:eastAsia="Times New Roman" w:hAnsi="Tahoma" w:cs="Tahoma"/>
          <w:b/>
          <w:sz w:val="24"/>
          <w:szCs w:val="24"/>
          <w:lang w:eastAsia="hu-HU"/>
        </w:rPr>
        <w:t xml:space="preserve"> Tibor </w:t>
      </w:r>
      <w:r w:rsidR="000A08BF" w:rsidRPr="000A08BF">
        <w:rPr>
          <w:rFonts w:ascii="Tahoma" w:eastAsia="Times New Roman" w:hAnsi="Tahoma" w:cs="Tahoma"/>
          <w:sz w:val="24"/>
          <w:szCs w:val="24"/>
          <w:lang w:eastAsia="hu-HU"/>
        </w:rPr>
        <w:t>részére.</w:t>
      </w:r>
    </w:p>
    <w:p w14:paraId="22796AB1" w14:textId="77777777" w:rsidR="000A08BF" w:rsidRPr="000A08BF" w:rsidRDefault="000A08BF" w:rsidP="005B7669">
      <w:pPr>
        <w:numPr>
          <w:ilvl w:val="0"/>
          <w:numId w:val="18"/>
        </w:numPr>
        <w:spacing w:after="0" w:line="240" w:lineRule="auto"/>
        <w:ind w:left="371" w:firstLine="1"/>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lastRenderedPageBreak/>
        <w:t xml:space="preserve">Veszprém Megyei Jogú Város Önkormányzatának Közgyűlése megállapítja, hogy Veszprém Város Díszpolgára cím átadására 2024. augusztus 20-án kerül sor. </w:t>
      </w:r>
    </w:p>
    <w:p w14:paraId="16AA2521" w14:textId="77777777" w:rsidR="000A08BF" w:rsidRPr="000A08BF" w:rsidRDefault="000A08BF" w:rsidP="005B7669">
      <w:pPr>
        <w:numPr>
          <w:ilvl w:val="0"/>
          <w:numId w:val="18"/>
        </w:numPr>
        <w:spacing w:after="0" w:line="240" w:lineRule="auto"/>
        <w:ind w:left="371" w:firstLine="1"/>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felkéri a polgármestert, hogy a díjazottat értesítse, és gondoskodjon a díszes oklevél és Veszprém város címerével díszített plakett átadásáról, valamint a díszpolgár nevét tartalmazó gravírozott rézlemez elkészítéséről és Veszprém Megyei Jogú Város Polgármesteri Hivatalában való elhelyezéséről.</w:t>
      </w:r>
    </w:p>
    <w:p w14:paraId="185F296C"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15C4E430" w14:textId="5B98FC1B" w:rsidR="000A08BF" w:rsidRPr="000A08BF" w:rsidRDefault="000A08BF" w:rsidP="005B7669">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5B7669">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Díjazott értesítése: 2024. július 4.</w:t>
      </w:r>
    </w:p>
    <w:p w14:paraId="3D72B1A5" w14:textId="170C7DCA" w:rsidR="000A08BF" w:rsidRPr="000A08BF" w:rsidRDefault="000A08BF" w:rsidP="005B7669">
      <w:pPr>
        <w:spacing w:after="0" w:line="240" w:lineRule="auto"/>
        <w:ind w:left="2552"/>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Díjátadás: 2024. augusztus 20.</w:t>
      </w:r>
    </w:p>
    <w:p w14:paraId="7415E739" w14:textId="28723956" w:rsidR="000A08BF" w:rsidRPr="000A08BF" w:rsidRDefault="000A08BF" w:rsidP="005B7669">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5B7669">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07545F36" w14:textId="77777777" w:rsidR="000A08BF" w:rsidRPr="000A08BF" w:rsidRDefault="000A08BF" w:rsidP="005B7669">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A végrehajtás előkészítéséért felelős köztisztviselő:</w:t>
      </w:r>
    </w:p>
    <w:p w14:paraId="4AD54480" w14:textId="410E5F80" w:rsidR="000A08BF" w:rsidRPr="000A08BF" w:rsidRDefault="000A08BF" w:rsidP="005B7669">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Takács Zoltán irodavezető</w:t>
      </w:r>
    </w:p>
    <w:p w14:paraId="72B1D0F1" w14:textId="77777777" w:rsidR="000A08BF" w:rsidRPr="000A08BF" w:rsidRDefault="000A08BF" w:rsidP="005B7669">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t>Dolhainé Czinki Eszter kitüntetési és rendezvény referens</w:t>
      </w:r>
    </w:p>
    <w:p w14:paraId="2AA9A3B7" w14:textId="77777777" w:rsidR="000A08BF" w:rsidRPr="000A08BF" w:rsidRDefault="000A08BF" w:rsidP="00C45C8A">
      <w:pPr>
        <w:spacing w:after="0" w:line="240" w:lineRule="auto"/>
        <w:jc w:val="both"/>
        <w:rPr>
          <w:rFonts w:ascii="Tahoma" w:eastAsia="Calibri" w:hAnsi="Tahoma" w:cs="Tahoma"/>
          <w:sz w:val="24"/>
          <w:szCs w:val="24"/>
        </w:rPr>
      </w:pPr>
    </w:p>
    <w:p w14:paraId="13912835"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48FA6831" w14:textId="77777777" w:rsidR="000A08BF" w:rsidRDefault="000A08BF" w:rsidP="00C45C8A">
      <w:pPr>
        <w:spacing w:after="0" w:line="240" w:lineRule="auto"/>
        <w:jc w:val="both"/>
        <w:rPr>
          <w:rFonts w:ascii="Tahoma" w:eastAsia="Calibri" w:hAnsi="Tahoma" w:cs="Tahoma"/>
          <w:sz w:val="24"/>
          <w:szCs w:val="24"/>
        </w:rPr>
      </w:pPr>
    </w:p>
    <w:p w14:paraId="42C0308D" w14:textId="77777777" w:rsidR="00C45C8A" w:rsidRPr="000A08BF" w:rsidRDefault="00C45C8A" w:rsidP="00C45C8A">
      <w:pPr>
        <w:spacing w:after="0" w:line="240" w:lineRule="auto"/>
        <w:jc w:val="both"/>
        <w:rPr>
          <w:rFonts w:ascii="Tahoma" w:eastAsia="Calibri" w:hAnsi="Tahoma" w:cs="Tahoma"/>
          <w:sz w:val="24"/>
          <w:szCs w:val="24"/>
        </w:rPr>
      </w:pPr>
    </w:p>
    <w:p w14:paraId="31A3D717" w14:textId="4FB3F1C3" w:rsidR="000A08BF" w:rsidRPr="000A08BF" w:rsidRDefault="005B7669" w:rsidP="00D02C64">
      <w:pPr>
        <w:pStyle w:val="Listaszerbekezds"/>
        <w:numPr>
          <w:ilvl w:val="0"/>
          <w:numId w:val="58"/>
        </w:numPr>
        <w:ind w:left="426" w:hanging="426"/>
        <w:jc w:val="both"/>
        <w:rPr>
          <w:rFonts w:ascii="Tahoma" w:hAnsi="Tahoma" w:cs="Tahoma"/>
          <w:b/>
        </w:rPr>
      </w:pPr>
      <w:r>
        <w:rPr>
          <w:rFonts w:ascii="Tahoma" w:hAnsi="Tahoma" w:cs="Tahoma"/>
          <w:b/>
        </w:rPr>
        <w:t xml:space="preserve">236/2024. (VI.27.) határozat </w:t>
      </w:r>
      <w:r w:rsidR="000A08BF" w:rsidRPr="000A08BF">
        <w:rPr>
          <w:rFonts w:ascii="Tahoma" w:hAnsi="Tahoma" w:cs="Tahoma"/>
          <w:b/>
        </w:rPr>
        <w:t>Volkra Ottó-díj adományozásáról</w:t>
      </w:r>
    </w:p>
    <w:p w14:paraId="757F6505" w14:textId="77777777" w:rsidR="000A08BF" w:rsidRPr="000A08BF" w:rsidRDefault="000A08BF" w:rsidP="00C45C8A">
      <w:pPr>
        <w:tabs>
          <w:tab w:val="left" w:pos="3420"/>
          <w:tab w:val="center" w:pos="7380"/>
        </w:tabs>
        <w:spacing w:after="0" w:line="240" w:lineRule="auto"/>
        <w:jc w:val="both"/>
        <w:rPr>
          <w:rFonts w:ascii="Tahoma" w:eastAsia="Times New Roman" w:hAnsi="Tahoma" w:cs="Tahoma"/>
          <w:sz w:val="24"/>
          <w:szCs w:val="24"/>
          <w:lang w:eastAsia="hu-HU"/>
        </w:rPr>
      </w:pPr>
    </w:p>
    <w:p w14:paraId="33535E96" w14:textId="77777777" w:rsidR="000A08BF" w:rsidRPr="000A08BF" w:rsidRDefault="000A08BF" w:rsidP="005B7669">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Veszprém Megyei Jogú Város Önkormányzatának Közgyűlése megtárgyalta a </w:t>
      </w:r>
      <w:r w:rsidRPr="000A08BF">
        <w:rPr>
          <w:rFonts w:ascii="Tahoma" w:eastAsia="Times New Roman" w:hAnsi="Tahoma" w:cs="Tahoma"/>
          <w:i/>
          <w:sz w:val="24"/>
          <w:szCs w:val="24"/>
          <w:lang w:eastAsia="hu-HU"/>
        </w:rPr>
        <w:t>„Döntés Volkra Ottó-díj adományozásáról”</w:t>
      </w:r>
      <w:r w:rsidRPr="000A08BF">
        <w:rPr>
          <w:rFonts w:ascii="Tahoma" w:eastAsia="Times New Roman" w:hAnsi="Tahoma" w:cs="Tahoma"/>
          <w:sz w:val="24"/>
          <w:szCs w:val="24"/>
          <w:lang w:eastAsia="hu-HU"/>
        </w:rPr>
        <w:t xml:space="preserve"> című előterjesztést, és az alábbi döntést hozta:</w:t>
      </w:r>
    </w:p>
    <w:p w14:paraId="20607E61"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30DD1992" w14:textId="77777777" w:rsidR="000A08BF" w:rsidRPr="000A08BF" w:rsidRDefault="000A08BF" w:rsidP="005B7669">
      <w:pPr>
        <w:numPr>
          <w:ilvl w:val="0"/>
          <w:numId w:val="45"/>
        </w:numPr>
        <w:tabs>
          <w:tab w:val="clear" w:pos="720"/>
          <w:tab w:val="num" w:pos="426"/>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Volkra Ottó-díjat adományoz</w:t>
      </w:r>
    </w:p>
    <w:p w14:paraId="335DCF05" w14:textId="66554154" w:rsidR="000A08BF" w:rsidRPr="005B7669" w:rsidRDefault="000A08BF" w:rsidP="005B7669">
      <w:pPr>
        <w:tabs>
          <w:tab w:val="num" w:pos="426"/>
        </w:tabs>
        <w:spacing w:after="0" w:line="240" w:lineRule="auto"/>
        <w:ind w:left="426"/>
        <w:jc w:val="center"/>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Dr. </w:t>
      </w:r>
      <w:proofErr w:type="spellStart"/>
      <w:r w:rsidRPr="000A08BF">
        <w:rPr>
          <w:rFonts w:ascii="Tahoma" w:eastAsia="Times New Roman" w:hAnsi="Tahoma" w:cs="Tahoma"/>
          <w:b/>
          <w:sz w:val="24"/>
          <w:szCs w:val="24"/>
          <w:lang w:eastAsia="hu-HU"/>
        </w:rPr>
        <w:t>Gelencsér</w:t>
      </w:r>
      <w:proofErr w:type="spellEnd"/>
      <w:r w:rsidRPr="000A08BF">
        <w:rPr>
          <w:rFonts w:ascii="Tahoma" w:eastAsia="Times New Roman" w:hAnsi="Tahoma" w:cs="Tahoma"/>
          <w:b/>
          <w:sz w:val="24"/>
          <w:szCs w:val="24"/>
          <w:lang w:eastAsia="hu-HU"/>
        </w:rPr>
        <w:t xml:space="preserve"> Andr</w:t>
      </w:r>
      <w:r w:rsidR="005B7669">
        <w:rPr>
          <w:rFonts w:ascii="Tahoma" w:eastAsia="Times New Roman" w:hAnsi="Tahoma" w:cs="Tahoma"/>
          <w:b/>
          <w:sz w:val="24"/>
          <w:szCs w:val="24"/>
          <w:lang w:eastAsia="hu-HU"/>
        </w:rPr>
        <w:t xml:space="preserve">ás </w:t>
      </w:r>
      <w:r w:rsidRPr="000A08BF">
        <w:rPr>
          <w:rFonts w:ascii="Tahoma" w:eastAsia="Times New Roman" w:hAnsi="Tahoma" w:cs="Tahoma"/>
          <w:sz w:val="24"/>
          <w:szCs w:val="24"/>
          <w:lang w:eastAsia="hu-HU"/>
        </w:rPr>
        <w:t>részére.</w:t>
      </w:r>
    </w:p>
    <w:p w14:paraId="792D92E2" w14:textId="77777777" w:rsidR="000A08BF" w:rsidRPr="000A08BF" w:rsidRDefault="000A08BF" w:rsidP="005B7669">
      <w:pPr>
        <w:numPr>
          <w:ilvl w:val="0"/>
          <w:numId w:val="45"/>
        </w:numPr>
        <w:tabs>
          <w:tab w:val="clear" w:pos="720"/>
          <w:tab w:val="num" w:pos="426"/>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megállapítja, hogy a 2024. évi Volkra Ottó-díj átadására a Pannon Egyetem tanévnyitó ünnepsége keretében kerül sor.</w:t>
      </w:r>
    </w:p>
    <w:p w14:paraId="6468EB39" w14:textId="77777777" w:rsidR="000A08BF" w:rsidRPr="000A08BF" w:rsidRDefault="000A08BF" w:rsidP="005B7669">
      <w:pPr>
        <w:tabs>
          <w:tab w:val="num" w:pos="426"/>
        </w:tabs>
        <w:spacing w:after="0" w:line="240" w:lineRule="auto"/>
        <w:ind w:left="426"/>
        <w:jc w:val="both"/>
        <w:rPr>
          <w:rFonts w:ascii="Tahoma" w:eastAsia="Times New Roman" w:hAnsi="Tahoma" w:cs="Tahoma"/>
          <w:sz w:val="24"/>
          <w:szCs w:val="24"/>
          <w:lang w:eastAsia="hu-HU"/>
        </w:rPr>
      </w:pPr>
    </w:p>
    <w:p w14:paraId="2814E51E" w14:textId="77777777" w:rsidR="000A08BF" w:rsidRPr="000A08BF" w:rsidRDefault="000A08BF" w:rsidP="005B7669">
      <w:pPr>
        <w:numPr>
          <w:ilvl w:val="0"/>
          <w:numId w:val="45"/>
        </w:numPr>
        <w:tabs>
          <w:tab w:val="clear" w:pos="720"/>
          <w:tab w:val="num" w:pos="426"/>
        </w:tabs>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felkéri a polgármestert, hogy a díjazottat értesítse, és gondoskodjon az érem, az adományozásról szóló okirat és a jutalom átadásáról.</w:t>
      </w:r>
    </w:p>
    <w:p w14:paraId="44A66998" w14:textId="77777777" w:rsidR="000A08BF" w:rsidRPr="000A08BF" w:rsidRDefault="000A08BF" w:rsidP="00C45C8A">
      <w:pPr>
        <w:tabs>
          <w:tab w:val="left" w:pos="3420"/>
        </w:tabs>
        <w:spacing w:after="0" w:line="240" w:lineRule="auto"/>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ab/>
      </w:r>
    </w:p>
    <w:p w14:paraId="3F2DC0D0" w14:textId="02E46A35" w:rsidR="000A08BF" w:rsidRPr="000A08BF" w:rsidRDefault="000A08BF" w:rsidP="005B7669">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5B7669">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Díjazott értesítése: 2024. július 4.</w:t>
      </w:r>
    </w:p>
    <w:p w14:paraId="594AC82C" w14:textId="303EA740" w:rsidR="000A08BF" w:rsidRPr="000A08BF" w:rsidRDefault="000A08BF" w:rsidP="005B7669">
      <w:pPr>
        <w:spacing w:after="0" w:line="240" w:lineRule="auto"/>
        <w:ind w:left="1701"/>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Díjátadás: Pannon Egyetem központi tanévnyitó ünnepsége</w:t>
      </w:r>
    </w:p>
    <w:p w14:paraId="24EE2D4F" w14:textId="7D54FFBA" w:rsidR="000A08BF" w:rsidRPr="000A08BF" w:rsidRDefault="000A08BF" w:rsidP="005B7669">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5B7669">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604CE3B3" w14:textId="77777777" w:rsidR="000A08BF" w:rsidRPr="000A08BF" w:rsidRDefault="000A08BF" w:rsidP="005B7669">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A végrehajtás előkészítéséért felelős köztisztviselő: </w:t>
      </w:r>
    </w:p>
    <w:p w14:paraId="00C8261E" w14:textId="77777777" w:rsidR="000A08BF" w:rsidRPr="000A08BF" w:rsidRDefault="000A08BF" w:rsidP="005B7669">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Takács Zoltán irodavezető</w:t>
      </w:r>
    </w:p>
    <w:p w14:paraId="196B0971" w14:textId="77777777" w:rsidR="000A08BF" w:rsidRPr="000A08BF" w:rsidRDefault="000A08BF" w:rsidP="005B7669">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Dolhainé Czinki Eszter kitüntetési és rendezvény referens </w:t>
      </w:r>
    </w:p>
    <w:p w14:paraId="19035773" w14:textId="77777777" w:rsidR="005B7669" w:rsidRPr="000A08BF" w:rsidRDefault="005B7669" w:rsidP="00C45C8A">
      <w:pPr>
        <w:spacing w:after="0" w:line="240" w:lineRule="auto"/>
        <w:jc w:val="both"/>
        <w:rPr>
          <w:rFonts w:ascii="Tahoma" w:eastAsia="Calibri" w:hAnsi="Tahoma" w:cs="Tahoma"/>
          <w:sz w:val="24"/>
          <w:szCs w:val="24"/>
        </w:rPr>
      </w:pPr>
    </w:p>
    <w:p w14:paraId="62136D02"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1106D086" w14:textId="77777777" w:rsidR="000A08BF" w:rsidRDefault="000A08BF" w:rsidP="00C45C8A">
      <w:pPr>
        <w:spacing w:after="0" w:line="240" w:lineRule="auto"/>
        <w:jc w:val="both"/>
        <w:rPr>
          <w:rFonts w:ascii="Tahoma" w:eastAsia="Calibri" w:hAnsi="Tahoma" w:cs="Tahoma"/>
          <w:sz w:val="24"/>
          <w:szCs w:val="24"/>
        </w:rPr>
      </w:pPr>
    </w:p>
    <w:p w14:paraId="1E49D320" w14:textId="77777777" w:rsidR="00C45C8A" w:rsidRPr="000A08BF" w:rsidRDefault="00C45C8A" w:rsidP="00C45C8A">
      <w:pPr>
        <w:spacing w:after="0" w:line="240" w:lineRule="auto"/>
        <w:jc w:val="both"/>
        <w:rPr>
          <w:rFonts w:ascii="Tahoma" w:eastAsia="Calibri" w:hAnsi="Tahoma" w:cs="Tahoma"/>
          <w:sz w:val="24"/>
          <w:szCs w:val="24"/>
        </w:rPr>
      </w:pPr>
    </w:p>
    <w:p w14:paraId="6B131700" w14:textId="3994BB0F" w:rsidR="000A08BF" w:rsidRPr="000A08BF" w:rsidRDefault="006F2946" w:rsidP="00D02C64">
      <w:pPr>
        <w:pStyle w:val="Listaszerbekezds"/>
        <w:numPr>
          <w:ilvl w:val="0"/>
          <w:numId w:val="58"/>
        </w:numPr>
        <w:ind w:left="426" w:hanging="426"/>
        <w:jc w:val="both"/>
        <w:rPr>
          <w:rFonts w:ascii="Tahoma" w:hAnsi="Tahoma" w:cs="Tahoma"/>
          <w:b/>
        </w:rPr>
      </w:pPr>
      <w:r>
        <w:rPr>
          <w:rFonts w:ascii="Tahoma" w:hAnsi="Tahoma" w:cs="Tahoma"/>
          <w:b/>
        </w:rPr>
        <w:t xml:space="preserve">237/2024. (VI.27.) határozat </w:t>
      </w:r>
      <w:r w:rsidR="000A08BF" w:rsidRPr="000A08BF">
        <w:rPr>
          <w:rFonts w:ascii="Tahoma" w:hAnsi="Tahoma" w:cs="Tahoma"/>
          <w:b/>
        </w:rPr>
        <w:t>Hadnagy László-díj adományozásáról</w:t>
      </w:r>
    </w:p>
    <w:p w14:paraId="56664FBD"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2E0DDF80" w14:textId="77777777" w:rsidR="000A08BF" w:rsidRPr="000A08BF" w:rsidRDefault="000A08BF" w:rsidP="00C45C8A">
      <w:pPr>
        <w:spacing w:after="0" w:line="240" w:lineRule="auto"/>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lastRenderedPageBreak/>
        <w:t xml:space="preserve">Veszprém Megyei Jogú Város Önkormányzatának Közgyűlése megtárgyalta a </w:t>
      </w:r>
      <w:r w:rsidRPr="000A08BF">
        <w:rPr>
          <w:rFonts w:ascii="Tahoma" w:eastAsia="Times New Roman" w:hAnsi="Tahoma" w:cs="Tahoma"/>
          <w:i/>
          <w:sz w:val="24"/>
          <w:szCs w:val="24"/>
          <w:lang w:eastAsia="hu-HU"/>
        </w:rPr>
        <w:t>„Döntés</w:t>
      </w:r>
      <w:r w:rsidRPr="000A08BF">
        <w:rPr>
          <w:rFonts w:ascii="Tahoma" w:eastAsia="Times New Roman" w:hAnsi="Tahoma" w:cs="Tahoma"/>
          <w:b/>
          <w:i/>
          <w:sz w:val="24"/>
          <w:szCs w:val="24"/>
          <w:lang w:eastAsia="hu-HU"/>
        </w:rPr>
        <w:t xml:space="preserve"> </w:t>
      </w:r>
      <w:r w:rsidRPr="000A08BF">
        <w:rPr>
          <w:rFonts w:ascii="Tahoma" w:eastAsia="Times New Roman" w:hAnsi="Tahoma" w:cs="Tahoma"/>
          <w:i/>
          <w:sz w:val="24"/>
          <w:szCs w:val="24"/>
          <w:lang w:eastAsia="hu-HU"/>
        </w:rPr>
        <w:t>Hadnagy László-díj adományozásáról”</w:t>
      </w:r>
      <w:r w:rsidRPr="000A08BF">
        <w:rPr>
          <w:rFonts w:ascii="Tahoma" w:eastAsia="Times New Roman" w:hAnsi="Tahoma" w:cs="Tahoma"/>
          <w:sz w:val="24"/>
          <w:szCs w:val="24"/>
          <w:lang w:eastAsia="hu-HU"/>
        </w:rPr>
        <w:t xml:space="preserve"> című előterjesztést, és az alábbi döntést hozta:</w:t>
      </w:r>
    </w:p>
    <w:p w14:paraId="6544032B" w14:textId="77777777" w:rsidR="000A08BF" w:rsidRPr="000A08BF" w:rsidRDefault="000A08BF" w:rsidP="00C45C8A">
      <w:pPr>
        <w:spacing w:after="0" w:line="240" w:lineRule="auto"/>
        <w:jc w:val="both"/>
        <w:rPr>
          <w:rFonts w:ascii="Tahoma" w:eastAsia="Times New Roman" w:hAnsi="Tahoma" w:cs="Tahoma"/>
          <w:b/>
          <w:sz w:val="24"/>
          <w:szCs w:val="24"/>
          <w:lang w:eastAsia="hu-HU"/>
        </w:rPr>
      </w:pPr>
    </w:p>
    <w:p w14:paraId="7D3A885F" w14:textId="77777777" w:rsidR="000A08BF" w:rsidRPr="000A08BF" w:rsidRDefault="000A08BF" w:rsidP="00302B5A">
      <w:pPr>
        <w:numPr>
          <w:ilvl w:val="0"/>
          <w:numId w:val="46"/>
        </w:numPr>
        <w:spacing w:after="0" w:line="240" w:lineRule="auto"/>
        <w:ind w:left="426" w:firstLine="0"/>
        <w:jc w:val="both"/>
        <w:rPr>
          <w:rFonts w:ascii="Tahoma" w:eastAsia="Times New Roman" w:hAnsi="Tahoma" w:cs="Tahoma"/>
          <w:b/>
          <w:sz w:val="24"/>
          <w:szCs w:val="24"/>
          <w:lang w:eastAsia="hu-HU"/>
        </w:rPr>
      </w:pPr>
      <w:r w:rsidRPr="000A08BF">
        <w:rPr>
          <w:rFonts w:ascii="Tahoma" w:eastAsia="Times New Roman" w:hAnsi="Tahoma" w:cs="Tahoma"/>
          <w:sz w:val="24"/>
          <w:szCs w:val="24"/>
          <w:lang w:eastAsia="hu-HU"/>
        </w:rPr>
        <w:t>Veszprém Megyei Jogú Város Önkormányzatának Közgyűlése Gyulafirátót városrész kulturális életének fellendítéséért, a gyulafirátóti közösségek formálásáért, fenntartásáért, a gyulafirátóti identitás erősítéséért, Gyulafirátót hírnevének öregbítéséért végzett kiemelkedő munkája elismeréseként a 2024. évi Hadnagy László-díjat</w:t>
      </w:r>
    </w:p>
    <w:p w14:paraId="1955DE82" w14:textId="305AE61A" w:rsidR="000A08BF" w:rsidRPr="000A08BF" w:rsidRDefault="00302B5A" w:rsidP="00302B5A">
      <w:pPr>
        <w:spacing w:after="0" w:line="240" w:lineRule="auto"/>
        <w:ind w:left="426"/>
        <w:jc w:val="center"/>
        <w:rPr>
          <w:rFonts w:ascii="Tahoma" w:eastAsia="Times New Roman" w:hAnsi="Tahoma" w:cs="Tahoma"/>
          <w:b/>
          <w:sz w:val="24"/>
          <w:szCs w:val="24"/>
          <w:lang w:eastAsia="hu-HU"/>
        </w:rPr>
      </w:pPr>
      <w:r>
        <w:rPr>
          <w:rFonts w:ascii="Tahoma" w:eastAsia="Times New Roman" w:hAnsi="Tahoma" w:cs="Tahoma"/>
          <w:b/>
          <w:sz w:val="24"/>
          <w:szCs w:val="24"/>
          <w:lang w:eastAsia="hu-HU"/>
        </w:rPr>
        <w:t xml:space="preserve">Nagyné Borbás Mária </w:t>
      </w:r>
      <w:r w:rsidR="000A08BF" w:rsidRPr="000A08BF">
        <w:rPr>
          <w:rFonts w:ascii="Tahoma" w:eastAsia="Times New Roman" w:hAnsi="Tahoma" w:cs="Tahoma"/>
          <w:sz w:val="24"/>
          <w:szCs w:val="24"/>
          <w:lang w:eastAsia="hu-HU"/>
        </w:rPr>
        <w:t>részére adományozza</w:t>
      </w:r>
    </w:p>
    <w:p w14:paraId="2911C2A6" w14:textId="77777777" w:rsidR="000A08BF" w:rsidRPr="000A08BF" w:rsidRDefault="000A08BF" w:rsidP="00302B5A">
      <w:pPr>
        <w:numPr>
          <w:ilvl w:val="0"/>
          <w:numId w:val="46"/>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megállapítja, hogy a 2024. évi Hadnagy László-díj átadására a Gyulafirátóti Falunapokon kerül sor.</w:t>
      </w:r>
    </w:p>
    <w:p w14:paraId="28B11695" w14:textId="77777777" w:rsidR="000A08BF" w:rsidRPr="000A08BF" w:rsidRDefault="000A08BF" w:rsidP="00302B5A">
      <w:pPr>
        <w:numPr>
          <w:ilvl w:val="0"/>
          <w:numId w:val="46"/>
        </w:numPr>
        <w:spacing w:after="0" w:line="240" w:lineRule="auto"/>
        <w:ind w:left="426" w:firstLine="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Veszprém Megyei Jogú Város Önkormányzatának Közgyűlése felkéri a polgármestert, hogy a díjazottat értesítse, és gondoskodjon az oklevél és a jutalom átadásáról.</w:t>
      </w:r>
    </w:p>
    <w:p w14:paraId="2CBC2513"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66C31CA6" w14:textId="248D6D06" w:rsidR="000A08BF" w:rsidRPr="000A08BF" w:rsidRDefault="000A08BF" w:rsidP="00302B5A">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302B5A">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Díjazott értesítése: 2024. július 2.</w:t>
      </w:r>
    </w:p>
    <w:p w14:paraId="662F04CA" w14:textId="609C43BD" w:rsidR="000A08BF" w:rsidRPr="000A08BF" w:rsidRDefault="000A08BF" w:rsidP="00302B5A">
      <w:pPr>
        <w:spacing w:after="0" w:line="240" w:lineRule="auto"/>
        <w:ind w:left="1560"/>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Díjátadás: Rátóti Napok (2024. július 6.)</w:t>
      </w:r>
    </w:p>
    <w:p w14:paraId="519B2B06" w14:textId="77777777" w:rsidR="00302B5A" w:rsidRPr="000A08BF" w:rsidRDefault="00302B5A" w:rsidP="00302B5A">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48CE6AB5" w14:textId="77777777" w:rsidR="00302B5A" w:rsidRPr="000A08BF" w:rsidRDefault="00302B5A" w:rsidP="00302B5A">
      <w:pPr>
        <w:spacing w:after="0" w:line="240" w:lineRule="auto"/>
        <w:ind w:left="426"/>
        <w:jc w:val="both"/>
        <w:rPr>
          <w:rFonts w:ascii="Tahoma" w:eastAsia="Times New Roman" w:hAnsi="Tahoma" w:cs="Tahoma"/>
          <w:b/>
          <w:sz w:val="24"/>
          <w:szCs w:val="24"/>
          <w:lang w:eastAsia="hu-HU"/>
        </w:rPr>
      </w:pPr>
      <w:r w:rsidRPr="000A08BF">
        <w:rPr>
          <w:rFonts w:ascii="Tahoma" w:eastAsia="Times New Roman" w:hAnsi="Tahoma" w:cs="Tahoma"/>
          <w:b/>
          <w:sz w:val="24"/>
          <w:szCs w:val="24"/>
          <w:lang w:eastAsia="hu-HU"/>
        </w:rPr>
        <w:t xml:space="preserve">A végrehajtás előkészítéséért felelős köztisztviselő: </w:t>
      </w:r>
    </w:p>
    <w:p w14:paraId="31E08051" w14:textId="77777777" w:rsidR="00302B5A" w:rsidRPr="000A08BF" w:rsidRDefault="00302B5A" w:rsidP="00302B5A">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Takács Zoltán irodavezető</w:t>
      </w:r>
    </w:p>
    <w:p w14:paraId="0CA75FBF" w14:textId="77777777" w:rsidR="00302B5A" w:rsidRPr="000A08BF" w:rsidRDefault="00302B5A" w:rsidP="00302B5A">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 xml:space="preserve">Dolhainé Czinki Eszter kitüntetési és rendezvény referens </w:t>
      </w:r>
    </w:p>
    <w:p w14:paraId="655115FE" w14:textId="77777777" w:rsidR="000A08BF" w:rsidRPr="000A08BF" w:rsidRDefault="000A08BF" w:rsidP="00C45C8A">
      <w:pPr>
        <w:spacing w:after="0" w:line="240" w:lineRule="auto"/>
        <w:jc w:val="both"/>
        <w:rPr>
          <w:rFonts w:ascii="Tahoma" w:eastAsia="Calibri" w:hAnsi="Tahoma" w:cs="Tahoma"/>
          <w:sz w:val="24"/>
          <w:szCs w:val="24"/>
        </w:rPr>
      </w:pPr>
    </w:p>
    <w:p w14:paraId="662100D2" w14:textId="77777777" w:rsidR="00C45C8A" w:rsidRPr="005117D6" w:rsidRDefault="00C45C8A" w:rsidP="00C45C8A">
      <w:pPr>
        <w:spacing w:after="0" w:line="240" w:lineRule="auto"/>
        <w:jc w:val="both"/>
        <w:rPr>
          <w:rFonts w:ascii="Tahoma" w:hAnsi="Tahoma" w:cs="Tahoma"/>
          <w:sz w:val="24"/>
          <w:szCs w:val="24"/>
          <w:lang w:eastAsia="hu-HU"/>
        </w:rPr>
      </w:pPr>
      <w:r w:rsidRPr="00065A0C">
        <w:rPr>
          <w:rFonts w:ascii="Tahoma" w:hAnsi="Tahoma" w:cs="Tahoma"/>
          <w:sz w:val="24"/>
          <w:szCs w:val="24"/>
          <w:lang w:eastAsia="hu-HU"/>
        </w:rPr>
        <w:t>A határozatban foglaltak végrehajtása határidőben megtörtént.</w:t>
      </w:r>
    </w:p>
    <w:p w14:paraId="72C59107" w14:textId="77777777" w:rsidR="000A08BF" w:rsidRDefault="000A08BF" w:rsidP="00C45C8A">
      <w:pPr>
        <w:spacing w:after="0" w:line="240" w:lineRule="auto"/>
        <w:jc w:val="both"/>
        <w:rPr>
          <w:rFonts w:ascii="Tahoma" w:eastAsia="Calibri" w:hAnsi="Tahoma" w:cs="Tahoma"/>
          <w:sz w:val="24"/>
          <w:szCs w:val="24"/>
        </w:rPr>
      </w:pPr>
    </w:p>
    <w:p w14:paraId="1B2975B9" w14:textId="77777777" w:rsidR="00C45C8A" w:rsidRPr="000A08BF" w:rsidRDefault="00C45C8A" w:rsidP="00C45C8A">
      <w:pPr>
        <w:spacing w:after="0" w:line="240" w:lineRule="auto"/>
        <w:jc w:val="both"/>
        <w:rPr>
          <w:rFonts w:ascii="Tahoma" w:eastAsia="Calibri" w:hAnsi="Tahoma" w:cs="Tahoma"/>
          <w:sz w:val="24"/>
          <w:szCs w:val="24"/>
        </w:rPr>
      </w:pPr>
    </w:p>
    <w:p w14:paraId="2E00DD15" w14:textId="4CFDA626" w:rsidR="000A08BF" w:rsidRPr="00D02C64" w:rsidRDefault="00B54A60" w:rsidP="00D02C64">
      <w:pPr>
        <w:pStyle w:val="Listaszerbekezds"/>
        <w:numPr>
          <w:ilvl w:val="0"/>
          <w:numId w:val="58"/>
        </w:numPr>
        <w:ind w:left="426" w:hanging="426"/>
        <w:jc w:val="both"/>
        <w:rPr>
          <w:rFonts w:ascii="Tahoma" w:hAnsi="Tahoma" w:cs="Tahoma"/>
          <w:b/>
        </w:rPr>
      </w:pPr>
      <w:r>
        <w:rPr>
          <w:rFonts w:ascii="Tahoma" w:hAnsi="Tahoma" w:cs="Tahoma"/>
          <w:b/>
        </w:rPr>
        <w:t xml:space="preserve">238/2024. (VI.27.) határozat </w:t>
      </w:r>
      <w:r w:rsidR="000A08BF" w:rsidRPr="00D02C64">
        <w:rPr>
          <w:rFonts w:ascii="Tahoma" w:hAnsi="Tahoma" w:cs="Tahoma"/>
          <w:b/>
        </w:rPr>
        <w:t>fellebbezés elbírálásáról zöldfelületen történő parkolás ügyében</w:t>
      </w:r>
    </w:p>
    <w:p w14:paraId="722E3B0E" w14:textId="77777777" w:rsidR="000A08BF" w:rsidRPr="000A08BF" w:rsidRDefault="000A08BF" w:rsidP="00C45C8A">
      <w:pPr>
        <w:autoSpaceDE w:val="0"/>
        <w:autoSpaceDN w:val="0"/>
        <w:spacing w:after="0" w:line="240" w:lineRule="auto"/>
        <w:jc w:val="both"/>
        <w:rPr>
          <w:rFonts w:ascii="Tahoma" w:eastAsia="Times New Roman" w:hAnsi="Tahoma" w:cs="Tahoma"/>
          <w:sz w:val="24"/>
          <w:szCs w:val="24"/>
          <w:lang w:eastAsia="hu-HU"/>
        </w:rPr>
      </w:pPr>
    </w:p>
    <w:p w14:paraId="729C6C6A" w14:textId="77777777" w:rsidR="000A08BF" w:rsidRPr="000A08BF" w:rsidRDefault="000A08BF" w:rsidP="00B54A60">
      <w:pPr>
        <w:autoSpaceDE w:val="0"/>
        <w:autoSpaceDN w:val="0"/>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Cs/>
          <w:sz w:val="24"/>
          <w:szCs w:val="24"/>
          <w:lang w:eastAsia="hu-HU"/>
        </w:rPr>
        <w:t xml:space="preserve">Veszprém Megyei Jogú Város Önkormányzatának Közgyűlése megtárgyalta a </w:t>
      </w:r>
      <w:r w:rsidRPr="000A08BF">
        <w:rPr>
          <w:rFonts w:ascii="Tahoma" w:eastAsia="Times New Roman" w:hAnsi="Tahoma" w:cs="Tahoma"/>
          <w:bCs/>
          <w:i/>
          <w:sz w:val="24"/>
          <w:szCs w:val="24"/>
          <w:lang w:eastAsia="hu-HU"/>
        </w:rPr>
        <w:t>„Döntés fellebbezés elbírálásáról zöldfelületen történő parkolás ügyében (Diósy utca)”</w:t>
      </w:r>
      <w:r w:rsidRPr="000A08BF">
        <w:rPr>
          <w:rFonts w:ascii="Tahoma" w:eastAsia="Times New Roman" w:hAnsi="Tahoma" w:cs="Tahoma"/>
          <w:bCs/>
          <w:sz w:val="24"/>
          <w:szCs w:val="24"/>
          <w:lang w:eastAsia="hu-HU"/>
        </w:rPr>
        <w:t xml:space="preserve"> című előterjesztést, és az alábbi döntést hozta:</w:t>
      </w:r>
    </w:p>
    <w:p w14:paraId="75F800BC" w14:textId="77777777" w:rsidR="000A08BF" w:rsidRPr="000A08BF" w:rsidRDefault="000A08BF" w:rsidP="00C45C8A">
      <w:pPr>
        <w:spacing w:after="0" w:line="240" w:lineRule="auto"/>
        <w:jc w:val="both"/>
        <w:rPr>
          <w:rFonts w:ascii="Tahoma" w:eastAsia="Times New Roman" w:hAnsi="Tahoma" w:cs="Tahoma"/>
          <w:b/>
          <w:bCs/>
          <w:sz w:val="24"/>
          <w:szCs w:val="24"/>
          <w:lang w:eastAsia="hu-HU"/>
        </w:rPr>
      </w:pPr>
    </w:p>
    <w:p w14:paraId="46413198" w14:textId="77777777" w:rsidR="000A08BF" w:rsidRPr="000A08BF" w:rsidRDefault="000A08BF" w:rsidP="00B54A60">
      <w:pPr>
        <w:numPr>
          <w:ilvl w:val="0"/>
          <w:numId w:val="19"/>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a </w:t>
      </w:r>
      <w:r w:rsidRPr="000A08BF">
        <w:rPr>
          <w:rFonts w:ascii="Tahoma" w:eastAsia="Times New Roman" w:hAnsi="Tahoma" w:cs="Tahoma"/>
          <w:bCs/>
          <w:sz w:val="24"/>
          <w:szCs w:val="24"/>
          <w:lang w:eastAsia="hu-HU"/>
        </w:rPr>
        <w:t>KTF/659-5/2024. ügyiratszámú</w:t>
      </w:r>
      <w:r w:rsidRPr="000A08BF">
        <w:rPr>
          <w:rFonts w:ascii="Tahoma" w:eastAsia="Calibri" w:hAnsi="Tahoma" w:cs="Tahoma"/>
          <w:bCs/>
          <w:sz w:val="24"/>
          <w:szCs w:val="24"/>
        </w:rPr>
        <w:t xml:space="preserve"> elsőfokú határozatot helybenhagyja.</w:t>
      </w:r>
    </w:p>
    <w:p w14:paraId="1B11FDD0" w14:textId="77777777" w:rsidR="000A08BF" w:rsidRPr="000A08BF" w:rsidRDefault="000A08BF" w:rsidP="00B54A60">
      <w:pPr>
        <w:numPr>
          <w:ilvl w:val="0"/>
          <w:numId w:val="19"/>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jóváhagyja a fellebbezés elbírálásáról szóló döntést </w:t>
      </w:r>
      <w:r w:rsidRPr="000A08BF">
        <w:rPr>
          <w:rFonts w:ascii="Tahoma" w:eastAsia="Calibri" w:hAnsi="Tahoma" w:cs="Tahoma"/>
          <w:sz w:val="24"/>
          <w:szCs w:val="24"/>
        </w:rPr>
        <w:t>a határozat melléklete szerinti tartalommal.</w:t>
      </w:r>
    </w:p>
    <w:p w14:paraId="4A76A87E" w14:textId="77777777" w:rsidR="000A08BF" w:rsidRPr="000A08BF" w:rsidRDefault="000A08BF" w:rsidP="00B54A60">
      <w:pPr>
        <w:numPr>
          <w:ilvl w:val="0"/>
          <w:numId w:val="19"/>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Veszprém Megyei Jogú Város Önkormányzatának Közgyűlése</w:t>
      </w:r>
      <w:r w:rsidRPr="000A08BF">
        <w:rPr>
          <w:rFonts w:ascii="Tahoma" w:eastAsia="Times New Roman" w:hAnsi="Tahoma" w:cs="Tahoma"/>
          <w:sz w:val="24"/>
          <w:szCs w:val="24"/>
          <w:lang w:eastAsia="hu-HU"/>
        </w:rPr>
        <w:t xml:space="preserve"> felkéri a polgármestert, hogy e határozatot és az annak mellékletét képező határozatot</w:t>
      </w:r>
      <w:r w:rsidRPr="000A08BF">
        <w:rPr>
          <w:rFonts w:ascii="Tahoma" w:eastAsia="Times New Roman" w:hAnsi="Tahoma" w:cs="Tahoma"/>
          <w:bCs/>
          <w:sz w:val="24"/>
          <w:szCs w:val="24"/>
          <w:lang w:eastAsia="hu-HU"/>
        </w:rPr>
        <w:t xml:space="preserve"> </w:t>
      </w:r>
      <w:r w:rsidRPr="000A08BF">
        <w:rPr>
          <w:rFonts w:ascii="Tahoma" w:eastAsia="Times New Roman" w:hAnsi="Tahoma" w:cs="Tahoma"/>
          <w:sz w:val="24"/>
          <w:szCs w:val="24"/>
          <w:lang w:eastAsia="hu-HU"/>
        </w:rPr>
        <w:t>közölje az érintettel.</w:t>
      </w:r>
    </w:p>
    <w:p w14:paraId="452AC483"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14C1AE28" w14:textId="1DE86A4A" w:rsidR="000A08BF" w:rsidRPr="000A08BF" w:rsidRDefault="000A08BF"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sidR="00B54A60">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2024. július 5.</w:t>
      </w:r>
    </w:p>
    <w:p w14:paraId="654302D4" w14:textId="277D1D49" w:rsidR="000A08BF" w:rsidRPr="000A08BF" w:rsidRDefault="000A08BF"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sidR="00B54A60">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56D07819" w14:textId="77777777" w:rsidR="000A08BF" w:rsidRPr="000A08BF" w:rsidRDefault="000A08BF"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ab/>
      </w:r>
    </w:p>
    <w:p w14:paraId="169C454E" w14:textId="77777777" w:rsidR="000A08BF" w:rsidRPr="000A08BF" w:rsidRDefault="000A08BF"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Réfi Ferencné csoportvezető</w:t>
      </w:r>
    </w:p>
    <w:p w14:paraId="57451AAB" w14:textId="77777777" w:rsidR="00B54A60" w:rsidRPr="000A08BF" w:rsidRDefault="00B54A60" w:rsidP="00C45C8A">
      <w:pPr>
        <w:spacing w:after="0" w:line="240" w:lineRule="auto"/>
        <w:jc w:val="both"/>
        <w:rPr>
          <w:rFonts w:ascii="Tahoma" w:eastAsia="Calibri" w:hAnsi="Tahoma" w:cs="Tahoma"/>
          <w:sz w:val="24"/>
          <w:szCs w:val="24"/>
        </w:rPr>
      </w:pPr>
    </w:p>
    <w:p w14:paraId="01F16E90" w14:textId="77777777" w:rsidR="00C45C8A" w:rsidRPr="005117D6" w:rsidRDefault="00C45C8A" w:rsidP="00C45C8A">
      <w:pPr>
        <w:spacing w:after="0" w:line="240" w:lineRule="auto"/>
        <w:jc w:val="both"/>
        <w:rPr>
          <w:rFonts w:ascii="Tahoma" w:hAnsi="Tahoma" w:cs="Tahoma"/>
          <w:sz w:val="24"/>
          <w:szCs w:val="24"/>
          <w:lang w:eastAsia="hu-HU"/>
        </w:rPr>
      </w:pPr>
      <w:r w:rsidRPr="003D34C7">
        <w:rPr>
          <w:rFonts w:ascii="Tahoma" w:hAnsi="Tahoma" w:cs="Tahoma"/>
          <w:sz w:val="24"/>
          <w:szCs w:val="24"/>
          <w:lang w:eastAsia="hu-HU"/>
        </w:rPr>
        <w:t>A határozatban foglaltak végrehajtása határidőben megtörtént.</w:t>
      </w:r>
    </w:p>
    <w:p w14:paraId="2D79B46F" w14:textId="77777777" w:rsidR="000A08BF" w:rsidRDefault="000A08BF" w:rsidP="00C45C8A">
      <w:pPr>
        <w:spacing w:after="0" w:line="240" w:lineRule="auto"/>
        <w:jc w:val="both"/>
        <w:rPr>
          <w:rFonts w:ascii="Tahoma" w:eastAsia="Calibri" w:hAnsi="Tahoma" w:cs="Tahoma"/>
          <w:sz w:val="24"/>
          <w:szCs w:val="24"/>
        </w:rPr>
      </w:pPr>
    </w:p>
    <w:p w14:paraId="262B3EEA" w14:textId="77777777" w:rsidR="00C45C8A" w:rsidRPr="000A08BF" w:rsidRDefault="00C45C8A" w:rsidP="00C45C8A">
      <w:pPr>
        <w:spacing w:after="0" w:line="240" w:lineRule="auto"/>
        <w:jc w:val="both"/>
        <w:rPr>
          <w:rFonts w:ascii="Tahoma" w:eastAsia="Calibri" w:hAnsi="Tahoma" w:cs="Tahoma"/>
          <w:sz w:val="24"/>
          <w:szCs w:val="24"/>
        </w:rPr>
      </w:pPr>
    </w:p>
    <w:p w14:paraId="2BEC07BD" w14:textId="50A6AB99" w:rsidR="000A08BF" w:rsidRPr="00D02C64" w:rsidRDefault="00B54A60" w:rsidP="00D02C64">
      <w:pPr>
        <w:pStyle w:val="Listaszerbekezds"/>
        <w:numPr>
          <w:ilvl w:val="0"/>
          <w:numId w:val="58"/>
        </w:numPr>
        <w:ind w:left="426" w:hanging="426"/>
        <w:jc w:val="both"/>
        <w:rPr>
          <w:rFonts w:ascii="Tahoma" w:hAnsi="Tahoma" w:cs="Tahoma"/>
          <w:b/>
        </w:rPr>
      </w:pPr>
      <w:r>
        <w:rPr>
          <w:rFonts w:ascii="Tahoma" w:hAnsi="Tahoma" w:cs="Tahoma"/>
          <w:b/>
        </w:rPr>
        <w:lastRenderedPageBreak/>
        <w:t xml:space="preserve">239/2024. (VI.27.) határozat </w:t>
      </w:r>
      <w:r w:rsidR="000A08BF" w:rsidRPr="00D02C64">
        <w:rPr>
          <w:rFonts w:ascii="Tahoma" w:hAnsi="Tahoma" w:cs="Tahoma"/>
          <w:b/>
        </w:rPr>
        <w:t>fellebbezés elbírálásáról zöldfelületen történő parkolás ügyében</w:t>
      </w:r>
    </w:p>
    <w:p w14:paraId="18F1A60B" w14:textId="77777777" w:rsidR="000A08BF" w:rsidRPr="000A08BF" w:rsidRDefault="000A08BF" w:rsidP="00C45C8A">
      <w:pPr>
        <w:autoSpaceDE w:val="0"/>
        <w:autoSpaceDN w:val="0"/>
        <w:spacing w:after="0" w:line="240" w:lineRule="auto"/>
        <w:jc w:val="both"/>
        <w:rPr>
          <w:rFonts w:ascii="Tahoma" w:eastAsia="Times New Roman" w:hAnsi="Tahoma" w:cs="Tahoma"/>
          <w:sz w:val="24"/>
          <w:szCs w:val="24"/>
          <w:lang w:eastAsia="hu-HU"/>
        </w:rPr>
      </w:pPr>
    </w:p>
    <w:p w14:paraId="097BB94F" w14:textId="77777777" w:rsidR="000A08BF" w:rsidRPr="000A08BF" w:rsidRDefault="000A08BF" w:rsidP="00B54A60">
      <w:pPr>
        <w:autoSpaceDE w:val="0"/>
        <w:autoSpaceDN w:val="0"/>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Cs/>
          <w:sz w:val="24"/>
          <w:szCs w:val="24"/>
          <w:lang w:eastAsia="hu-HU"/>
        </w:rPr>
        <w:t xml:space="preserve">Veszprém Megyei Jogú Város Önkormányzatának Közgyűlése megtárgyalta a </w:t>
      </w:r>
      <w:r w:rsidRPr="000A08BF">
        <w:rPr>
          <w:rFonts w:ascii="Tahoma" w:eastAsia="Times New Roman" w:hAnsi="Tahoma" w:cs="Tahoma"/>
          <w:bCs/>
          <w:i/>
          <w:sz w:val="24"/>
          <w:szCs w:val="24"/>
          <w:lang w:eastAsia="hu-HU"/>
        </w:rPr>
        <w:t>„Döntés fellebbezés elbírálásáról zöldfelületen történő parkolás ügyében (Jutasi út 59.)</w:t>
      </w:r>
      <w:r w:rsidRPr="000A08BF">
        <w:rPr>
          <w:rFonts w:ascii="Tahoma" w:eastAsia="Times New Roman" w:hAnsi="Tahoma" w:cs="Tahoma"/>
          <w:bCs/>
          <w:sz w:val="24"/>
          <w:szCs w:val="24"/>
          <w:lang w:eastAsia="hu-HU"/>
        </w:rPr>
        <w:t xml:space="preserve"> című előterjesztést, és az alábbi döntést hozta:</w:t>
      </w:r>
    </w:p>
    <w:p w14:paraId="6A80BFD9" w14:textId="77777777" w:rsidR="000A08BF" w:rsidRPr="000A08BF" w:rsidRDefault="000A08BF" w:rsidP="00C45C8A">
      <w:pPr>
        <w:spacing w:after="0" w:line="240" w:lineRule="auto"/>
        <w:jc w:val="both"/>
        <w:rPr>
          <w:rFonts w:ascii="Tahoma" w:eastAsia="Times New Roman" w:hAnsi="Tahoma" w:cs="Tahoma"/>
          <w:b/>
          <w:bCs/>
          <w:sz w:val="24"/>
          <w:szCs w:val="24"/>
          <w:lang w:eastAsia="hu-HU"/>
        </w:rPr>
      </w:pPr>
    </w:p>
    <w:p w14:paraId="684CD1DA" w14:textId="77777777" w:rsidR="000A08BF" w:rsidRPr="000A08BF" w:rsidRDefault="000A08BF" w:rsidP="00C45C8A">
      <w:pPr>
        <w:numPr>
          <w:ilvl w:val="0"/>
          <w:numId w:val="47"/>
        </w:numPr>
        <w:autoSpaceDE w:val="0"/>
        <w:autoSpaceDN w:val="0"/>
        <w:spacing w:after="0" w:line="240" w:lineRule="auto"/>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a </w:t>
      </w:r>
      <w:r w:rsidRPr="000A08BF">
        <w:rPr>
          <w:rFonts w:ascii="Tahoma" w:eastAsia="Times New Roman" w:hAnsi="Tahoma" w:cs="Tahoma"/>
          <w:bCs/>
          <w:sz w:val="24"/>
          <w:szCs w:val="24"/>
          <w:lang w:eastAsia="hu-HU"/>
        </w:rPr>
        <w:t>KTF/712-3/2024. ügyiratszámú</w:t>
      </w:r>
      <w:r w:rsidRPr="000A08BF">
        <w:rPr>
          <w:rFonts w:ascii="Tahoma" w:eastAsia="Calibri" w:hAnsi="Tahoma" w:cs="Tahoma"/>
          <w:bCs/>
          <w:sz w:val="24"/>
          <w:szCs w:val="24"/>
        </w:rPr>
        <w:t xml:space="preserve"> elsőfokú határozatot helybenhagyja.</w:t>
      </w:r>
    </w:p>
    <w:p w14:paraId="4BD1F14E" w14:textId="77777777" w:rsidR="000A08BF" w:rsidRPr="000A08BF" w:rsidRDefault="000A08BF" w:rsidP="00C45C8A">
      <w:pPr>
        <w:numPr>
          <w:ilvl w:val="0"/>
          <w:numId w:val="47"/>
        </w:numPr>
        <w:autoSpaceDE w:val="0"/>
        <w:autoSpaceDN w:val="0"/>
        <w:spacing w:after="0" w:line="240" w:lineRule="auto"/>
        <w:ind w:left="709" w:hanging="425"/>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jóváhagyja a fellebbezés elbírálásáról szóló döntést </w:t>
      </w:r>
      <w:r w:rsidRPr="000A08BF">
        <w:rPr>
          <w:rFonts w:ascii="Tahoma" w:eastAsia="Calibri" w:hAnsi="Tahoma" w:cs="Tahoma"/>
          <w:sz w:val="24"/>
          <w:szCs w:val="24"/>
        </w:rPr>
        <w:t>a határozat melléklete szerinti tartalommal.</w:t>
      </w:r>
    </w:p>
    <w:p w14:paraId="6C2057D2" w14:textId="77777777" w:rsidR="000A08BF" w:rsidRPr="000A08BF" w:rsidRDefault="000A08BF" w:rsidP="00C45C8A">
      <w:pPr>
        <w:numPr>
          <w:ilvl w:val="0"/>
          <w:numId w:val="47"/>
        </w:numPr>
        <w:autoSpaceDE w:val="0"/>
        <w:autoSpaceDN w:val="0"/>
        <w:spacing w:after="0" w:line="240" w:lineRule="auto"/>
        <w:ind w:left="709" w:hanging="425"/>
        <w:contextualSpacing/>
        <w:jc w:val="both"/>
        <w:rPr>
          <w:rFonts w:ascii="Tahoma" w:eastAsia="Calibri" w:hAnsi="Tahoma" w:cs="Tahoma"/>
          <w:bCs/>
          <w:sz w:val="24"/>
          <w:szCs w:val="24"/>
        </w:rPr>
      </w:pPr>
      <w:r w:rsidRPr="000A08BF">
        <w:rPr>
          <w:rFonts w:ascii="Tahoma" w:eastAsia="Calibri" w:hAnsi="Tahoma" w:cs="Tahoma"/>
          <w:bCs/>
          <w:sz w:val="24"/>
          <w:szCs w:val="24"/>
        </w:rPr>
        <w:t>Veszprém Megyei Jogú Város Önkormányzatának Közgyűlése</w:t>
      </w:r>
      <w:r w:rsidRPr="000A08BF">
        <w:rPr>
          <w:rFonts w:ascii="Tahoma" w:eastAsia="Times New Roman" w:hAnsi="Tahoma" w:cs="Tahoma"/>
          <w:sz w:val="24"/>
          <w:szCs w:val="24"/>
          <w:lang w:eastAsia="hu-HU"/>
        </w:rPr>
        <w:t xml:space="preserve"> felkéri a polgármestert, hogy e határozatot és az annak mellékletét képező határozatot</w:t>
      </w:r>
      <w:r w:rsidRPr="000A08BF">
        <w:rPr>
          <w:rFonts w:ascii="Tahoma" w:eastAsia="Times New Roman" w:hAnsi="Tahoma" w:cs="Tahoma"/>
          <w:bCs/>
          <w:sz w:val="24"/>
          <w:szCs w:val="24"/>
          <w:lang w:eastAsia="hu-HU"/>
        </w:rPr>
        <w:t xml:space="preserve"> </w:t>
      </w:r>
      <w:r w:rsidRPr="000A08BF">
        <w:rPr>
          <w:rFonts w:ascii="Tahoma" w:eastAsia="Times New Roman" w:hAnsi="Tahoma" w:cs="Tahoma"/>
          <w:sz w:val="24"/>
          <w:szCs w:val="24"/>
          <w:lang w:eastAsia="hu-HU"/>
        </w:rPr>
        <w:t>közölje az érintettel.</w:t>
      </w:r>
    </w:p>
    <w:p w14:paraId="2FD60508"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34027983"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2024. július 5.</w:t>
      </w:r>
    </w:p>
    <w:p w14:paraId="5DFC7260"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38BCBA45"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ab/>
      </w:r>
    </w:p>
    <w:p w14:paraId="3B42CA66"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Réfi Ferencné csoportvezető</w:t>
      </w:r>
    </w:p>
    <w:p w14:paraId="12A9C673" w14:textId="77777777" w:rsidR="000A08BF" w:rsidRPr="000A08BF" w:rsidRDefault="000A08BF" w:rsidP="00C45C8A">
      <w:pPr>
        <w:spacing w:after="0" w:line="240" w:lineRule="auto"/>
        <w:jc w:val="both"/>
        <w:rPr>
          <w:rFonts w:ascii="Tahoma" w:eastAsia="Calibri" w:hAnsi="Tahoma" w:cs="Tahoma"/>
          <w:sz w:val="24"/>
          <w:szCs w:val="24"/>
        </w:rPr>
      </w:pPr>
    </w:p>
    <w:p w14:paraId="77B46BE1" w14:textId="77777777" w:rsidR="00C45C8A" w:rsidRPr="005117D6" w:rsidRDefault="00C45C8A" w:rsidP="00C45C8A">
      <w:pPr>
        <w:spacing w:after="0" w:line="240" w:lineRule="auto"/>
        <w:jc w:val="both"/>
        <w:rPr>
          <w:rFonts w:ascii="Tahoma" w:hAnsi="Tahoma" w:cs="Tahoma"/>
          <w:sz w:val="24"/>
          <w:szCs w:val="24"/>
          <w:lang w:eastAsia="hu-HU"/>
        </w:rPr>
      </w:pPr>
      <w:r w:rsidRPr="003D34C7">
        <w:rPr>
          <w:rFonts w:ascii="Tahoma" w:hAnsi="Tahoma" w:cs="Tahoma"/>
          <w:sz w:val="24"/>
          <w:szCs w:val="24"/>
          <w:lang w:eastAsia="hu-HU"/>
        </w:rPr>
        <w:t>A határozatban foglaltak végrehajtása határidőben megtörtént.</w:t>
      </w:r>
    </w:p>
    <w:p w14:paraId="162EF78E" w14:textId="77777777" w:rsidR="000A08BF" w:rsidRDefault="000A08BF" w:rsidP="00C45C8A">
      <w:pPr>
        <w:spacing w:after="0" w:line="240" w:lineRule="auto"/>
        <w:jc w:val="both"/>
        <w:rPr>
          <w:rFonts w:ascii="Tahoma" w:eastAsia="Calibri" w:hAnsi="Tahoma" w:cs="Tahoma"/>
          <w:sz w:val="24"/>
          <w:szCs w:val="24"/>
        </w:rPr>
      </w:pPr>
    </w:p>
    <w:p w14:paraId="5F9BA194" w14:textId="77777777" w:rsidR="00C45C8A" w:rsidRPr="000A08BF" w:rsidRDefault="00C45C8A" w:rsidP="00C45C8A">
      <w:pPr>
        <w:spacing w:after="0" w:line="240" w:lineRule="auto"/>
        <w:jc w:val="both"/>
        <w:rPr>
          <w:rFonts w:ascii="Tahoma" w:eastAsia="Calibri" w:hAnsi="Tahoma" w:cs="Tahoma"/>
          <w:sz w:val="24"/>
          <w:szCs w:val="24"/>
        </w:rPr>
      </w:pPr>
    </w:p>
    <w:p w14:paraId="65037188" w14:textId="60D22139" w:rsidR="000A08BF" w:rsidRPr="00D02C64" w:rsidRDefault="00B54A60" w:rsidP="00D02C64">
      <w:pPr>
        <w:pStyle w:val="Listaszerbekezds"/>
        <w:numPr>
          <w:ilvl w:val="0"/>
          <w:numId w:val="58"/>
        </w:numPr>
        <w:ind w:left="426" w:hanging="426"/>
        <w:jc w:val="both"/>
        <w:rPr>
          <w:rFonts w:ascii="Tahoma" w:hAnsi="Tahoma" w:cs="Tahoma"/>
          <w:b/>
        </w:rPr>
      </w:pPr>
      <w:r>
        <w:rPr>
          <w:rFonts w:ascii="Tahoma" w:hAnsi="Tahoma" w:cs="Tahoma"/>
          <w:b/>
        </w:rPr>
        <w:t xml:space="preserve">240/2024. (VI.27.) határozat </w:t>
      </w:r>
      <w:r w:rsidR="000A08BF" w:rsidRPr="00D02C64">
        <w:rPr>
          <w:rFonts w:ascii="Tahoma" w:hAnsi="Tahoma" w:cs="Tahoma"/>
          <w:b/>
        </w:rPr>
        <w:t>fellebbezés elbírálásáról zöldfelületen történő parkolás ügyében</w:t>
      </w:r>
    </w:p>
    <w:p w14:paraId="50274D0A" w14:textId="77777777" w:rsidR="000A08BF" w:rsidRPr="000A08BF" w:rsidRDefault="000A08BF" w:rsidP="00C45C8A">
      <w:pPr>
        <w:autoSpaceDE w:val="0"/>
        <w:autoSpaceDN w:val="0"/>
        <w:spacing w:after="0" w:line="240" w:lineRule="auto"/>
        <w:jc w:val="both"/>
        <w:rPr>
          <w:rFonts w:ascii="Tahoma" w:eastAsia="Times New Roman" w:hAnsi="Tahoma" w:cs="Tahoma"/>
          <w:sz w:val="24"/>
          <w:szCs w:val="24"/>
          <w:lang w:eastAsia="hu-HU"/>
        </w:rPr>
      </w:pPr>
    </w:p>
    <w:p w14:paraId="0EC36249" w14:textId="77777777" w:rsidR="000A08BF" w:rsidRPr="000A08BF" w:rsidRDefault="000A08BF" w:rsidP="00B54A60">
      <w:pPr>
        <w:autoSpaceDE w:val="0"/>
        <w:autoSpaceDN w:val="0"/>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Cs/>
          <w:sz w:val="24"/>
          <w:szCs w:val="24"/>
          <w:lang w:eastAsia="hu-HU"/>
        </w:rPr>
        <w:t xml:space="preserve">Veszprém Megyei Jogú Város Önkormányzatának Közgyűlése megtárgyalta a </w:t>
      </w:r>
      <w:r w:rsidRPr="000A08BF">
        <w:rPr>
          <w:rFonts w:ascii="Tahoma" w:eastAsia="Times New Roman" w:hAnsi="Tahoma" w:cs="Tahoma"/>
          <w:bCs/>
          <w:i/>
          <w:sz w:val="24"/>
          <w:szCs w:val="24"/>
          <w:lang w:eastAsia="hu-HU"/>
        </w:rPr>
        <w:t>„Döntés fellebbezés elbírálásáról zöldfelületen történő parkolás ügyében (Haszkovó utca 18.)”</w:t>
      </w:r>
      <w:r w:rsidRPr="000A08BF">
        <w:rPr>
          <w:rFonts w:ascii="Tahoma" w:eastAsia="Times New Roman" w:hAnsi="Tahoma" w:cs="Tahoma"/>
          <w:bCs/>
          <w:sz w:val="24"/>
          <w:szCs w:val="24"/>
          <w:lang w:eastAsia="hu-HU"/>
        </w:rPr>
        <w:t xml:space="preserve"> című előterjesztést, és az alábbi döntést hozta:</w:t>
      </w:r>
    </w:p>
    <w:p w14:paraId="789E4257" w14:textId="77777777" w:rsidR="000A08BF" w:rsidRPr="000A08BF" w:rsidRDefault="000A08BF" w:rsidP="00C45C8A">
      <w:pPr>
        <w:spacing w:after="0" w:line="240" w:lineRule="auto"/>
        <w:jc w:val="both"/>
        <w:rPr>
          <w:rFonts w:ascii="Tahoma" w:eastAsia="Times New Roman" w:hAnsi="Tahoma" w:cs="Tahoma"/>
          <w:b/>
          <w:bCs/>
          <w:sz w:val="24"/>
          <w:szCs w:val="24"/>
          <w:lang w:eastAsia="hu-HU"/>
        </w:rPr>
      </w:pPr>
    </w:p>
    <w:p w14:paraId="6A63E9CE" w14:textId="77777777" w:rsidR="000A08BF" w:rsidRPr="000A08BF" w:rsidRDefault="000A08BF" w:rsidP="00B54A60">
      <w:pPr>
        <w:numPr>
          <w:ilvl w:val="0"/>
          <w:numId w:val="48"/>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a </w:t>
      </w:r>
      <w:r w:rsidRPr="000A08BF">
        <w:rPr>
          <w:rFonts w:ascii="Tahoma" w:eastAsia="Times New Roman" w:hAnsi="Tahoma" w:cs="Tahoma"/>
          <w:bCs/>
          <w:sz w:val="24"/>
          <w:szCs w:val="24"/>
          <w:lang w:eastAsia="hu-HU"/>
        </w:rPr>
        <w:t>KTF/760-3/2024. ügyiratszámú</w:t>
      </w:r>
      <w:r w:rsidRPr="000A08BF">
        <w:rPr>
          <w:rFonts w:ascii="Tahoma" w:eastAsia="Calibri" w:hAnsi="Tahoma" w:cs="Tahoma"/>
          <w:bCs/>
          <w:sz w:val="24"/>
          <w:szCs w:val="24"/>
        </w:rPr>
        <w:t xml:space="preserve"> elsőfokú határozatot helybenhagyja.</w:t>
      </w:r>
    </w:p>
    <w:p w14:paraId="1E2AD558" w14:textId="77777777" w:rsidR="000A08BF" w:rsidRPr="000A08BF" w:rsidRDefault="000A08BF" w:rsidP="00B54A60">
      <w:pPr>
        <w:numPr>
          <w:ilvl w:val="0"/>
          <w:numId w:val="48"/>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jóváhagyja a fellebbezés elbírálásáról szóló döntést </w:t>
      </w:r>
      <w:r w:rsidRPr="000A08BF">
        <w:rPr>
          <w:rFonts w:ascii="Tahoma" w:eastAsia="Calibri" w:hAnsi="Tahoma" w:cs="Tahoma"/>
          <w:sz w:val="24"/>
          <w:szCs w:val="24"/>
        </w:rPr>
        <w:t>a határozat melléklete szerinti tartalommal.</w:t>
      </w:r>
    </w:p>
    <w:p w14:paraId="06DFC6A8" w14:textId="77777777" w:rsidR="000A08BF" w:rsidRPr="000A08BF" w:rsidRDefault="000A08BF" w:rsidP="00B54A60">
      <w:pPr>
        <w:numPr>
          <w:ilvl w:val="0"/>
          <w:numId w:val="48"/>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Veszprém Megyei Jogú Város Önkormányzatának Közgyűlése</w:t>
      </w:r>
      <w:r w:rsidRPr="000A08BF">
        <w:rPr>
          <w:rFonts w:ascii="Tahoma" w:eastAsia="Times New Roman" w:hAnsi="Tahoma" w:cs="Tahoma"/>
          <w:sz w:val="24"/>
          <w:szCs w:val="24"/>
          <w:lang w:eastAsia="hu-HU"/>
        </w:rPr>
        <w:t xml:space="preserve"> felkéri a polgármestert, hogy e határozatot és az annak mellékletét képező határozatot</w:t>
      </w:r>
      <w:r w:rsidRPr="000A08BF">
        <w:rPr>
          <w:rFonts w:ascii="Tahoma" w:eastAsia="Times New Roman" w:hAnsi="Tahoma" w:cs="Tahoma"/>
          <w:bCs/>
          <w:sz w:val="24"/>
          <w:szCs w:val="24"/>
          <w:lang w:eastAsia="hu-HU"/>
        </w:rPr>
        <w:t xml:space="preserve"> </w:t>
      </w:r>
      <w:r w:rsidRPr="000A08BF">
        <w:rPr>
          <w:rFonts w:ascii="Tahoma" w:eastAsia="Times New Roman" w:hAnsi="Tahoma" w:cs="Tahoma"/>
          <w:sz w:val="24"/>
          <w:szCs w:val="24"/>
          <w:lang w:eastAsia="hu-HU"/>
        </w:rPr>
        <w:t>közölje az érintettel.</w:t>
      </w:r>
    </w:p>
    <w:p w14:paraId="51D4CF1B"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0C5B8306"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2024. július 5.</w:t>
      </w:r>
    </w:p>
    <w:p w14:paraId="2DBE3A19"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75C79E68"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ab/>
      </w:r>
    </w:p>
    <w:p w14:paraId="0614E702"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Réfi Ferencné csoportvezető</w:t>
      </w:r>
    </w:p>
    <w:p w14:paraId="76DB1C7F" w14:textId="77777777" w:rsidR="000A08BF" w:rsidRPr="000A08BF" w:rsidRDefault="000A08BF" w:rsidP="00C45C8A">
      <w:pPr>
        <w:spacing w:after="0" w:line="240" w:lineRule="auto"/>
        <w:jc w:val="both"/>
        <w:rPr>
          <w:rFonts w:ascii="Tahoma" w:eastAsia="Calibri" w:hAnsi="Tahoma" w:cs="Tahoma"/>
          <w:sz w:val="24"/>
          <w:szCs w:val="24"/>
        </w:rPr>
      </w:pPr>
    </w:p>
    <w:p w14:paraId="70929AEE" w14:textId="77777777" w:rsidR="00C45C8A" w:rsidRPr="005117D6" w:rsidRDefault="00C45C8A" w:rsidP="00C45C8A">
      <w:pPr>
        <w:spacing w:after="0" w:line="240" w:lineRule="auto"/>
        <w:jc w:val="both"/>
        <w:rPr>
          <w:rFonts w:ascii="Tahoma" w:hAnsi="Tahoma" w:cs="Tahoma"/>
          <w:sz w:val="24"/>
          <w:szCs w:val="24"/>
          <w:lang w:eastAsia="hu-HU"/>
        </w:rPr>
      </w:pPr>
      <w:r w:rsidRPr="003D34C7">
        <w:rPr>
          <w:rFonts w:ascii="Tahoma" w:hAnsi="Tahoma" w:cs="Tahoma"/>
          <w:sz w:val="24"/>
          <w:szCs w:val="24"/>
          <w:lang w:eastAsia="hu-HU"/>
        </w:rPr>
        <w:t>A határozatban foglaltak végrehajtása határidőben megtörtént.</w:t>
      </w:r>
    </w:p>
    <w:p w14:paraId="4EE12461" w14:textId="77777777" w:rsidR="000A08BF" w:rsidRDefault="000A08BF" w:rsidP="00C45C8A">
      <w:pPr>
        <w:spacing w:after="0" w:line="240" w:lineRule="auto"/>
        <w:jc w:val="both"/>
        <w:rPr>
          <w:rFonts w:ascii="Tahoma" w:eastAsia="Calibri" w:hAnsi="Tahoma" w:cs="Tahoma"/>
          <w:sz w:val="24"/>
          <w:szCs w:val="24"/>
        </w:rPr>
      </w:pPr>
    </w:p>
    <w:p w14:paraId="434E9971" w14:textId="77777777" w:rsidR="00C45C8A" w:rsidRPr="000A08BF" w:rsidRDefault="00C45C8A" w:rsidP="00C45C8A">
      <w:pPr>
        <w:spacing w:after="0" w:line="240" w:lineRule="auto"/>
        <w:jc w:val="both"/>
        <w:rPr>
          <w:rFonts w:ascii="Tahoma" w:eastAsia="Calibri" w:hAnsi="Tahoma" w:cs="Tahoma"/>
          <w:sz w:val="24"/>
          <w:szCs w:val="24"/>
        </w:rPr>
      </w:pPr>
    </w:p>
    <w:p w14:paraId="07A38537" w14:textId="09DA5BB4" w:rsidR="000A08BF" w:rsidRPr="00D02C64" w:rsidRDefault="00B54A60" w:rsidP="00D02C64">
      <w:pPr>
        <w:pStyle w:val="Listaszerbekezds"/>
        <w:numPr>
          <w:ilvl w:val="0"/>
          <w:numId w:val="58"/>
        </w:numPr>
        <w:ind w:left="426" w:hanging="426"/>
        <w:jc w:val="both"/>
        <w:rPr>
          <w:rFonts w:ascii="Tahoma" w:hAnsi="Tahoma" w:cs="Tahoma"/>
          <w:b/>
        </w:rPr>
      </w:pPr>
      <w:r>
        <w:rPr>
          <w:rFonts w:ascii="Tahoma" w:hAnsi="Tahoma" w:cs="Tahoma"/>
          <w:b/>
        </w:rPr>
        <w:lastRenderedPageBreak/>
        <w:t>241/2024. (VI.</w:t>
      </w:r>
      <w:r w:rsidR="00ED3977">
        <w:rPr>
          <w:rFonts w:ascii="Tahoma" w:hAnsi="Tahoma" w:cs="Tahoma"/>
          <w:b/>
        </w:rPr>
        <w:t>27.</w:t>
      </w:r>
      <w:r>
        <w:rPr>
          <w:rFonts w:ascii="Tahoma" w:hAnsi="Tahoma" w:cs="Tahoma"/>
          <w:b/>
        </w:rPr>
        <w:t xml:space="preserve">) határozat </w:t>
      </w:r>
      <w:r w:rsidR="000A08BF" w:rsidRPr="00D02C64">
        <w:rPr>
          <w:rFonts w:ascii="Tahoma" w:hAnsi="Tahoma" w:cs="Tahoma"/>
          <w:b/>
        </w:rPr>
        <w:t>fellebbezés elbírálásáról zöldfelületen történő parkolás ügyében</w:t>
      </w:r>
    </w:p>
    <w:p w14:paraId="273A51E5" w14:textId="77777777" w:rsidR="000A08BF" w:rsidRPr="000A08BF" w:rsidRDefault="000A08BF" w:rsidP="00C45C8A">
      <w:pPr>
        <w:autoSpaceDE w:val="0"/>
        <w:autoSpaceDN w:val="0"/>
        <w:spacing w:after="0" w:line="240" w:lineRule="auto"/>
        <w:jc w:val="both"/>
        <w:rPr>
          <w:rFonts w:ascii="Tahoma" w:eastAsia="Times New Roman" w:hAnsi="Tahoma" w:cs="Tahoma"/>
          <w:sz w:val="24"/>
          <w:szCs w:val="24"/>
          <w:lang w:eastAsia="hu-HU"/>
        </w:rPr>
      </w:pPr>
    </w:p>
    <w:p w14:paraId="0364798A" w14:textId="77777777" w:rsidR="000A08BF" w:rsidRPr="000A08BF" w:rsidRDefault="000A08BF" w:rsidP="00B54A60">
      <w:pPr>
        <w:autoSpaceDE w:val="0"/>
        <w:autoSpaceDN w:val="0"/>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Cs/>
          <w:sz w:val="24"/>
          <w:szCs w:val="24"/>
          <w:lang w:eastAsia="hu-HU"/>
        </w:rPr>
        <w:t xml:space="preserve">Veszprém Megyei Jogú Város Önkormányzatának Közgyűlése megtárgyalta a </w:t>
      </w:r>
      <w:r w:rsidRPr="000A08BF">
        <w:rPr>
          <w:rFonts w:ascii="Tahoma" w:eastAsia="Times New Roman" w:hAnsi="Tahoma" w:cs="Tahoma"/>
          <w:bCs/>
          <w:i/>
          <w:sz w:val="24"/>
          <w:szCs w:val="24"/>
          <w:lang w:eastAsia="hu-HU"/>
        </w:rPr>
        <w:t>„Döntés fellebbezés elbírálásáról zöldfelületen történő parkolás ügyében (Jutasi út 61.)”</w:t>
      </w:r>
      <w:r w:rsidRPr="000A08BF">
        <w:rPr>
          <w:rFonts w:ascii="Tahoma" w:eastAsia="Times New Roman" w:hAnsi="Tahoma" w:cs="Tahoma"/>
          <w:bCs/>
          <w:sz w:val="24"/>
          <w:szCs w:val="24"/>
          <w:lang w:eastAsia="hu-HU"/>
        </w:rPr>
        <w:t xml:space="preserve"> című előterjesztést, és az alábbi döntést hozta:</w:t>
      </w:r>
    </w:p>
    <w:p w14:paraId="40975137" w14:textId="77777777" w:rsidR="000A08BF" w:rsidRPr="000A08BF" w:rsidRDefault="000A08BF" w:rsidP="00C45C8A">
      <w:pPr>
        <w:spacing w:after="0" w:line="240" w:lineRule="auto"/>
        <w:jc w:val="both"/>
        <w:rPr>
          <w:rFonts w:ascii="Tahoma" w:eastAsia="Times New Roman" w:hAnsi="Tahoma" w:cs="Tahoma"/>
          <w:b/>
          <w:bCs/>
          <w:sz w:val="24"/>
          <w:szCs w:val="24"/>
          <w:lang w:eastAsia="hu-HU"/>
        </w:rPr>
      </w:pPr>
    </w:p>
    <w:p w14:paraId="081379A9" w14:textId="77777777" w:rsidR="000A08BF" w:rsidRPr="000A08BF" w:rsidRDefault="000A08BF" w:rsidP="00B54A60">
      <w:pPr>
        <w:numPr>
          <w:ilvl w:val="0"/>
          <w:numId w:val="49"/>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a </w:t>
      </w:r>
      <w:r w:rsidRPr="000A08BF">
        <w:rPr>
          <w:rFonts w:ascii="Tahoma" w:eastAsia="Times New Roman" w:hAnsi="Tahoma" w:cs="Tahoma"/>
          <w:bCs/>
          <w:sz w:val="24"/>
          <w:szCs w:val="24"/>
          <w:lang w:eastAsia="hu-HU"/>
        </w:rPr>
        <w:t>KTF/702-3/2024. ügyiratszámú</w:t>
      </w:r>
      <w:r w:rsidRPr="000A08BF">
        <w:rPr>
          <w:rFonts w:ascii="Tahoma" w:eastAsia="Calibri" w:hAnsi="Tahoma" w:cs="Tahoma"/>
          <w:bCs/>
          <w:sz w:val="24"/>
          <w:szCs w:val="24"/>
        </w:rPr>
        <w:t xml:space="preserve"> elsőfokú határozatot helybenhagyja.</w:t>
      </w:r>
    </w:p>
    <w:p w14:paraId="19E93E0D" w14:textId="77777777" w:rsidR="000A08BF" w:rsidRPr="000A08BF" w:rsidRDefault="000A08BF" w:rsidP="00B54A60">
      <w:pPr>
        <w:numPr>
          <w:ilvl w:val="0"/>
          <w:numId w:val="49"/>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jóváhagyja a fellebbezés elbírálásáról szóló döntést </w:t>
      </w:r>
      <w:r w:rsidRPr="000A08BF">
        <w:rPr>
          <w:rFonts w:ascii="Tahoma" w:eastAsia="Calibri" w:hAnsi="Tahoma" w:cs="Tahoma"/>
          <w:sz w:val="24"/>
          <w:szCs w:val="24"/>
        </w:rPr>
        <w:t>a határozat melléklete szerinti tartalommal.</w:t>
      </w:r>
    </w:p>
    <w:p w14:paraId="6A56E229" w14:textId="77777777" w:rsidR="000A08BF" w:rsidRPr="000A08BF" w:rsidRDefault="000A08BF" w:rsidP="00B54A60">
      <w:pPr>
        <w:numPr>
          <w:ilvl w:val="0"/>
          <w:numId w:val="49"/>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Veszprém Megyei Jogú Város Önkormányzatának Közgyűlése</w:t>
      </w:r>
      <w:r w:rsidRPr="000A08BF">
        <w:rPr>
          <w:rFonts w:ascii="Tahoma" w:eastAsia="Times New Roman" w:hAnsi="Tahoma" w:cs="Tahoma"/>
          <w:sz w:val="24"/>
          <w:szCs w:val="24"/>
          <w:lang w:eastAsia="hu-HU"/>
        </w:rPr>
        <w:t xml:space="preserve"> felkéri a polgármestert, hogy e határozatot és az annak mellékletét képező határozatot</w:t>
      </w:r>
      <w:r w:rsidRPr="000A08BF">
        <w:rPr>
          <w:rFonts w:ascii="Tahoma" w:eastAsia="Times New Roman" w:hAnsi="Tahoma" w:cs="Tahoma"/>
          <w:bCs/>
          <w:sz w:val="24"/>
          <w:szCs w:val="24"/>
          <w:lang w:eastAsia="hu-HU"/>
        </w:rPr>
        <w:t xml:space="preserve"> </w:t>
      </w:r>
      <w:r w:rsidRPr="000A08BF">
        <w:rPr>
          <w:rFonts w:ascii="Tahoma" w:eastAsia="Times New Roman" w:hAnsi="Tahoma" w:cs="Tahoma"/>
          <w:sz w:val="24"/>
          <w:szCs w:val="24"/>
          <w:lang w:eastAsia="hu-HU"/>
        </w:rPr>
        <w:t>közölje az érintettel.</w:t>
      </w:r>
    </w:p>
    <w:p w14:paraId="222F325C"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2CF5B8CA"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2024. július 5.</w:t>
      </w:r>
    </w:p>
    <w:p w14:paraId="69BEEC0E"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5C72CAA6"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ab/>
      </w:r>
    </w:p>
    <w:p w14:paraId="3AD51BEB"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Réfi Ferencné csoportvezető</w:t>
      </w:r>
    </w:p>
    <w:p w14:paraId="5D854D0E" w14:textId="77777777" w:rsidR="000A08BF" w:rsidRPr="000A08BF" w:rsidRDefault="000A08BF" w:rsidP="00C45C8A">
      <w:pPr>
        <w:spacing w:after="0" w:line="240" w:lineRule="auto"/>
        <w:jc w:val="both"/>
        <w:rPr>
          <w:rFonts w:ascii="Tahoma" w:eastAsia="Calibri" w:hAnsi="Tahoma" w:cs="Tahoma"/>
          <w:sz w:val="24"/>
          <w:szCs w:val="24"/>
        </w:rPr>
      </w:pPr>
    </w:p>
    <w:p w14:paraId="39615CFE" w14:textId="77777777" w:rsidR="00C45C8A" w:rsidRPr="005117D6" w:rsidRDefault="00C45C8A" w:rsidP="00C45C8A">
      <w:pPr>
        <w:spacing w:after="0" w:line="240" w:lineRule="auto"/>
        <w:jc w:val="both"/>
        <w:rPr>
          <w:rFonts w:ascii="Tahoma" w:hAnsi="Tahoma" w:cs="Tahoma"/>
          <w:sz w:val="24"/>
          <w:szCs w:val="24"/>
          <w:lang w:eastAsia="hu-HU"/>
        </w:rPr>
      </w:pPr>
      <w:r w:rsidRPr="003D34C7">
        <w:rPr>
          <w:rFonts w:ascii="Tahoma" w:hAnsi="Tahoma" w:cs="Tahoma"/>
          <w:sz w:val="24"/>
          <w:szCs w:val="24"/>
          <w:lang w:eastAsia="hu-HU"/>
        </w:rPr>
        <w:t>A határozatban foglaltak végrehajtása határidőben megtörtént.</w:t>
      </w:r>
    </w:p>
    <w:p w14:paraId="5DE9E76E" w14:textId="77777777" w:rsidR="000A08BF" w:rsidRDefault="000A08BF" w:rsidP="00C45C8A">
      <w:pPr>
        <w:spacing w:after="0" w:line="240" w:lineRule="auto"/>
        <w:jc w:val="both"/>
        <w:rPr>
          <w:rFonts w:ascii="Tahoma" w:eastAsia="Calibri" w:hAnsi="Tahoma" w:cs="Tahoma"/>
          <w:sz w:val="24"/>
          <w:szCs w:val="24"/>
        </w:rPr>
      </w:pPr>
    </w:p>
    <w:p w14:paraId="6739470D" w14:textId="77777777" w:rsidR="00C45C8A" w:rsidRPr="000A08BF" w:rsidRDefault="00C45C8A" w:rsidP="00C45C8A">
      <w:pPr>
        <w:spacing w:after="0" w:line="240" w:lineRule="auto"/>
        <w:jc w:val="both"/>
        <w:rPr>
          <w:rFonts w:ascii="Tahoma" w:eastAsia="Calibri" w:hAnsi="Tahoma" w:cs="Tahoma"/>
          <w:sz w:val="24"/>
          <w:szCs w:val="24"/>
        </w:rPr>
      </w:pPr>
    </w:p>
    <w:p w14:paraId="13FEF185" w14:textId="1314CF3C" w:rsidR="000A08BF" w:rsidRPr="00D02C64" w:rsidRDefault="00B54A60" w:rsidP="00D02C64">
      <w:pPr>
        <w:pStyle w:val="Listaszerbekezds"/>
        <w:numPr>
          <w:ilvl w:val="0"/>
          <w:numId w:val="58"/>
        </w:numPr>
        <w:ind w:left="426" w:hanging="426"/>
        <w:jc w:val="both"/>
        <w:rPr>
          <w:rFonts w:ascii="Tahoma" w:hAnsi="Tahoma" w:cs="Tahoma"/>
          <w:b/>
        </w:rPr>
      </w:pPr>
      <w:r>
        <w:rPr>
          <w:rFonts w:ascii="Tahoma" w:hAnsi="Tahoma" w:cs="Tahoma"/>
          <w:b/>
        </w:rPr>
        <w:t xml:space="preserve">242/2024. (VI.27.) határozat </w:t>
      </w:r>
      <w:r w:rsidR="000A08BF" w:rsidRPr="00D02C64">
        <w:rPr>
          <w:rFonts w:ascii="Tahoma" w:hAnsi="Tahoma" w:cs="Tahoma"/>
          <w:b/>
        </w:rPr>
        <w:t>fellebbezés elbírálásáról zöldfelületen történő parkolás ügyében</w:t>
      </w:r>
    </w:p>
    <w:p w14:paraId="36843324" w14:textId="77777777" w:rsidR="000A08BF" w:rsidRPr="000A08BF" w:rsidRDefault="000A08BF" w:rsidP="00C45C8A">
      <w:pPr>
        <w:autoSpaceDE w:val="0"/>
        <w:autoSpaceDN w:val="0"/>
        <w:spacing w:after="0" w:line="240" w:lineRule="auto"/>
        <w:jc w:val="both"/>
        <w:rPr>
          <w:rFonts w:ascii="Tahoma" w:eastAsia="Times New Roman" w:hAnsi="Tahoma" w:cs="Tahoma"/>
          <w:sz w:val="24"/>
          <w:szCs w:val="24"/>
          <w:lang w:eastAsia="hu-HU"/>
        </w:rPr>
      </w:pPr>
    </w:p>
    <w:p w14:paraId="08AAABEC" w14:textId="77777777" w:rsidR="000A08BF" w:rsidRPr="000A08BF" w:rsidRDefault="000A08BF" w:rsidP="00B54A60">
      <w:pPr>
        <w:autoSpaceDE w:val="0"/>
        <w:autoSpaceDN w:val="0"/>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Cs/>
          <w:sz w:val="24"/>
          <w:szCs w:val="24"/>
          <w:lang w:eastAsia="hu-HU"/>
        </w:rPr>
        <w:t xml:space="preserve">Veszprém Megyei Jogú Város Önkormányzatának Közgyűlése megtárgyalta a </w:t>
      </w:r>
      <w:r w:rsidRPr="000A08BF">
        <w:rPr>
          <w:rFonts w:ascii="Tahoma" w:eastAsia="Times New Roman" w:hAnsi="Tahoma" w:cs="Tahoma"/>
          <w:bCs/>
          <w:i/>
          <w:sz w:val="24"/>
          <w:szCs w:val="24"/>
          <w:lang w:eastAsia="hu-HU"/>
        </w:rPr>
        <w:t>„Döntés fellebbezés elbírálásáról zöldfelületen történő parkolás ügyében (Munkácsy utca)”</w:t>
      </w:r>
      <w:r w:rsidRPr="000A08BF">
        <w:rPr>
          <w:rFonts w:ascii="Tahoma" w:eastAsia="Times New Roman" w:hAnsi="Tahoma" w:cs="Tahoma"/>
          <w:bCs/>
          <w:sz w:val="24"/>
          <w:szCs w:val="24"/>
          <w:lang w:eastAsia="hu-HU"/>
        </w:rPr>
        <w:t xml:space="preserve"> című előterjesztést, és az alábbi döntést hozta:</w:t>
      </w:r>
    </w:p>
    <w:p w14:paraId="169226EC" w14:textId="77777777" w:rsidR="000A08BF" w:rsidRPr="000A08BF" w:rsidRDefault="000A08BF" w:rsidP="00C45C8A">
      <w:pPr>
        <w:spacing w:after="0" w:line="240" w:lineRule="auto"/>
        <w:jc w:val="both"/>
        <w:rPr>
          <w:rFonts w:ascii="Tahoma" w:eastAsia="Times New Roman" w:hAnsi="Tahoma" w:cs="Tahoma"/>
          <w:b/>
          <w:bCs/>
          <w:sz w:val="24"/>
          <w:szCs w:val="24"/>
          <w:lang w:eastAsia="hu-HU"/>
        </w:rPr>
      </w:pPr>
    </w:p>
    <w:p w14:paraId="7FEBE952" w14:textId="77777777" w:rsidR="000A08BF" w:rsidRPr="000A08BF" w:rsidRDefault="000A08BF" w:rsidP="00B54A60">
      <w:pPr>
        <w:numPr>
          <w:ilvl w:val="0"/>
          <w:numId w:val="50"/>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a </w:t>
      </w:r>
      <w:r w:rsidRPr="000A08BF">
        <w:rPr>
          <w:rFonts w:ascii="Tahoma" w:eastAsia="Times New Roman" w:hAnsi="Tahoma" w:cs="Tahoma"/>
          <w:bCs/>
          <w:sz w:val="24"/>
          <w:szCs w:val="24"/>
          <w:lang w:eastAsia="hu-HU"/>
        </w:rPr>
        <w:t>KTF/695-3/2024. ügyiratszámú</w:t>
      </w:r>
      <w:r w:rsidRPr="000A08BF">
        <w:rPr>
          <w:rFonts w:ascii="Tahoma" w:eastAsia="Calibri" w:hAnsi="Tahoma" w:cs="Tahoma"/>
          <w:bCs/>
          <w:sz w:val="24"/>
          <w:szCs w:val="24"/>
        </w:rPr>
        <w:t xml:space="preserve"> elsőfokú határozatot helybenhagyja.</w:t>
      </w:r>
    </w:p>
    <w:p w14:paraId="283D8397" w14:textId="77777777" w:rsidR="000A08BF" w:rsidRPr="000A08BF" w:rsidRDefault="000A08BF" w:rsidP="00B54A60">
      <w:pPr>
        <w:numPr>
          <w:ilvl w:val="0"/>
          <w:numId w:val="50"/>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jóváhagyja a fellebbezés elbírálásáról szóló döntést </w:t>
      </w:r>
      <w:r w:rsidRPr="000A08BF">
        <w:rPr>
          <w:rFonts w:ascii="Tahoma" w:eastAsia="Calibri" w:hAnsi="Tahoma" w:cs="Tahoma"/>
          <w:sz w:val="24"/>
          <w:szCs w:val="24"/>
        </w:rPr>
        <w:t>a határozat melléklete szerinti tartalommal.</w:t>
      </w:r>
    </w:p>
    <w:p w14:paraId="758C407C" w14:textId="77777777" w:rsidR="000A08BF" w:rsidRPr="000A08BF" w:rsidRDefault="000A08BF" w:rsidP="00B54A60">
      <w:pPr>
        <w:numPr>
          <w:ilvl w:val="0"/>
          <w:numId w:val="50"/>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Veszprém Megyei Jogú Város Önkormányzatának Közgyűlése</w:t>
      </w:r>
      <w:r w:rsidRPr="000A08BF">
        <w:rPr>
          <w:rFonts w:ascii="Tahoma" w:eastAsia="Times New Roman" w:hAnsi="Tahoma" w:cs="Tahoma"/>
          <w:sz w:val="24"/>
          <w:szCs w:val="24"/>
          <w:lang w:eastAsia="hu-HU"/>
        </w:rPr>
        <w:t xml:space="preserve"> felkéri a polgármestert, hogy e határozatot és az annak mellékletét képező határozatot</w:t>
      </w:r>
      <w:r w:rsidRPr="000A08BF">
        <w:rPr>
          <w:rFonts w:ascii="Tahoma" w:eastAsia="Times New Roman" w:hAnsi="Tahoma" w:cs="Tahoma"/>
          <w:bCs/>
          <w:sz w:val="24"/>
          <w:szCs w:val="24"/>
          <w:lang w:eastAsia="hu-HU"/>
        </w:rPr>
        <w:t xml:space="preserve"> </w:t>
      </w:r>
      <w:r w:rsidRPr="000A08BF">
        <w:rPr>
          <w:rFonts w:ascii="Tahoma" w:eastAsia="Times New Roman" w:hAnsi="Tahoma" w:cs="Tahoma"/>
          <w:sz w:val="24"/>
          <w:szCs w:val="24"/>
          <w:lang w:eastAsia="hu-HU"/>
        </w:rPr>
        <w:t>közölje az érintettel.</w:t>
      </w:r>
    </w:p>
    <w:p w14:paraId="2092DA92"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5EEDBFB7"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2024. július 5.</w:t>
      </w:r>
    </w:p>
    <w:p w14:paraId="61E0A5CC"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0245668B"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ab/>
      </w:r>
    </w:p>
    <w:p w14:paraId="3B7B9765"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Réfi Ferencné csoportvezető</w:t>
      </w:r>
    </w:p>
    <w:p w14:paraId="2D049E5A" w14:textId="77777777" w:rsidR="000A08BF" w:rsidRPr="000A08BF" w:rsidRDefault="000A08BF" w:rsidP="00C45C8A">
      <w:pPr>
        <w:spacing w:after="0" w:line="240" w:lineRule="auto"/>
        <w:jc w:val="both"/>
        <w:rPr>
          <w:rFonts w:ascii="Tahoma" w:eastAsia="Calibri" w:hAnsi="Tahoma" w:cs="Tahoma"/>
          <w:sz w:val="24"/>
          <w:szCs w:val="24"/>
        </w:rPr>
      </w:pPr>
    </w:p>
    <w:p w14:paraId="1B67A234" w14:textId="77777777" w:rsidR="00C45C8A" w:rsidRPr="005117D6" w:rsidRDefault="00C45C8A" w:rsidP="00C45C8A">
      <w:pPr>
        <w:spacing w:after="0" w:line="240" w:lineRule="auto"/>
        <w:jc w:val="both"/>
        <w:rPr>
          <w:rFonts w:ascii="Tahoma" w:hAnsi="Tahoma" w:cs="Tahoma"/>
          <w:sz w:val="24"/>
          <w:szCs w:val="24"/>
          <w:lang w:eastAsia="hu-HU"/>
        </w:rPr>
      </w:pPr>
      <w:r w:rsidRPr="003D34C7">
        <w:rPr>
          <w:rFonts w:ascii="Tahoma" w:hAnsi="Tahoma" w:cs="Tahoma"/>
          <w:sz w:val="24"/>
          <w:szCs w:val="24"/>
          <w:lang w:eastAsia="hu-HU"/>
        </w:rPr>
        <w:t>A határozatban foglaltak végrehajtása határidőben megtörtént.</w:t>
      </w:r>
    </w:p>
    <w:p w14:paraId="253BAC5A" w14:textId="77777777" w:rsidR="000A08BF" w:rsidRDefault="000A08BF" w:rsidP="00C45C8A">
      <w:pPr>
        <w:spacing w:after="0" w:line="240" w:lineRule="auto"/>
        <w:jc w:val="both"/>
        <w:rPr>
          <w:rFonts w:ascii="Tahoma" w:eastAsia="Calibri" w:hAnsi="Tahoma" w:cs="Tahoma"/>
          <w:sz w:val="24"/>
          <w:szCs w:val="24"/>
        </w:rPr>
      </w:pPr>
    </w:p>
    <w:p w14:paraId="71C66E9E" w14:textId="77777777" w:rsidR="00C45C8A" w:rsidRPr="000A08BF" w:rsidRDefault="00C45C8A" w:rsidP="00C45C8A">
      <w:pPr>
        <w:spacing w:after="0" w:line="240" w:lineRule="auto"/>
        <w:jc w:val="both"/>
        <w:rPr>
          <w:rFonts w:ascii="Tahoma" w:eastAsia="Calibri" w:hAnsi="Tahoma" w:cs="Tahoma"/>
          <w:sz w:val="24"/>
          <w:szCs w:val="24"/>
        </w:rPr>
      </w:pPr>
    </w:p>
    <w:p w14:paraId="77BA610E" w14:textId="52D1407A" w:rsidR="000A08BF" w:rsidRPr="00D02C64" w:rsidRDefault="00B54A60" w:rsidP="00D02C64">
      <w:pPr>
        <w:pStyle w:val="Listaszerbekezds"/>
        <w:numPr>
          <w:ilvl w:val="0"/>
          <w:numId w:val="58"/>
        </w:numPr>
        <w:ind w:left="426" w:hanging="426"/>
        <w:jc w:val="both"/>
        <w:rPr>
          <w:rFonts w:ascii="Tahoma" w:hAnsi="Tahoma" w:cs="Tahoma"/>
          <w:b/>
        </w:rPr>
      </w:pPr>
      <w:r>
        <w:rPr>
          <w:rFonts w:ascii="Tahoma" w:hAnsi="Tahoma" w:cs="Tahoma"/>
          <w:b/>
        </w:rPr>
        <w:t xml:space="preserve">243/2024. (VI.27.) határozat </w:t>
      </w:r>
      <w:r w:rsidR="000A08BF" w:rsidRPr="00D02C64">
        <w:rPr>
          <w:rFonts w:ascii="Tahoma" w:hAnsi="Tahoma" w:cs="Tahoma"/>
          <w:b/>
        </w:rPr>
        <w:t>fellebbezés elbírálásáról zöldfelületen történő parkolás ügyében</w:t>
      </w:r>
    </w:p>
    <w:p w14:paraId="442A468E" w14:textId="77777777" w:rsidR="000A08BF" w:rsidRPr="000A08BF" w:rsidRDefault="000A08BF" w:rsidP="00C45C8A">
      <w:pPr>
        <w:autoSpaceDE w:val="0"/>
        <w:autoSpaceDN w:val="0"/>
        <w:spacing w:after="0" w:line="240" w:lineRule="auto"/>
        <w:jc w:val="both"/>
        <w:rPr>
          <w:rFonts w:ascii="Tahoma" w:eastAsia="Times New Roman" w:hAnsi="Tahoma" w:cs="Tahoma"/>
          <w:sz w:val="24"/>
          <w:szCs w:val="24"/>
          <w:lang w:eastAsia="hu-HU"/>
        </w:rPr>
      </w:pPr>
    </w:p>
    <w:p w14:paraId="24E181CA" w14:textId="77777777" w:rsidR="000A08BF" w:rsidRPr="000A08BF" w:rsidRDefault="000A08BF" w:rsidP="00B54A60">
      <w:pPr>
        <w:autoSpaceDE w:val="0"/>
        <w:autoSpaceDN w:val="0"/>
        <w:spacing w:after="0" w:line="240" w:lineRule="auto"/>
        <w:ind w:left="426"/>
        <w:jc w:val="both"/>
        <w:rPr>
          <w:rFonts w:ascii="Tahoma" w:eastAsia="Times New Roman" w:hAnsi="Tahoma" w:cs="Tahoma"/>
          <w:bCs/>
          <w:sz w:val="24"/>
          <w:szCs w:val="24"/>
          <w:lang w:eastAsia="hu-HU"/>
        </w:rPr>
      </w:pPr>
      <w:r w:rsidRPr="000A08BF">
        <w:rPr>
          <w:rFonts w:ascii="Tahoma" w:eastAsia="Times New Roman" w:hAnsi="Tahoma" w:cs="Tahoma"/>
          <w:bCs/>
          <w:sz w:val="24"/>
          <w:szCs w:val="24"/>
          <w:lang w:eastAsia="hu-HU"/>
        </w:rPr>
        <w:t xml:space="preserve">Veszprém Megyei Jogú Város Önkormányzatának Közgyűlése megtárgyalta a </w:t>
      </w:r>
      <w:r w:rsidRPr="000A08BF">
        <w:rPr>
          <w:rFonts w:ascii="Tahoma" w:eastAsia="Times New Roman" w:hAnsi="Tahoma" w:cs="Tahoma"/>
          <w:bCs/>
          <w:i/>
          <w:sz w:val="24"/>
          <w:szCs w:val="24"/>
          <w:lang w:eastAsia="hu-HU"/>
        </w:rPr>
        <w:t>„Döntés fellebbezés elbírálásáról zöldfelületen történő parkolás ügyében (Munkácsy utca 3359 hrsz.)”</w:t>
      </w:r>
      <w:r w:rsidRPr="000A08BF">
        <w:rPr>
          <w:rFonts w:ascii="Tahoma" w:eastAsia="Times New Roman" w:hAnsi="Tahoma" w:cs="Tahoma"/>
          <w:bCs/>
          <w:sz w:val="24"/>
          <w:szCs w:val="24"/>
          <w:lang w:eastAsia="hu-HU"/>
        </w:rPr>
        <w:t xml:space="preserve"> című előterjesztést, és az alábbi döntést hozta:</w:t>
      </w:r>
    </w:p>
    <w:p w14:paraId="7A3CF1CE" w14:textId="77777777" w:rsidR="000A08BF" w:rsidRPr="000A08BF" w:rsidRDefault="000A08BF" w:rsidP="00C45C8A">
      <w:pPr>
        <w:spacing w:after="0" w:line="240" w:lineRule="auto"/>
        <w:jc w:val="both"/>
        <w:rPr>
          <w:rFonts w:ascii="Tahoma" w:eastAsia="Times New Roman" w:hAnsi="Tahoma" w:cs="Tahoma"/>
          <w:b/>
          <w:bCs/>
          <w:sz w:val="24"/>
          <w:szCs w:val="24"/>
          <w:lang w:eastAsia="hu-HU"/>
        </w:rPr>
      </w:pPr>
    </w:p>
    <w:p w14:paraId="0F155A5C" w14:textId="77777777" w:rsidR="000A08BF" w:rsidRPr="000A08BF" w:rsidRDefault="000A08BF" w:rsidP="00B54A60">
      <w:pPr>
        <w:numPr>
          <w:ilvl w:val="0"/>
          <w:numId w:val="51"/>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a </w:t>
      </w:r>
      <w:r w:rsidRPr="000A08BF">
        <w:rPr>
          <w:rFonts w:ascii="Tahoma" w:eastAsia="Times New Roman" w:hAnsi="Tahoma" w:cs="Tahoma"/>
          <w:bCs/>
          <w:sz w:val="24"/>
          <w:szCs w:val="24"/>
          <w:lang w:eastAsia="hu-HU"/>
        </w:rPr>
        <w:t>KTF/836-3/2024. ügyiratszámú</w:t>
      </w:r>
      <w:r w:rsidRPr="000A08BF">
        <w:rPr>
          <w:rFonts w:ascii="Tahoma" w:eastAsia="Calibri" w:hAnsi="Tahoma" w:cs="Tahoma"/>
          <w:bCs/>
          <w:sz w:val="24"/>
          <w:szCs w:val="24"/>
        </w:rPr>
        <w:t xml:space="preserve"> elsőfokú határozatot helybenhagyja.</w:t>
      </w:r>
    </w:p>
    <w:p w14:paraId="22F90467" w14:textId="77777777" w:rsidR="000A08BF" w:rsidRPr="000A08BF" w:rsidRDefault="000A08BF" w:rsidP="00B54A60">
      <w:pPr>
        <w:numPr>
          <w:ilvl w:val="0"/>
          <w:numId w:val="51"/>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 xml:space="preserve">Veszprém Megyei Jogú Város Önkormányzatának Közgyűlése jóváhagyja a fellebbezés elbírálásáról szóló döntést </w:t>
      </w:r>
      <w:r w:rsidRPr="000A08BF">
        <w:rPr>
          <w:rFonts w:ascii="Tahoma" w:eastAsia="Calibri" w:hAnsi="Tahoma" w:cs="Tahoma"/>
          <w:sz w:val="24"/>
          <w:szCs w:val="24"/>
        </w:rPr>
        <w:t>a határozat melléklete szerinti tartalommal.</w:t>
      </w:r>
    </w:p>
    <w:p w14:paraId="462AA1D5" w14:textId="77777777" w:rsidR="000A08BF" w:rsidRPr="000A08BF" w:rsidRDefault="000A08BF" w:rsidP="00B54A60">
      <w:pPr>
        <w:autoSpaceDE w:val="0"/>
        <w:autoSpaceDN w:val="0"/>
        <w:spacing w:after="0" w:line="240" w:lineRule="auto"/>
        <w:ind w:left="426"/>
        <w:contextualSpacing/>
        <w:jc w:val="both"/>
        <w:rPr>
          <w:rFonts w:ascii="Tahoma" w:eastAsia="Calibri" w:hAnsi="Tahoma" w:cs="Tahoma"/>
          <w:bCs/>
          <w:sz w:val="24"/>
          <w:szCs w:val="24"/>
        </w:rPr>
      </w:pPr>
    </w:p>
    <w:p w14:paraId="6C8F4DFB" w14:textId="77777777" w:rsidR="000A08BF" w:rsidRPr="000A08BF" w:rsidRDefault="000A08BF" w:rsidP="00B54A60">
      <w:pPr>
        <w:numPr>
          <w:ilvl w:val="0"/>
          <w:numId w:val="51"/>
        </w:numPr>
        <w:autoSpaceDE w:val="0"/>
        <w:autoSpaceDN w:val="0"/>
        <w:spacing w:after="0" w:line="240" w:lineRule="auto"/>
        <w:ind w:left="426" w:firstLine="0"/>
        <w:contextualSpacing/>
        <w:jc w:val="both"/>
        <w:rPr>
          <w:rFonts w:ascii="Tahoma" w:eastAsia="Calibri" w:hAnsi="Tahoma" w:cs="Tahoma"/>
          <w:bCs/>
          <w:sz w:val="24"/>
          <w:szCs w:val="24"/>
        </w:rPr>
      </w:pPr>
      <w:r w:rsidRPr="000A08BF">
        <w:rPr>
          <w:rFonts w:ascii="Tahoma" w:eastAsia="Calibri" w:hAnsi="Tahoma" w:cs="Tahoma"/>
          <w:bCs/>
          <w:sz w:val="24"/>
          <w:szCs w:val="24"/>
        </w:rPr>
        <w:t>Veszprém Megyei Jogú Város Önkormányzatának Közgyűlése</w:t>
      </w:r>
      <w:r w:rsidRPr="000A08BF">
        <w:rPr>
          <w:rFonts w:ascii="Tahoma" w:eastAsia="Times New Roman" w:hAnsi="Tahoma" w:cs="Tahoma"/>
          <w:sz w:val="24"/>
          <w:szCs w:val="24"/>
          <w:lang w:eastAsia="hu-HU"/>
        </w:rPr>
        <w:t xml:space="preserve"> felkéri a polgármestert, hogy e határozatot és az annak mellékletét képező határozatot</w:t>
      </w:r>
      <w:r w:rsidRPr="000A08BF">
        <w:rPr>
          <w:rFonts w:ascii="Tahoma" w:eastAsia="Times New Roman" w:hAnsi="Tahoma" w:cs="Tahoma"/>
          <w:bCs/>
          <w:sz w:val="24"/>
          <w:szCs w:val="24"/>
          <w:lang w:eastAsia="hu-HU"/>
        </w:rPr>
        <w:t xml:space="preserve"> </w:t>
      </w:r>
      <w:r w:rsidRPr="000A08BF">
        <w:rPr>
          <w:rFonts w:ascii="Tahoma" w:eastAsia="Times New Roman" w:hAnsi="Tahoma" w:cs="Tahoma"/>
          <w:sz w:val="24"/>
          <w:szCs w:val="24"/>
          <w:lang w:eastAsia="hu-HU"/>
        </w:rPr>
        <w:t>közölje az érintettel.</w:t>
      </w:r>
    </w:p>
    <w:p w14:paraId="50AF7BB6" w14:textId="77777777" w:rsidR="000A08BF" w:rsidRPr="000A08BF" w:rsidRDefault="000A08BF" w:rsidP="00C45C8A">
      <w:pPr>
        <w:spacing w:after="0" w:line="240" w:lineRule="auto"/>
        <w:jc w:val="both"/>
        <w:rPr>
          <w:rFonts w:ascii="Tahoma" w:eastAsia="Times New Roman" w:hAnsi="Tahoma" w:cs="Tahoma"/>
          <w:sz w:val="24"/>
          <w:szCs w:val="24"/>
          <w:lang w:eastAsia="hu-HU"/>
        </w:rPr>
      </w:pPr>
    </w:p>
    <w:p w14:paraId="0F6BE0AD"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Határidő:</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3. pont: 2024. július 5.</w:t>
      </w:r>
    </w:p>
    <w:p w14:paraId="3897154E"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Felelős</w:t>
      </w:r>
      <w:r>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Porga Gyula polgármester</w:t>
      </w:r>
    </w:p>
    <w:p w14:paraId="17191D9E"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b/>
          <w:sz w:val="24"/>
          <w:szCs w:val="24"/>
          <w:lang w:eastAsia="hu-HU"/>
        </w:rPr>
        <w:t>A végrehajtás előkészítéséért felelős köztisztviselő</w:t>
      </w:r>
      <w:r w:rsidRPr="000A08BF">
        <w:rPr>
          <w:rFonts w:ascii="Tahoma" w:eastAsia="Times New Roman" w:hAnsi="Tahoma" w:cs="Tahoma"/>
          <w:sz w:val="24"/>
          <w:szCs w:val="24"/>
          <w:lang w:eastAsia="hu-HU"/>
        </w:rPr>
        <w:t xml:space="preserve">: </w:t>
      </w:r>
      <w:r w:rsidRPr="000A08BF">
        <w:rPr>
          <w:rFonts w:ascii="Tahoma" w:eastAsia="Times New Roman" w:hAnsi="Tahoma" w:cs="Tahoma"/>
          <w:sz w:val="24"/>
          <w:szCs w:val="24"/>
          <w:lang w:eastAsia="hu-HU"/>
        </w:rPr>
        <w:tab/>
      </w:r>
    </w:p>
    <w:p w14:paraId="3991E66E" w14:textId="77777777" w:rsidR="00B54A60" w:rsidRPr="000A08BF" w:rsidRDefault="00B54A60" w:rsidP="00B54A60">
      <w:pPr>
        <w:spacing w:after="0" w:line="240" w:lineRule="auto"/>
        <w:ind w:left="426"/>
        <w:jc w:val="both"/>
        <w:rPr>
          <w:rFonts w:ascii="Tahoma" w:eastAsia="Times New Roman" w:hAnsi="Tahoma" w:cs="Tahoma"/>
          <w:sz w:val="24"/>
          <w:szCs w:val="24"/>
          <w:lang w:eastAsia="hu-HU"/>
        </w:rPr>
      </w:pPr>
      <w:r w:rsidRPr="000A08BF">
        <w:rPr>
          <w:rFonts w:ascii="Tahoma" w:eastAsia="Times New Roman" w:hAnsi="Tahoma" w:cs="Tahoma"/>
          <w:sz w:val="24"/>
          <w:szCs w:val="24"/>
          <w:lang w:eastAsia="hu-HU"/>
        </w:rPr>
        <w:t>Réfi Ferencné csoportvezető</w:t>
      </w:r>
    </w:p>
    <w:p w14:paraId="119D831E" w14:textId="77777777" w:rsidR="000A08BF" w:rsidRPr="000A08BF" w:rsidRDefault="000A08BF" w:rsidP="000A08BF">
      <w:pPr>
        <w:spacing w:after="0" w:line="240" w:lineRule="auto"/>
        <w:jc w:val="both"/>
        <w:rPr>
          <w:rFonts w:ascii="Tahoma" w:eastAsia="Calibri" w:hAnsi="Tahoma" w:cs="Tahoma"/>
          <w:color w:val="000080"/>
          <w:sz w:val="24"/>
          <w:szCs w:val="24"/>
        </w:rPr>
      </w:pPr>
    </w:p>
    <w:p w14:paraId="648E9969" w14:textId="77777777" w:rsidR="00C45C8A" w:rsidRPr="005117D6" w:rsidRDefault="00C45C8A" w:rsidP="00C45C8A">
      <w:pPr>
        <w:spacing w:after="0" w:line="240" w:lineRule="auto"/>
        <w:jc w:val="both"/>
        <w:rPr>
          <w:rFonts w:ascii="Tahoma" w:hAnsi="Tahoma" w:cs="Tahoma"/>
          <w:sz w:val="24"/>
          <w:szCs w:val="24"/>
          <w:lang w:eastAsia="hu-HU"/>
        </w:rPr>
      </w:pPr>
      <w:r w:rsidRPr="003D34C7">
        <w:rPr>
          <w:rFonts w:ascii="Tahoma" w:hAnsi="Tahoma" w:cs="Tahoma"/>
          <w:sz w:val="24"/>
          <w:szCs w:val="24"/>
          <w:lang w:eastAsia="hu-HU"/>
        </w:rPr>
        <w:t>A határozatban foglaltak végrehajtása határidőben megtörtént.</w:t>
      </w:r>
    </w:p>
    <w:p w14:paraId="62BBD43D" w14:textId="77777777" w:rsidR="000A08BF" w:rsidRPr="000A08BF" w:rsidRDefault="000A08BF" w:rsidP="000A08BF">
      <w:pPr>
        <w:spacing w:after="0" w:line="240" w:lineRule="auto"/>
        <w:jc w:val="both"/>
        <w:rPr>
          <w:rFonts w:ascii="Tahoma" w:eastAsia="Calibri" w:hAnsi="Tahoma" w:cs="Tahoma"/>
          <w:color w:val="000080"/>
          <w:sz w:val="24"/>
          <w:szCs w:val="24"/>
        </w:rPr>
      </w:pPr>
    </w:p>
    <w:p w14:paraId="4C3CC38C" w14:textId="77777777" w:rsidR="000A08BF" w:rsidRPr="005117D6" w:rsidRDefault="000A08BF" w:rsidP="001D64BE">
      <w:pPr>
        <w:spacing w:after="0" w:line="240" w:lineRule="auto"/>
        <w:jc w:val="both"/>
        <w:rPr>
          <w:rFonts w:ascii="Tahoma" w:eastAsia="Calibri" w:hAnsi="Tahoma" w:cs="Tahoma"/>
          <w:sz w:val="24"/>
          <w:szCs w:val="24"/>
        </w:rPr>
      </w:pPr>
    </w:p>
    <w:p w14:paraId="5288E291" w14:textId="56039D7C" w:rsidR="005B6C63" w:rsidRPr="005117D6" w:rsidRDefault="005B6C63" w:rsidP="001D64BE">
      <w:pPr>
        <w:spacing w:after="0" w:line="240" w:lineRule="auto"/>
        <w:jc w:val="both"/>
        <w:rPr>
          <w:rFonts w:ascii="Tahoma" w:hAnsi="Tahoma" w:cs="Tahoma"/>
          <w:sz w:val="24"/>
          <w:szCs w:val="24"/>
        </w:rPr>
      </w:pPr>
      <w:r w:rsidRPr="005117D6">
        <w:rPr>
          <w:rFonts w:ascii="Tahoma" w:hAnsi="Tahoma" w:cs="Tahoma"/>
          <w:sz w:val="24"/>
          <w:szCs w:val="24"/>
        </w:rPr>
        <w:t>Kérem a Tisztelt Közgyűlést, az előterjesztést megvitatni és a határozati javaslatot elfogadni szíveske</w:t>
      </w:r>
      <w:r w:rsidR="00FF5DA2">
        <w:rPr>
          <w:rFonts w:ascii="Tahoma" w:hAnsi="Tahoma" w:cs="Tahoma"/>
          <w:sz w:val="24"/>
          <w:szCs w:val="24"/>
        </w:rPr>
        <w:t>djen</w:t>
      </w:r>
      <w:r w:rsidRPr="005117D6">
        <w:rPr>
          <w:rFonts w:ascii="Tahoma" w:hAnsi="Tahoma" w:cs="Tahoma"/>
          <w:sz w:val="24"/>
          <w:szCs w:val="24"/>
        </w:rPr>
        <w:t>.</w:t>
      </w:r>
    </w:p>
    <w:p w14:paraId="6A7C865A" w14:textId="77777777" w:rsidR="00E60382" w:rsidRPr="005117D6" w:rsidRDefault="00E60382" w:rsidP="001D64BE">
      <w:pPr>
        <w:tabs>
          <w:tab w:val="left" w:pos="2835"/>
        </w:tabs>
        <w:spacing w:after="0" w:line="240" w:lineRule="auto"/>
        <w:jc w:val="both"/>
        <w:rPr>
          <w:rFonts w:ascii="Tahoma" w:hAnsi="Tahoma" w:cs="Tahoma"/>
          <w:bCs/>
          <w:sz w:val="24"/>
          <w:szCs w:val="24"/>
          <w:lang w:eastAsia="zh-CN"/>
        </w:rPr>
      </w:pPr>
    </w:p>
    <w:p w14:paraId="1676E789" w14:textId="1A2BBE0C" w:rsidR="005B6C63" w:rsidRDefault="005B6C63" w:rsidP="001D64BE">
      <w:pPr>
        <w:spacing w:after="0" w:line="240" w:lineRule="auto"/>
        <w:jc w:val="both"/>
        <w:rPr>
          <w:rFonts w:ascii="Tahoma" w:hAnsi="Tahoma" w:cs="Tahoma"/>
          <w:sz w:val="24"/>
          <w:szCs w:val="24"/>
        </w:rPr>
      </w:pPr>
      <w:r w:rsidRPr="005117D6">
        <w:rPr>
          <w:rFonts w:ascii="Tahoma" w:hAnsi="Tahoma" w:cs="Tahoma"/>
          <w:b/>
          <w:sz w:val="24"/>
          <w:szCs w:val="24"/>
        </w:rPr>
        <w:t>Veszprém,</w:t>
      </w:r>
      <w:r w:rsidRPr="005117D6">
        <w:rPr>
          <w:rFonts w:ascii="Tahoma" w:hAnsi="Tahoma" w:cs="Tahoma"/>
          <w:sz w:val="24"/>
          <w:szCs w:val="24"/>
        </w:rPr>
        <w:t xml:space="preserve"> 202</w:t>
      </w:r>
      <w:r w:rsidR="004F234B" w:rsidRPr="005117D6">
        <w:rPr>
          <w:rFonts w:ascii="Tahoma" w:hAnsi="Tahoma" w:cs="Tahoma"/>
          <w:sz w:val="24"/>
          <w:szCs w:val="24"/>
        </w:rPr>
        <w:t>4</w:t>
      </w:r>
      <w:r w:rsidRPr="005117D6">
        <w:rPr>
          <w:rFonts w:ascii="Tahoma" w:hAnsi="Tahoma" w:cs="Tahoma"/>
          <w:sz w:val="24"/>
          <w:szCs w:val="24"/>
        </w:rPr>
        <w:t xml:space="preserve">. </w:t>
      </w:r>
      <w:r w:rsidR="00C45C8A">
        <w:rPr>
          <w:rFonts w:ascii="Tahoma" w:hAnsi="Tahoma" w:cs="Tahoma"/>
          <w:sz w:val="24"/>
          <w:szCs w:val="24"/>
        </w:rPr>
        <w:t>szeptember 16</w:t>
      </w:r>
      <w:r w:rsidR="001724C8" w:rsidRPr="005117D6">
        <w:rPr>
          <w:rFonts w:ascii="Tahoma" w:hAnsi="Tahoma" w:cs="Tahoma"/>
          <w:sz w:val="24"/>
          <w:szCs w:val="24"/>
        </w:rPr>
        <w:t>.</w:t>
      </w:r>
    </w:p>
    <w:p w14:paraId="463B2A4C" w14:textId="77777777" w:rsidR="00E60382" w:rsidRDefault="00E60382" w:rsidP="001D64BE">
      <w:pPr>
        <w:spacing w:after="0" w:line="240" w:lineRule="auto"/>
        <w:jc w:val="both"/>
        <w:rPr>
          <w:rFonts w:ascii="Tahoma" w:hAnsi="Tahoma" w:cs="Tahoma"/>
          <w:sz w:val="24"/>
          <w:szCs w:val="24"/>
        </w:rPr>
      </w:pPr>
    </w:p>
    <w:p w14:paraId="365BBA56" w14:textId="77777777" w:rsidR="00E60382" w:rsidRPr="005117D6" w:rsidRDefault="00E60382" w:rsidP="001D64BE">
      <w:pPr>
        <w:spacing w:after="0" w:line="240" w:lineRule="auto"/>
        <w:jc w:val="both"/>
        <w:rPr>
          <w:rFonts w:ascii="Tahoma" w:hAnsi="Tahoma" w:cs="Tahoma"/>
          <w:sz w:val="24"/>
          <w:szCs w:val="24"/>
        </w:rPr>
      </w:pPr>
    </w:p>
    <w:p w14:paraId="6A9D409E" w14:textId="77777777" w:rsidR="000A4372" w:rsidRPr="005117D6" w:rsidRDefault="000A4372" w:rsidP="001D64BE">
      <w:pPr>
        <w:spacing w:after="0" w:line="240" w:lineRule="auto"/>
        <w:jc w:val="both"/>
        <w:rPr>
          <w:rFonts w:ascii="Tahoma" w:hAnsi="Tahoma" w:cs="Tahoma"/>
          <w:sz w:val="24"/>
          <w:szCs w:val="24"/>
        </w:rPr>
      </w:pPr>
    </w:p>
    <w:p w14:paraId="7546B0D9" w14:textId="77777777" w:rsidR="005B6C63" w:rsidRPr="005117D6" w:rsidRDefault="005B6C63" w:rsidP="001D64BE">
      <w:pPr>
        <w:spacing w:after="0" w:line="240" w:lineRule="auto"/>
        <w:jc w:val="both"/>
        <w:rPr>
          <w:rFonts w:ascii="Tahoma" w:hAnsi="Tahoma" w:cs="Tahoma"/>
          <w:sz w:val="24"/>
          <w:szCs w:val="24"/>
        </w:rPr>
      </w:pPr>
      <w:r w:rsidRPr="005117D6">
        <w:rPr>
          <w:rFonts w:ascii="Tahoma" w:hAnsi="Tahoma" w:cs="Tahoma"/>
          <w:sz w:val="24"/>
          <w:szCs w:val="24"/>
        </w:rPr>
        <w:tab/>
      </w:r>
      <w:r w:rsidRPr="005117D6">
        <w:rPr>
          <w:rFonts w:ascii="Tahoma" w:hAnsi="Tahoma" w:cs="Tahoma"/>
          <w:sz w:val="24"/>
          <w:szCs w:val="24"/>
        </w:rPr>
        <w:tab/>
      </w:r>
      <w:r w:rsidRPr="005117D6">
        <w:rPr>
          <w:rFonts w:ascii="Tahoma" w:hAnsi="Tahoma" w:cs="Tahoma"/>
          <w:sz w:val="24"/>
          <w:szCs w:val="24"/>
        </w:rPr>
        <w:tab/>
      </w:r>
      <w:r w:rsidRPr="005117D6">
        <w:rPr>
          <w:rFonts w:ascii="Tahoma" w:hAnsi="Tahoma" w:cs="Tahoma"/>
          <w:sz w:val="24"/>
          <w:szCs w:val="24"/>
        </w:rPr>
        <w:tab/>
      </w:r>
      <w:r w:rsidRPr="005117D6">
        <w:rPr>
          <w:rFonts w:ascii="Tahoma" w:hAnsi="Tahoma" w:cs="Tahoma"/>
          <w:sz w:val="24"/>
          <w:szCs w:val="24"/>
        </w:rPr>
        <w:tab/>
      </w:r>
      <w:r w:rsidRPr="005117D6">
        <w:rPr>
          <w:rFonts w:ascii="Tahoma" w:hAnsi="Tahoma" w:cs="Tahoma"/>
          <w:sz w:val="24"/>
          <w:szCs w:val="24"/>
        </w:rPr>
        <w:tab/>
      </w:r>
      <w:r w:rsidRPr="005117D6">
        <w:rPr>
          <w:rFonts w:ascii="Tahoma" w:hAnsi="Tahoma" w:cs="Tahoma"/>
          <w:sz w:val="24"/>
          <w:szCs w:val="24"/>
        </w:rPr>
        <w:tab/>
      </w:r>
      <w:r w:rsidRPr="005117D6">
        <w:rPr>
          <w:rFonts w:ascii="Tahoma" w:hAnsi="Tahoma" w:cs="Tahoma"/>
          <w:sz w:val="24"/>
          <w:szCs w:val="24"/>
        </w:rPr>
        <w:tab/>
      </w:r>
      <w:r w:rsidRPr="005117D6">
        <w:rPr>
          <w:rFonts w:ascii="Tahoma" w:hAnsi="Tahoma" w:cs="Tahoma"/>
          <w:sz w:val="24"/>
          <w:szCs w:val="24"/>
        </w:rPr>
        <w:tab/>
      </w:r>
      <w:r w:rsidRPr="005117D6">
        <w:rPr>
          <w:rFonts w:ascii="Tahoma" w:hAnsi="Tahoma" w:cs="Tahoma"/>
          <w:b/>
          <w:sz w:val="24"/>
          <w:szCs w:val="24"/>
        </w:rPr>
        <w:t>Porga Gyula</w:t>
      </w:r>
      <w:r w:rsidRPr="005117D6">
        <w:rPr>
          <w:rFonts w:ascii="Tahoma" w:hAnsi="Tahoma" w:cs="Tahoma"/>
          <w:sz w:val="24"/>
          <w:szCs w:val="24"/>
        </w:rPr>
        <w:br w:type="page"/>
      </w:r>
    </w:p>
    <w:p w14:paraId="33FB7A35" w14:textId="77777777" w:rsidR="005B6C63" w:rsidRPr="00B04104" w:rsidRDefault="005B6C63" w:rsidP="001D64BE">
      <w:pPr>
        <w:spacing w:after="0" w:line="240" w:lineRule="auto"/>
        <w:jc w:val="center"/>
        <w:rPr>
          <w:rFonts w:ascii="Tahoma" w:hAnsi="Tahoma" w:cs="Tahoma"/>
          <w:b/>
          <w:sz w:val="28"/>
          <w:szCs w:val="28"/>
        </w:rPr>
      </w:pPr>
      <w:r w:rsidRPr="00B04104">
        <w:rPr>
          <w:rFonts w:ascii="Tahoma" w:hAnsi="Tahoma" w:cs="Tahoma"/>
          <w:b/>
          <w:sz w:val="28"/>
          <w:szCs w:val="28"/>
        </w:rPr>
        <w:lastRenderedPageBreak/>
        <w:t>HATÁROZATI JAVASLAT</w:t>
      </w:r>
    </w:p>
    <w:p w14:paraId="518C0304" w14:textId="77777777" w:rsidR="005B6C63" w:rsidRPr="00ED3977" w:rsidRDefault="005B6C63" w:rsidP="001D64BE">
      <w:pPr>
        <w:tabs>
          <w:tab w:val="center" w:pos="6521"/>
        </w:tabs>
        <w:spacing w:after="0" w:line="240" w:lineRule="auto"/>
        <w:ind w:left="426" w:hanging="426"/>
        <w:jc w:val="center"/>
        <w:rPr>
          <w:rFonts w:ascii="Tahoma" w:hAnsi="Tahoma" w:cs="Tahoma"/>
          <w:sz w:val="18"/>
          <w:szCs w:val="18"/>
        </w:rPr>
      </w:pPr>
    </w:p>
    <w:p w14:paraId="035CA066" w14:textId="77777777" w:rsidR="005B6C63" w:rsidRPr="005117D6" w:rsidRDefault="005B6C63" w:rsidP="001D64BE">
      <w:pPr>
        <w:spacing w:after="0" w:line="240" w:lineRule="auto"/>
        <w:jc w:val="center"/>
        <w:rPr>
          <w:rFonts w:ascii="Tahoma" w:hAnsi="Tahoma" w:cs="Tahoma"/>
          <w:b/>
          <w:sz w:val="24"/>
          <w:szCs w:val="24"/>
        </w:rPr>
      </w:pPr>
      <w:r w:rsidRPr="005117D6">
        <w:rPr>
          <w:rFonts w:ascii="Tahoma" w:hAnsi="Tahoma" w:cs="Tahoma"/>
          <w:b/>
          <w:sz w:val="24"/>
          <w:szCs w:val="24"/>
        </w:rPr>
        <w:t>Veszprém Megyei Jogú Város Önkormányzata Közgyűlésének</w:t>
      </w:r>
    </w:p>
    <w:p w14:paraId="13822AC5" w14:textId="651005C6" w:rsidR="005B6C63" w:rsidRPr="005117D6" w:rsidRDefault="005B6C63" w:rsidP="001D64BE">
      <w:pPr>
        <w:spacing w:after="0" w:line="240" w:lineRule="auto"/>
        <w:jc w:val="center"/>
        <w:rPr>
          <w:rFonts w:ascii="Tahoma" w:hAnsi="Tahoma" w:cs="Tahoma"/>
          <w:b/>
          <w:sz w:val="24"/>
          <w:szCs w:val="24"/>
        </w:rPr>
      </w:pPr>
      <w:r w:rsidRPr="005117D6">
        <w:rPr>
          <w:rFonts w:ascii="Tahoma" w:hAnsi="Tahoma" w:cs="Tahoma"/>
          <w:b/>
          <w:sz w:val="24"/>
          <w:szCs w:val="24"/>
        </w:rPr>
        <w:t>.</w:t>
      </w:r>
      <w:proofErr w:type="gramStart"/>
      <w:r w:rsidRPr="005117D6">
        <w:rPr>
          <w:rFonts w:ascii="Tahoma" w:hAnsi="Tahoma" w:cs="Tahoma"/>
          <w:b/>
          <w:sz w:val="24"/>
          <w:szCs w:val="24"/>
        </w:rPr>
        <w:t>....</w:t>
      </w:r>
      <w:proofErr w:type="gramEnd"/>
      <w:r w:rsidRPr="005117D6">
        <w:rPr>
          <w:rFonts w:ascii="Tahoma" w:hAnsi="Tahoma" w:cs="Tahoma"/>
          <w:b/>
          <w:sz w:val="24"/>
          <w:szCs w:val="24"/>
        </w:rPr>
        <w:t>/202</w:t>
      </w:r>
      <w:r w:rsidR="004F234B" w:rsidRPr="005117D6">
        <w:rPr>
          <w:rFonts w:ascii="Tahoma" w:hAnsi="Tahoma" w:cs="Tahoma"/>
          <w:b/>
          <w:sz w:val="24"/>
          <w:szCs w:val="24"/>
        </w:rPr>
        <w:t>4</w:t>
      </w:r>
      <w:r w:rsidRPr="005117D6">
        <w:rPr>
          <w:rFonts w:ascii="Tahoma" w:hAnsi="Tahoma" w:cs="Tahoma"/>
          <w:b/>
          <w:sz w:val="24"/>
          <w:szCs w:val="24"/>
        </w:rPr>
        <w:t xml:space="preserve">. (…..) </w:t>
      </w:r>
      <w:r w:rsidR="00330059" w:rsidRPr="005117D6">
        <w:rPr>
          <w:rFonts w:ascii="Tahoma" w:hAnsi="Tahoma" w:cs="Tahoma"/>
          <w:b/>
          <w:sz w:val="24"/>
          <w:szCs w:val="24"/>
        </w:rPr>
        <w:t>határozat</w:t>
      </w:r>
    </w:p>
    <w:p w14:paraId="03AF8683" w14:textId="77777777" w:rsidR="005B6C63" w:rsidRPr="005117D6" w:rsidRDefault="005B6C63" w:rsidP="001D64BE">
      <w:pPr>
        <w:spacing w:after="0" w:line="240" w:lineRule="auto"/>
        <w:jc w:val="center"/>
        <w:rPr>
          <w:rFonts w:ascii="Tahoma" w:hAnsi="Tahoma" w:cs="Tahoma"/>
          <w:b/>
          <w:sz w:val="24"/>
          <w:szCs w:val="24"/>
        </w:rPr>
      </w:pPr>
      <w:r w:rsidRPr="005117D6">
        <w:rPr>
          <w:rFonts w:ascii="Tahoma" w:hAnsi="Tahoma" w:cs="Tahoma"/>
          <w:b/>
          <w:sz w:val="24"/>
          <w:szCs w:val="24"/>
        </w:rPr>
        <w:t>a lejárt határidejű határozatok végrehajtásáról</w:t>
      </w:r>
    </w:p>
    <w:p w14:paraId="7FC7F2E1" w14:textId="77777777" w:rsidR="005B6C63" w:rsidRPr="005117D6" w:rsidRDefault="005B6C63" w:rsidP="001D64BE">
      <w:pPr>
        <w:tabs>
          <w:tab w:val="center" w:pos="6521"/>
        </w:tabs>
        <w:spacing w:after="0" w:line="240" w:lineRule="auto"/>
        <w:ind w:left="426" w:hanging="426"/>
        <w:jc w:val="both"/>
        <w:rPr>
          <w:rFonts w:ascii="Tahoma" w:hAnsi="Tahoma" w:cs="Tahoma"/>
          <w:sz w:val="24"/>
          <w:szCs w:val="24"/>
        </w:rPr>
      </w:pPr>
    </w:p>
    <w:p w14:paraId="34BD90C8" w14:textId="77777777" w:rsidR="005B6C63" w:rsidRPr="005117D6" w:rsidRDefault="005B6C63" w:rsidP="001D64BE">
      <w:pPr>
        <w:tabs>
          <w:tab w:val="center" w:pos="6521"/>
        </w:tabs>
        <w:spacing w:after="0" w:line="240" w:lineRule="auto"/>
        <w:jc w:val="both"/>
        <w:rPr>
          <w:rFonts w:ascii="Tahoma" w:hAnsi="Tahoma" w:cs="Tahoma"/>
          <w:sz w:val="24"/>
          <w:szCs w:val="24"/>
        </w:rPr>
      </w:pPr>
      <w:r w:rsidRPr="005117D6">
        <w:rPr>
          <w:rFonts w:ascii="Tahoma" w:hAnsi="Tahoma" w:cs="Tahoma"/>
          <w:sz w:val="24"/>
          <w:szCs w:val="24"/>
        </w:rPr>
        <w:t xml:space="preserve">Veszprém Megyei Jogú Város Önkormányzatának Közgyűlése megtárgyalta a </w:t>
      </w:r>
      <w:r w:rsidRPr="005117D6">
        <w:rPr>
          <w:rFonts w:ascii="Tahoma" w:hAnsi="Tahoma" w:cs="Tahoma"/>
          <w:i/>
          <w:sz w:val="24"/>
          <w:szCs w:val="24"/>
        </w:rPr>
        <w:t>„Jelentés a lejárt határidejű határozatok végrehajtásáról”</w:t>
      </w:r>
      <w:r w:rsidRPr="005117D6">
        <w:rPr>
          <w:rFonts w:ascii="Tahoma" w:hAnsi="Tahoma" w:cs="Tahoma"/>
          <w:sz w:val="24"/>
          <w:szCs w:val="24"/>
        </w:rPr>
        <w:t xml:space="preserve"> című előterjesztést, és az alábbi döntést hozta:</w:t>
      </w:r>
    </w:p>
    <w:p w14:paraId="676829FC" w14:textId="77777777" w:rsidR="005B6C63" w:rsidRPr="005117D6" w:rsidRDefault="005B6C63" w:rsidP="001D64BE">
      <w:pPr>
        <w:tabs>
          <w:tab w:val="center" w:pos="6521"/>
        </w:tabs>
        <w:spacing w:after="0" w:line="240" w:lineRule="auto"/>
        <w:ind w:left="426" w:hanging="426"/>
        <w:jc w:val="both"/>
        <w:rPr>
          <w:rFonts w:ascii="Tahoma" w:hAnsi="Tahoma" w:cs="Tahoma"/>
          <w:sz w:val="24"/>
          <w:szCs w:val="24"/>
        </w:rPr>
      </w:pPr>
    </w:p>
    <w:p w14:paraId="221FA6E1" w14:textId="1D6C4848" w:rsidR="005E644A" w:rsidRPr="005117D6" w:rsidRDefault="005B6C63" w:rsidP="000A08BF">
      <w:pPr>
        <w:pStyle w:val="Listaszerbekezds"/>
        <w:numPr>
          <w:ilvl w:val="0"/>
          <w:numId w:val="5"/>
        </w:numPr>
        <w:ind w:left="426" w:hanging="426"/>
        <w:jc w:val="both"/>
        <w:rPr>
          <w:rFonts w:ascii="Tahoma" w:hAnsi="Tahoma" w:cs="Tahoma"/>
        </w:rPr>
      </w:pPr>
      <w:r w:rsidRPr="005117D6">
        <w:rPr>
          <w:rFonts w:ascii="Tahoma" w:hAnsi="Tahoma" w:cs="Tahoma"/>
        </w:rPr>
        <w:t>Veszprém Megyei Jogú Váro</w:t>
      </w:r>
      <w:r w:rsidR="0059335F" w:rsidRPr="005117D6">
        <w:rPr>
          <w:rFonts w:ascii="Tahoma" w:hAnsi="Tahoma" w:cs="Tahoma"/>
        </w:rPr>
        <w:t>s Önkormányzatának Közgyűlése</w:t>
      </w:r>
      <w:r w:rsidR="00CE5C1A" w:rsidRPr="005117D6">
        <w:rPr>
          <w:rFonts w:ascii="Tahoma" w:hAnsi="Tahoma" w:cs="Tahoma"/>
        </w:rPr>
        <w:t xml:space="preserve"> </w:t>
      </w:r>
      <w:r w:rsidR="00306FEB" w:rsidRPr="005117D6">
        <w:rPr>
          <w:rFonts w:ascii="Tahoma" w:hAnsi="Tahoma" w:cs="Tahoma"/>
        </w:rPr>
        <w:t>a</w:t>
      </w:r>
      <w:r w:rsidR="005E644A" w:rsidRPr="005117D6">
        <w:rPr>
          <w:rFonts w:ascii="Tahoma" w:hAnsi="Tahoma" w:cs="Tahoma"/>
        </w:rPr>
        <w:t xml:space="preserve"> </w:t>
      </w:r>
      <w:r w:rsidR="000B397E" w:rsidRPr="000B397E">
        <w:rPr>
          <w:rFonts w:ascii="Tahoma" w:hAnsi="Tahoma" w:cs="Tahoma"/>
        </w:rPr>
        <w:t>277/2023. (IX.28.)</w:t>
      </w:r>
      <w:r w:rsidR="000B397E">
        <w:rPr>
          <w:rFonts w:ascii="Tahoma" w:hAnsi="Tahoma" w:cs="Tahoma"/>
        </w:rPr>
        <w:t xml:space="preserve">; </w:t>
      </w:r>
      <w:r w:rsidR="000B397E">
        <w:rPr>
          <w:rFonts w:ascii="Tahoma" w:hAnsi="Tahoma" w:cs="Tahoma"/>
          <w:bCs/>
        </w:rPr>
        <w:t>a</w:t>
      </w:r>
      <w:r w:rsidR="000B397E" w:rsidRPr="000B397E">
        <w:rPr>
          <w:rFonts w:ascii="Tahoma" w:hAnsi="Tahoma" w:cs="Tahoma"/>
          <w:bCs/>
        </w:rPr>
        <w:t xml:space="preserve"> </w:t>
      </w:r>
      <w:r w:rsidR="000B397E" w:rsidRPr="000B397E">
        <w:rPr>
          <w:rFonts w:ascii="Tahoma" w:eastAsiaTheme="minorEastAsia" w:hAnsi="Tahoma" w:cs="Tahoma"/>
          <w:bCs/>
        </w:rPr>
        <w:t>361/2023. (XI.16.)</w:t>
      </w:r>
      <w:r w:rsidR="000B397E">
        <w:rPr>
          <w:rFonts w:ascii="Tahoma" w:eastAsiaTheme="minorEastAsia" w:hAnsi="Tahoma" w:cs="Tahoma"/>
          <w:bCs/>
        </w:rPr>
        <w:t>; a</w:t>
      </w:r>
      <w:r w:rsidR="000B397E" w:rsidRPr="000B397E">
        <w:rPr>
          <w:rFonts w:ascii="Tahoma" w:eastAsiaTheme="minorEastAsia" w:hAnsi="Tahoma" w:cs="Tahoma"/>
          <w:bCs/>
        </w:rPr>
        <w:t xml:space="preserve"> </w:t>
      </w:r>
      <w:r w:rsidR="000B397E" w:rsidRPr="00E03689">
        <w:rPr>
          <w:rFonts w:ascii="Tahoma" w:hAnsi="Tahoma" w:cs="Tahoma"/>
        </w:rPr>
        <w:t>22/2024. (I.23.</w:t>
      </w:r>
      <w:r w:rsidR="000B397E" w:rsidRPr="000B397E">
        <w:rPr>
          <w:rFonts w:ascii="Tahoma" w:hAnsi="Tahoma" w:cs="Tahoma"/>
        </w:rPr>
        <w:t>)</w:t>
      </w:r>
      <w:r w:rsidR="000B397E">
        <w:rPr>
          <w:rFonts w:ascii="Tahoma" w:hAnsi="Tahoma" w:cs="Tahoma"/>
        </w:rPr>
        <w:t>; a</w:t>
      </w:r>
      <w:r w:rsidR="000B397E" w:rsidRPr="000B397E">
        <w:rPr>
          <w:rFonts w:ascii="Tahoma" w:hAnsi="Tahoma" w:cs="Tahoma"/>
        </w:rPr>
        <w:t xml:space="preserve"> </w:t>
      </w:r>
      <w:r w:rsidR="000B397E" w:rsidRPr="000B397E">
        <w:rPr>
          <w:rFonts w:ascii="Tahoma" w:eastAsia="Calibri" w:hAnsi="Tahoma" w:cs="Tahoma"/>
        </w:rPr>
        <w:t>33/2024. (II.29.)</w:t>
      </w:r>
      <w:r w:rsidR="000B397E">
        <w:rPr>
          <w:rFonts w:ascii="Tahoma" w:eastAsia="Calibri" w:hAnsi="Tahoma" w:cs="Tahoma"/>
        </w:rPr>
        <w:t>; a</w:t>
      </w:r>
      <w:r w:rsidR="000B397E" w:rsidRPr="000B397E">
        <w:rPr>
          <w:rFonts w:ascii="Tahoma" w:eastAsia="Calibri" w:hAnsi="Tahoma" w:cs="Tahoma"/>
        </w:rPr>
        <w:t xml:space="preserve"> </w:t>
      </w:r>
      <w:r w:rsidR="000B397E" w:rsidRPr="000B397E">
        <w:rPr>
          <w:rFonts w:ascii="Tahoma" w:hAnsi="Tahoma" w:cs="Tahoma"/>
          <w:bCs/>
          <w:spacing w:val="-5"/>
        </w:rPr>
        <w:t>103/2024. (III.28.)</w:t>
      </w:r>
      <w:r w:rsidR="000B397E">
        <w:rPr>
          <w:rFonts w:ascii="Tahoma" w:hAnsi="Tahoma" w:cs="Tahoma"/>
          <w:bCs/>
          <w:spacing w:val="-5"/>
        </w:rPr>
        <w:t>; a</w:t>
      </w:r>
      <w:r w:rsidR="000B397E" w:rsidRPr="000B397E">
        <w:rPr>
          <w:rFonts w:ascii="Tahoma" w:hAnsi="Tahoma" w:cs="Tahoma"/>
          <w:bCs/>
          <w:spacing w:val="-5"/>
        </w:rPr>
        <w:t xml:space="preserve"> </w:t>
      </w:r>
      <w:r w:rsidR="000B397E" w:rsidRPr="000B397E">
        <w:rPr>
          <w:rFonts w:ascii="Tahoma" w:hAnsi="Tahoma" w:cs="Tahoma"/>
        </w:rPr>
        <w:t>127/2024. (IV.25.)</w:t>
      </w:r>
      <w:r w:rsidR="000B397E">
        <w:rPr>
          <w:rFonts w:ascii="Tahoma" w:hAnsi="Tahoma" w:cs="Tahoma"/>
        </w:rPr>
        <w:t>; a</w:t>
      </w:r>
      <w:r w:rsidR="000B397E" w:rsidRPr="000B397E">
        <w:rPr>
          <w:rFonts w:ascii="Tahoma" w:hAnsi="Tahoma" w:cs="Tahoma"/>
        </w:rPr>
        <w:t xml:space="preserve"> 131/2024. (IV.25.)</w:t>
      </w:r>
      <w:r w:rsidR="000B397E">
        <w:rPr>
          <w:rFonts w:ascii="Tahoma" w:hAnsi="Tahoma" w:cs="Tahoma"/>
        </w:rPr>
        <w:t>; a</w:t>
      </w:r>
      <w:r w:rsidR="000B397E" w:rsidRPr="000B397E">
        <w:rPr>
          <w:rFonts w:ascii="Tahoma" w:hAnsi="Tahoma" w:cs="Tahoma"/>
        </w:rPr>
        <w:t xml:space="preserve"> 132/2024. (IV.25.)</w:t>
      </w:r>
      <w:r w:rsidR="000B397E">
        <w:rPr>
          <w:rFonts w:ascii="Tahoma" w:hAnsi="Tahoma" w:cs="Tahoma"/>
        </w:rPr>
        <w:t>; a</w:t>
      </w:r>
      <w:r w:rsidR="000B397E" w:rsidRPr="000B397E">
        <w:rPr>
          <w:rFonts w:ascii="Tahoma" w:hAnsi="Tahoma" w:cs="Tahoma"/>
        </w:rPr>
        <w:t xml:space="preserve"> 144/2024. (IV.25.)</w:t>
      </w:r>
      <w:r w:rsidR="000B397E">
        <w:rPr>
          <w:rFonts w:ascii="Tahoma" w:hAnsi="Tahoma" w:cs="Tahoma"/>
        </w:rPr>
        <w:t>; a</w:t>
      </w:r>
      <w:r w:rsidR="000B397E" w:rsidRPr="000B397E">
        <w:rPr>
          <w:rFonts w:ascii="Tahoma" w:hAnsi="Tahoma" w:cs="Tahoma"/>
        </w:rPr>
        <w:t xml:space="preserve"> 152/2024. (IV.25.)</w:t>
      </w:r>
      <w:r w:rsidR="000B397E">
        <w:rPr>
          <w:rFonts w:ascii="Tahoma" w:hAnsi="Tahoma" w:cs="Tahoma"/>
        </w:rPr>
        <w:t>; a</w:t>
      </w:r>
      <w:r w:rsidR="000B397E" w:rsidRPr="000B397E">
        <w:rPr>
          <w:rFonts w:ascii="Tahoma" w:hAnsi="Tahoma" w:cs="Tahoma"/>
        </w:rPr>
        <w:t xml:space="preserve"> 180/2024. (V.23.)</w:t>
      </w:r>
      <w:r w:rsidR="000B397E">
        <w:rPr>
          <w:rFonts w:ascii="Tahoma" w:hAnsi="Tahoma" w:cs="Tahoma"/>
        </w:rPr>
        <w:t>; a</w:t>
      </w:r>
      <w:r w:rsidR="000B397E" w:rsidRPr="000B397E">
        <w:rPr>
          <w:rFonts w:ascii="Tahoma" w:hAnsi="Tahoma" w:cs="Tahoma"/>
        </w:rPr>
        <w:t xml:space="preserve"> 181/2024. (V.23.)</w:t>
      </w:r>
      <w:r w:rsidR="000B397E">
        <w:rPr>
          <w:rFonts w:ascii="Tahoma" w:hAnsi="Tahoma" w:cs="Tahoma"/>
        </w:rPr>
        <w:t>; a</w:t>
      </w:r>
      <w:r w:rsidR="000B397E" w:rsidRPr="000B397E">
        <w:rPr>
          <w:rFonts w:ascii="Tahoma" w:hAnsi="Tahoma" w:cs="Tahoma"/>
        </w:rPr>
        <w:t xml:space="preserve"> 188/2024. (V.23.)</w:t>
      </w:r>
      <w:r w:rsidR="000B397E">
        <w:rPr>
          <w:rFonts w:ascii="Tahoma" w:hAnsi="Tahoma" w:cs="Tahoma"/>
        </w:rPr>
        <w:t>; a</w:t>
      </w:r>
      <w:r w:rsidR="000B397E" w:rsidRPr="000B397E">
        <w:rPr>
          <w:rFonts w:ascii="Tahoma" w:hAnsi="Tahoma" w:cs="Tahoma"/>
        </w:rPr>
        <w:t xml:space="preserve"> 189/2024. (V.23.)</w:t>
      </w:r>
      <w:r w:rsidR="000B397E">
        <w:rPr>
          <w:rFonts w:ascii="Tahoma" w:hAnsi="Tahoma" w:cs="Tahoma"/>
        </w:rPr>
        <w:t>; a</w:t>
      </w:r>
      <w:r w:rsidR="000B397E" w:rsidRPr="000B397E">
        <w:rPr>
          <w:rFonts w:ascii="Tahoma" w:hAnsi="Tahoma" w:cs="Tahoma"/>
        </w:rPr>
        <w:t xml:space="preserve"> </w:t>
      </w:r>
      <w:r w:rsidR="000B397E" w:rsidRPr="00316168">
        <w:rPr>
          <w:rFonts w:ascii="Tahoma" w:hAnsi="Tahoma" w:cs="Tahoma"/>
        </w:rPr>
        <w:t>196/2024. (V.23.</w:t>
      </w:r>
      <w:r w:rsidR="000B397E" w:rsidRPr="000B397E">
        <w:rPr>
          <w:rFonts w:ascii="Tahoma" w:hAnsi="Tahoma" w:cs="Tahoma"/>
        </w:rPr>
        <w:t>)</w:t>
      </w:r>
      <w:r w:rsidR="000B397E">
        <w:rPr>
          <w:rFonts w:ascii="Tahoma" w:hAnsi="Tahoma" w:cs="Tahoma"/>
        </w:rPr>
        <w:t>; a</w:t>
      </w:r>
      <w:r w:rsidR="000B397E" w:rsidRPr="000B397E">
        <w:rPr>
          <w:rFonts w:ascii="Tahoma" w:hAnsi="Tahoma" w:cs="Tahoma"/>
        </w:rPr>
        <w:t xml:space="preserve"> 197/2024. (V.23.)</w:t>
      </w:r>
      <w:r w:rsidR="000B397E">
        <w:rPr>
          <w:rFonts w:ascii="Tahoma" w:hAnsi="Tahoma" w:cs="Tahoma"/>
        </w:rPr>
        <w:t>; a</w:t>
      </w:r>
      <w:r w:rsidR="000B397E" w:rsidRPr="000B397E">
        <w:rPr>
          <w:rFonts w:ascii="Tahoma" w:hAnsi="Tahoma" w:cs="Tahoma"/>
        </w:rPr>
        <w:t xml:space="preserve"> 203/2024. (V.23.)</w:t>
      </w:r>
      <w:r w:rsidR="000B397E">
        <w:rPr>
          <w:rFonts w:ascii="Tahoma" w:hAnsi="Tahoma" w:cs="Tahoma"/>
        </w:rPr>
        <w:t>; a</w:t>
      </w:r>
      <w:r w:rsidR="000B397E" w:rsidRPr="000B397E">
        <w:rPr>
          <w:rFonts w:ascii="Tahoma" w:hAnsi="Tahoma" w:cs="Tahoma"/>
        </w:rPr>
        <w:t xml:space="preserve"> 204/2024. (V.23.)</w:t>
      </w:r>
      <w:r w:rsidR="000B397E">
        <w:rPr>
          <w:rFonts w:ascii="Tahoma" w:hAnsi="Tahoma" w:cs="Tahoma"/>
        </w:rPr>
        <w:t>; a</w:t>
      </w:r>
      <w:r w:rsidR="000B397E" w:rsidRPr="000B397E">
        <w:rPr>
          <w:rFonts w:ascii="Tahoma" w:hAnsi="Tahoma" w:cs="Tahoma"/>
        </w:rPr>
        <w:t xml:space="preserve"> </w:t>
      </w:r>
      <w:r w:rsidR="000B397E" w:rsidRPr="000B397E">
        <w:rPr>
          <w:rFonts w:ascii="Tahoma" w:hAnsi="Tahoma" w:cs="Tahoma"/>
          <w:kern w:val="2"/>
          <w:lang w:eastAsia="zh-CN" w:bidi="hi-IN"/>
        </w:rPr>
        <w:t>209/2024. (VI.27.)</w:t>
      </w:r>
      <w:r w:rsidR="000B397E">
        <w:rPr>
          <w:rFonts w:ascii="Tahoma" w:hAnsi="Tahoma" w:cs="Tahoma"/>
          <w:kern w:val="2"/>
          <w:lang w:eastAsia="zh-CN" w:bidi="hi-IN"/>
        </w:rPr>
        <w:t>; a</w:t>
      </w:r>
      <w:r w:rsidR="000B397E" w:rsidRPr="000B397E">
        <w:rPr>
          <w:rFonts w:ascii="Tahoma" w:hAnsi="Tahoma" w:cs="Tahoma"/>
          <w:kern w:val="2"/>
          <w:lang w:eastAsia="zh-CN" w:bidi="hi-IN"/>
        </w:rPr>
        <w:t xml:space="preserve"> </w:t>
      </w:r>
      <w:r w:rsidR="000B397E" w:rsidRPr="000B397E">
        <w:rPr>
          <w:rFonts w:ascii="Tahoma" w:hAnsi="Tahoma" w:cs="Tahoma"/>
        </w:rPr>
        <w:t>210/2024. (VI.27.)</w:t>
      </w:r>
      <w:r w:rsidR="000B397E">
        <w:rPr>
          <w:rFonts w:ascii="Tahoma" w:hAnsi="Tahoma" w:cs="Tahoma"/>
        </w:rPr>
        <w:t xml:space="preserve">; </w:t>
      </w:r>
      <w:r w:rsidR="000B397E">
        <w:rPr>
          <w:rFonts w:ascii="Tahoma" w:eastAsia="Calibri" w:hAnsi="Tahoma" w:cs="Tahoma"/>
        </w:rPr>
        <w:t>a</w:t>
      </w:r>
      <w:r w:rsidR="000B397E" w:rsidRPr="000B397E">
        <w:rPr>
          <w:rFonts w:ascii="Tahoma" w:eastAsia="Calibri" w:hAnsi="Tahoma" w:cs="Tahoma"/>
        </w:rPr>
        <w:t xml:space="preserve"> </w:t>
      </w:r>
      <w:r w:rsidR="000B397E" w:rsidRPr="000B397E">
        <w:rPr>
          <w:rFonts w:ascii="Tahoma" w:hAnsi="Tahoma" w:cs="Tahoma"/>
        </w:rPr>
        <w:t>217/2024. (VI.27.)</w:t>
      </w:r>
      <w:r w:rsidR="000B397E">
        <w:rPr>
          <w:rFonts w:ascii="Tahoma" w:hAnsi="Tahoma" w:cs="Tahoma"/>
        </w:rPr>
        <w:t>; a</w:t>
      </w:r>
      <w:r w:rsidR="000B397E" w:rsidRPr="000B397E">
        <w:rPr>
          <w:rFonts w:ascii="Tahoma" w:hAnsi="Tahoma" w:cs="Tahoma"/>
        </w:rPr>
        <w:t xml:space="preserve"> </w:t>
      </w:r>
      <w:r w:rsidR="000B397E" w:rsidRPr="000B397E">
        <w:rPr>
          <w:rFonts w:ascii="Tahoma" w:hAnsi="Tahoma" w:cs="Tahoma"/>
          <w:bCs/>
        </w:rPr>
        <w:t>218/2024. (VI.27.)</w:t>
      </w:r>
      <w:r w:rsidR="000B397E">
        <w:rPr>
          <w:rFonts w:ascii="Tahoma" w:hAnsi="Tahoma" w:cs="Tahoma"/>
          <w:bCs/>
        </w:rPr>
        <w:t>; a</w:t>
      </w:r>
      <w:r w:rsidR="000B397E" w:rsidRPr="000B397E">
        <w:rPr>
          <w:rFonts w:ascii="Tahoma" w:hAnsi="Tahoma" w:cs="Tahoma"/>
          <w:bCs/>
        </w:rPr>
        <w:t xml:space="preserve"> 219/2024. (VI.27.)</w:t>
      </w:r>
      <w:r w:rsidR="000B397E">
        <w:rPr>
          <w:rFonts w:ascii="Tahoma" w:hAnsi="Tahoma" w:cs="Tahoma"/>
          <w:bCs/>
        </w:rPr>
        <w:t>; a</w:t>
      </w:r>
      <w:r w:rsidR="000B397E" w:rsidRPr="000B397E">
        <w:rPr>
          <w:rFonts w:ascii="Tahoma" w:hAnsi="Tahoma" w:cs="Tahoma"/>
          <w:bCs/>
        </w:rPr>
        <w:t xml:space="preserve"> </w:t>
      </w:r>
      <w:r w:rsidR="000B397E" w:rsidRPr="000B397E">
        <w:rPr>
          <w:rFonts w:ascii="Tahoma" w:hAnsi="Tahoma" w:cs="Tahoma"/>
        </w:rPr>
        <w:t>220/2024. (VI.27.)</w:t>
      </w:r>
      <w:r w:rsidR="000B397E">
        <w:rPr>
          <w:rFonts w:ascii="Tahoma" w:hAnsi="Tahoma" w:cs="Tahoma"/>
        </w:rPr>
        <w:t>; a</w:t>
      </w:r>
      <w:r w:rsidR="000B397E" w:rsidRPr="000B397E">
        <w:rPr>
          <w:rFonts w:ascii="Tahoma" w:hAnsi="Tahoma" w:cs="Tahoma"/>
        </w:rPr>
        <w:t xml:space="preserve"> </w:t>
      </w:r>
      <w:r w:rsidR="000B397E" w:rsidRPr="000B397E">
        <w:rPr>
          <w:rFonts w:ascii="Tahoma" w:eastAsia="Symbol" w:hAnsi="Tahoma" w:cs="Tahoma"/>
        </w:rPr>
        <w:t>222/2024. (VI.27.)</w:t>
      </w:r>
      <w:r w:rsidR="000B397E">
        <w:rPr>
          <w:rFonts w:ascii="Tahoma" w:eastAsia="Symbol" w:hAnsi="Tahoma" w:cs="Tahoma"/>
        </w:rPr>
        <w:t>; a</w:t>
      </w:r>
      <w:r w:rsidR="000B397E" w:rsidRPr="000B397E">
        <w:rPr>
          <w:rFonts w:ascii="Tahoma" w:eastAsia="Symbol" w:hAnsi="Tahoma" w:cs="Tahoma"/>
        </w:rPr>
        <w:t xml:space="preserve"> </w:t>
      </w:r>
      <w:r w:rsidR="000B397E" w:rsidRPr="000B397E">
        <w:rPr>
          <w:rFonts w:ascii="Tahoma" w:hAnsi="Tahoma" w:cs="Tahoma"/>
        </w:rPr>
        <w:t>223/2024. (VI.27.)</w:t>
      </w:r>
      <w:r w:rsidR="000B397E">
        <w:rPr>
          <w:rFonts w:ascii="Tahoma" w:hAnsi="Tahoma" w:cs="Tahoma"/>
        </w:rPr>
        <w:t>; a</w:t>
      </w:r>
      <w:r w:rsidR="000B397E" w:rsidRPr="000B397E">
        <w:rPr>
          <w:rFonts w:ascii="Tahoma" w:hAnsi="Tahoma" w:cs="Tahoma"/>
        </w:rPr>
        <w:t xml:space="preserve"> 224/2024. (VI.27.)</w:t>
      </w:r>
      <w:r w:rsidR="000B397E">
        <w:rPr>
          <w:rFonts w:ascii="Tahoma" w:hAnsi="Tahoma" w:cs="Tahoma"/>
        </w:rPr>
        <w:t>; a</w:t>
      </w:r>
      <w:r w:rsidR="000B397E" w:rsidRPr="000B397E">
        <w:rPr>
          <w:rFonts w:ascii="Tahoma" w:hAnsi="Tahoma" w:cs="Tahoma"/>
        </w:rPr>
        <w:t xml:space="preserve"> 225/2024. (VI.27.)</w:t>
      </w:r>
      <w:r w:rsidR="000B397E">
        <w:rPr>
          <w:rFonts w:ascii="Tahoma" w:hAnsi="Tahoma" w:cs="Tahoma"/>
        </w:rPr>
        <w:t>; a</w:t>
      </w:r>
      <w:r w:rsidR="000B397E" w:rsidRPr="000B397E">
        <w:rPr>
          <w:rFonts w:ascii="Tahoma" w:hAnsi="Tahoma" w:cs="Tahoma"/>
        </w:rPr>
        <w:t xml:space="preserve"> 226/2024. (VI.27.)</w:t>
      </w:r>
      <w:r w:rsidR="000B397E">
        <w:rPr>
          <w:rFonts w:ascii="Tahoma" w:hAnsi="Tahoma" w:cs="Tahoma"/>
        </w:rPr>
        <w:t>; a</w:t>
      </w:r>
      <w:r w:rsidR="000B397E" w:rsidRPr="000B397E">
        <w:rPr>
          <w:rFonts w:ascii="Tahoma" w:hAnsi="Tahoma" w:cs="Tahoma"/>
        </w:rPr>
        <w:t xml:space="preserve"> </w:t>
      </w:r>
      <w:r w:rsidR="000B397E" w:rsidRPr="000B397E">
        <w:rPr>
          <w:rFonts w:ascii="Tahoma" w:eastAsiaTheme="minorEastAsia" w:hAnsi="Tahoma" w:cs="Tahoma"/>
        </w:rPr>
        <w:t>227/2024. (VI.27.)</w:t>
      </w:r>
      <w:r w:rsidR="000B397E">
        <w:rPr>
          <w:rFonts w:ascii="Tahoma" w:eastAsiaTheme="minorEastAsia" w:hAnsi="Tahoma" w:cs="Tahoma"/>
        </w:rPr>
        <w:t>; a</w:t>
      </w:r>
      <w:r w:rsidR="000B397E" w:rsidRPr="000B397E">
        <w:rPr>
          <w:rFonts w:ascii="Tahoma" w:eastAsiaTheme="minorEastAsia" w:hAnsi="Tahoma" w:cs="Tahoma"/>
        </w:rPr>
        <w:t xml:space="preserve"> 228/2024. (VI.27.)</w:t>
      </w:r>
      <w:r w:rsidR="000B397E">
        <w:rPr>
          <w:rFonts w:ascii="Tahoma" w:eastAsiaTheme="minorEastAsia" w:hAnsi="Tahoma" w:cs="Tahoma"/>
        </w:rPr>
        <w:t>; a</w:t>
      </w:r>
      <w:r w:rsidR="000B397E" w:rsidRPr="000B397E">
        <w:rPr>
          <w:rFonts w:ascii="Tahoma" w:eastAsiaTheme="minorEastAsia" w:hAnsi="Tahoma" w:cs="Tahoma"/>
        </w:rPr>
        <w:t xml:space="preserve"> </w:t>
      </w:r>
      <w:r w:rsidR="000B397E" w:rsidRPr="000B397E">
        <w:rPr>
          <w:rFonts w:ascii="Tahoma" w:hAnsi="Tahoma" w:cs="Tahoma"/>
        </w:rPr>
        <w:t>229/2024. (VI.27.)</w:t>
      </w:r>
      <w:r w:rsidR="000B397E">
        <w:rPr>
          <w:rFonts w:ascii="Tahoma" w:hAnsi="Tahoma" w:cs="Tahoma"/>
        </w:rPr>
        <w:t>; a</w:t>
      </w:r>
      <w:r w:rsidR="000B397E" w:rsidRPr="000B397E">
        <w:rPr>
          <w:rFonts w:ascii="Tahoma" w:hAnsi="Tahoma" w:cs="Tahoma"/>
        </w:rPr>
        <w:t xml:space="preserve"> 230/2024. (VI.27.)</w:t>
      </w:r>
      <w:r w:rsidR="000B397E">
        <w:rPr>
          <w:rFonts w:ascii="Tahoma" w:hAnsi="Tahoma" w:cs="Tahoma"/>
        </w:rPr>
        <w:t>; a</w:t>
      </w:r>
      <w:r w:rsidR="000B397E" w:rsidRPr="000B397E">
        <w:rPr>
          <w:rFonts w:ascii="Tahoma" w:hAnsi="Tahoma" w:cs="Tahoma"/>
        </w:rPr>
        <w:t xml:space="preserve"> 231/2024. (VI.27.)</w:t>
      </w:r>
      <w:r w:rsidR="000B397E">
        <w:rPr>
          <w:rFonts w:ascii="Tahoma" w:hAnsi="Tahoma" w:cs="Tahoma"/>
        </w:rPr>
        <w:t>; a</w:t>
      </w:r>
      <w:r w:rsidR="000B397E" w:rsidRPr="000B397E">
        <w:rPr>
          <w:rFonts w:ascii="Tahoma" w:hAnsi="Tahoma" w:cs="Tahoma"/>
        </w:rPr>
        <w:t xml:space="preserve"> 233/2024. (VI.27.)</w:t>
      </w:r>
      <w:r w:rsidR="000B397E">
        <w:rPr>
          <w:rFonts w:ascii="Tahoma" w:hAnsi="Tahoma" w:cs="Tahoma"/>
        </w:rPr>
        <w:t>; a</w:t>
      </w:r>
      <w:r w:rsidR="000B397E" w:rsidRPr="000B397E">
        <w:rPr>
          <w:rFonts w:ascii="Tahoma" w:hAnsi="Tahoma" w:cs="Tahoma"/>
        </w:rPr>
        <w:t xml:space="preserve"> 234/2024. (VI.27.)</w:t>
      </w:r>
      <w:r w:rsidR="000B397E">
        <w:rPr>
          <w:rFonts w:ascii="Tahoma" w:hAnsi="Tahoma" w:cs="Tahoma"/>
        </w:rPr>
        <w:t>; a</w:t>
      </w:r>
      <w:r w:rsidR="000B397E" w:rsidRPr="000B397E">
        <w:rPr>
          <w:rFonts w:ascii="Tahoma" w:hAnsi="Tahoma" w:cs="Tahoma"/>
        </w:rPr>
        <w:t xml:space="preserve"> 235/2024. (VI.27.)</w:t>
      </w:r>
      <w:r w:rsidR="000B397E">
        <w:rPr>
          <w:rFonts w:ascii="Tahoma" w:hAnsi="Tahoma" w:cs="Tahoma"/>
        </w:rPr>
        <w:t>; a</w:t>
      </w:r>
      <w:r w:rsidR="000B397E" w:rsidRPr="000B397E">
        <w:rPr>
          <w:rFonts w:ascii="Tahoma" w:hAnsi="Tahoma" w:cs="Tahoma"/>
        </w:rPr>
        <w:t xml:space="preserve"> 236/2024. (VI.27.)</w:t>
      </w:r>
      <w:r w:rsidR="000B397E">
        <w:rPr>
          <w:rFonts w:ascii="Tahoma" w:hAnsi="Tahoma" w:cs="Tahoma"/>
        </w:rPr>
        <w:t>; a</w:t>
      </w:r>
      <w:r w:rsidR="000B397E" w:rsidRPr="000B397E">
        <w:rPr>
          <w:rFonts w:ascii="Tahoma" w:hAnsi="Tahoma" w:cs="Tahoma"/>
        </w:rPr>
        <w:t xml:space="preserve"> 237/2024. (VI.27.)</w:t>
      </w:r>
      <w:r w:rsidR="000B397E">
        <w:rPr>
          <w:rFonts w:ascii="Tahoma" w:hAnsi="Tahoma" w:cs="Tahoma"/>
        </w:rPr>
        <w:t>; a</w:t>
      </w:r>
      <w:r w:rsidR="000B397E" w:rsidRPr="000B397E">
        <w:rPr>
          <w:rFonts w:ascii="Tahoma" w:hAnsi="Tahoma" w:cs="Tahoma"/>
        </w:rPr>
        <w:t xml:space="preserve"> </w:t>
      </w:r>
      <w:r w:rsidR="000B397E" w:rsidRPr="000B397E">
        <w:rPr>
          <w:rFonts w:ascii="Tahoma" w:hAnsi="Tahoma" w:cs="Tahoma"/>
          <w:noProof/>
        </w:rPr>
        <w:t>238/2024. (VI.27.)</w:t>
      </w:r>
      <w:r w:rsidR="000B397E">
        <w:rPr>
          <w:rFonts w:ascii="Tahoma" w:hAnsi="Tahoma" w:cs="Tahoma"/>
          <w:noProof/>
        </w:rPr>
        <w:t>; a</w:t>
      </w:r>
      <w:r w:rsidR="000B397E" w:rsidRPr="000B397E">
        <w:rPr>
          <w:rFonts w:ascii="Tahoma" w:hAnsi="Tahoma" w:cs="Tahoma"/>
          <w:noProof/>
        </w:rPr>
        <w:t xml:space="preserve"> 239/2024. (VI.27.)</w:t>
      </w:r>
      <w:r w:rsidR="000B397E">
        <w:rPr>
          <w:rFonts w:ascii="Tahoma" w:hAnsi="Tahoma" w:cs="Tahoma"/>
          <w:noProof/>
        </w:rPr>
        <w:t>; a</w:t>
      </w:r>
      <w:r w:rsidR="000B397E" w:rsidRPr="000B397E">
        <w:rPr>
          <w:rFonts w:ascii="Tahoma" w:hAnsi="Tahoma" w:cs="Tahoma"/>
          <w:noProof/>
        </w:rPr>
        <w:t xml:space="preserve"> 240/2024. (VI.27.)</w:t>
      </w:r>
      <w:r w:rsidR="000B397E">
        <w:rPr>
          <w:rFonts w:ascii="Tahoma" w:hAnsi="Tahoma" w:cs="Tahoma"/>
          <w:noProof/>
        </w:rPr>
        <w:t>; a</w:t>
      </w:r>
      <w:r w:rsidR="000B397E" w:rsidRPr="000B397E">
        <w:rPr>
          <w:rFonts w:ascii="Tahoma" w:hAnsi="Tahoma" w:cs="Tahoma"/>
          <w:noProof/>
        </w:rPr>
        <w:t xml:space="preserve"> 241/2024. (VI.</w:t>
      </w:r>
      <w:r w:rsidR="000B397E">
        <w:rPr>
          <w:rFonts w:ascii="Tahoma" w:hAnsi="Tahoma" w:cs="Tahoma"/>
          <w:noProof/>
        </w:rPr>
        <w:t>27.</w:t>
      </w:r>
      <w:r w:rsidR="000B397E" w:rsidRPr="000B397E">
        <w:rPr>
          <w:rFonts w:ascii="Tahoma" w:hAnsi="Tahoma" w:cs="Tahoma"/>
          <w:noProof/>
        </w:rPr>
        <w:t>)</w:t>
      </w:r>
      <w:r w:rsidR="000B397E">
        <w:rPr>
          <w:rFonts w:ascii="Tahoma" w:hAnsi="Tahoma" w:cs="Tahoma"/>
          <w:noProof/>
        </w:rPr>
        <w:t>; a</w:t>
      </w:r>
      <w:r w:rsidR="000B397E" w:rsidRPr="000B397E">
        <w:rPr>
          <w:rFonts w:ascii="Tahoma" w:hAnsi="Tahoma" w:cs="Tahoma"/>
          <w:noProof/>
        </w:rPr>
        <w:t xml:space="preserve"> 242/2024. (VI.27.) </w:t>
      </w:r>
      <w:r w:rsidR="000B397E">
        <w:rPr>
          <w:rFonts w:ascii="Tahoma" w:hAnsi="Tahoma" w:cs="Tahoma"/>
          <w:noProof/>
        </w:rPr>
        <w:t>és a</w:t>
      </w:r>
      <w:r w:rsidR="00B56FDF">
        <w:rPr>
          <w:rFonts w:ascii="Tahoma" w:hAnsi="Tahoma" w:cs="Tahoma"/>
          <w:noProof/>
        </w:rPr>
        <w:t xml:space="preserve"> </w:t>
      </w:r>
      <w:r w:rsidR="000B397E" w:rsidRPr="000B397E">
        <w:rPr>
          <w:rFonts w:ascii="Tahoma" w:hAnsi="Tahoma" w:cs="Tahoma"/>
          <w:noProof/>
        </w:rPr>
        <w:t xml:space="preserve">243/2024. (VI.27.) </w:t>
      </w:r>
      <w:r w:rsidRPr="005117D6">
        <w:rPr>
          <w:rFonts w:ascii="Tahoma" w:hAnsi="Tahoma" w:cs="Tahoma"/>
        </w:rPr>
        <w:t>közgyűlési határozat végrehajtásáról szóló jelentést tudomásul veszi.</w:t>
      </w:r>
    </w:p>
    <w:p w14:paraId="5B6BD423" w14:textId="77777777" w:rsidR="000B397E" w:rsidRPr="005117D6" w:rsidRDefault="000B397E" w:rsidP="001D64BE">
      <w:pPr>
        <w:spacing w:after="0" w:line="240" w:lineRule="auto"/>
        <w:jc w:val="both"/>
        <w:rPr>
          <w:rFonts w:ascii="Tahoma" w:hAnsi="Tahoma" w:cs="Tahoma"/>
          <w:sz w:val="24"/>
          <w:szCs w:val="24"/>
        </w:rPr>
      </w:pPr>
    </w:p>
    <w:p w14:paraId="6193B92A" w14:textId="09AF7FF2" w:rsidR="00AB3C52" w:rsidRPr="007C23C9" w:rsidRDefault="00AB3C52" w:rsidP="007C23C9">
      <w:pPr>
        <w:numPr>
          <w:ilvl w:val="0"/>
          <w:numId w:val="5"/>
        </w:numPr>
        <w:spacing w:after="0" w:line="240" w:lineRule="auto"/>
        <w:ind w:left="426" w:hanging="426"/>
        <w:contextualSpacing/>
        <w:jc w:val="both"/>
        <w:rPr>
          <w:rFonts w:ascii="Tahoma" w:eastAsia="Times New Roman" w:hAnsi="Tahoma" w:cs="Tahoma"/>
          <w:sz w:val="24"/>
          <w:szCs w:val="24"/>
          <w:lang w:eastAsia="hu-HU"/>
        </w:rPr>
      </w:pPr>
      <w:r w:rsidRPr="007C23C9">
        <w:rPr>
          <w:rFonts w:ascii="Tahoma" w:eastAsia="Times New Roman" w:hAnsi="Tahoma" w:cs="Tahoma"/>
          <w:sz w:val="24"/>
          <w:szCs w:val="24"/>
          <w:lang w:eastAsia="hu-HU"/>
        </w:rPr>
        <w:t xml:space="preserve">Veszprém Megyei Jogú Város Önkormányzatának </w:t>
      </w:r>
      <w:r w:rsidR="0070076E" w:rsidRPr="007C23C9">
        <w:rPr>
          <w:rFonts w:ascii="Tahoma" w:eastAsia="Times New Roman" w:hAnsi="Tahoma" w:cs="Tahoma"/>
          <w:sz w:val="24"/>
          <w:szCs w:val="24"/>
          <w:lang w:eastAsia="hu-HU"/>
        </w:rPr>
        <w:t xml:space="preserve">Közgyűlése </w:t>
      </w:r>
      <w:r w:rsidR="007C23C9" w:rsidRPr="007C23C9">
        <w:rPr>
          <w:rFonts w:ascii="Tahoma" w:eastAsia="Times New Roman" w:hAnsi="Tahoma" w:cs="Tahoma"/>
          <w:sz w:val="24"/>
          <w:szCs w:val="24"/>
          <w:lang w:eastAsia="hu-HU"/>
        </w:rPr>
        <w:t xml:space="preserve">a Zöld Busz Program keretében történő pályázatok benyújtásáról és a 2025. évi előzetes pénzügyi kötelezettségvállalásról </w:t>
      </w:r>
      <w:r w:rsidRPr="007C23C9">
        <w:rPr>
          <w:rFonts w:ascii="Tahoma" w:eastAsia="Times New Roman" w:hAnsi="Tahoma" w:cs="Tahoma"/>
          <w:sz w:val="24"/>
          <w:szCs w:val="24"/>
          <w:lang w:eastAsia="hu-HU"/>
        </w:rPr>
        <w:t xml:space="preserve">szóló </w:t>
      </w:r>
      <w:r w:rsidR="007C23C9" w:rsidRPr="007C23C9">
        <w:rPr>
          <w:rFonts w:ascii="Tahoma" w:eastAsia="Times New Roman" w:hAnsi="Tahoma" w:cs="Tahoma"/>
          <w:bCs/>
          <w:sz w:val="24"/>
          <w:szCs w:val="24"/>
          <w:lang w:eastAsia="hu-HU"/>
        </w:rPr>
        <w:t xml:space="preserve">359/2023. (XI. 16.) </w:t>
      </w:r>
      <w:r w:rsidRPr="007C23C9">
        <w:rPr>
          <w:rFonts w:ascii="Tahoma" w:eastAsia="Times New Roman" w:hAnsi="Tahoma" w:cs="Tahoma"/>
          <w:sz w:val="24"/>
          <w:szCs w:val="24"/>
          <w:lang w:eastAsia="hu-HU"/>
        </w:rPr>
        <w:t xml:space="preserve">határozat </w:t>
      </w:r>
      <w:r w:rsidR="00E01760">
        <w:rPr>
          <w:rFonts w:ascii="Tahoma" w:eastAsia="Times New Roman" w:hAnsi="Tahoma" w:cs="Tahoma"/>
          <w:sz w:val="24"/>
          <w:szCs w:val="24"/>
          <w:lang w:eastAsia="hu-HU"/>
        </w:rPr>
        <w:t xml:space="preserve">1. pontjának </w:t>
      </w:r>
      <w:r w:rsidR="00ED3977">
        <w:rPr>
          <w:rFonts w:ascii="Tahoma" w:eastAsia="Times New Roman" w:hAnsi="Tahoma" w:cs="Tahoma"/>
          <w:sz w:val="24"/>
          <w:szCs w:val="24"/>
          <w:lang w:eastAsia="hu-HU"/>
        </w:rPr>
        <w:t xml:space="preserve">a </w:t>
      </w:r>
      <w:r w:rsidR="00ED3977" w:rsidRPr="00D14EF6">
        <w:rPr>
          <w:rFonts w:ascii="Tahoma" w:hAnsi="Tahoma" w:cs="Tahoma"/>
          <w:sz w:val="24"/>
          <w:szCs w:val="24"/>
          <w:lang w:eastAsia="hu-HU"/>
        </w:rPr>
        <w:t xml:space="preserve">komplex energetikai rendszer megvalósítását célzó pályázat </w:t>
      </w:r>
      <w:r w:rsidR="00ED3977">
        <w:rPr>
          <w:rFonts w:ascii="Tahoma" w:hAnsi="Tahoma" w:cs="Tahoma"/>
          <w:sz w:val="24"/>
          <w:szCs w:val="24"/>
          <w:lang w:eastAsia="hu-HU"/>
        </w:rPr>
        <w:t xml:space="preserve">benyújtására </w:t>
      </w:r>
      <w:r w:rsidR="00ED3977">
        <w:rPr>
          <w:rFonts w:ascii="Tahoma" w:hAnsi="Tahoma" w:cs="Tahoma"/>
          <w:sz w:val="24"/>
          <w:szCs w:val="24"/>
          <w:lang w:eastAsia="hu-HU"/>
        </w:rPr>
        <w:t xml:space="preserve">vonatkozó </w:t>
      </w:r>
      <w:r w:rsidRPr="007C23C9">
        <w:rPr>
          <w:rFonts w:ascii="Tahoma" w:eastAsia="Times New Roman" w:hAnsi="Tahoma" w:cs="Tahoma"/>
          <w:sz w:val="24"/>
          <w:szCs w:val="24"/>
          <w:lang w:eastAsia="hu-HU"/>
        </w:rPr>
        <w:t>végrehajtási határidejét 202</w:t>
      </w:r>
      <w:r w:rsidR="00DC50DD" w:rsidRPr="007C23C9">
        <w:rPr>
          <w:rFonts w:ascii="Tahoma" w:eastAsia="Times New Roman" w:hAnsi="Tahoma" w:cs="Tahoma"/>
          <w:sz w:val="24"/>
          <w:szCs w:val="24"/>
          <w:lang w:eastAsia="hu-HU"/>
        </w:rPr>
        <w:t>5</w:t>
      </w:r>
      <w:r w:rsidR="0070076E" w:rsidRPr="007C23C9">
        <w:rPr>
          <w:rFonts w:ascii="Tahoma" w:eastAsia="Times New Roman" w:hAnsi="Tahoma" w:cs="Tahoma"/>
          <w:sz w:val="24"/>
          <w:szCs w:val="24"/>
          <w:lang w:eastAsia="hu-HU"/>
        </w:rPr>
        <w:t xml:space="preserve">. június </w:t>
      </w:r>
      <w:r w:rsidR="007C23C9" w:rsidRPr="007C23C9">
        <w:rPr>
          <w:rFonts w:ascii="Tahoma" w:eastAsia="Times New Roman" w:hAnsi="Tahoma" w:cs="Tahoma"/>
          <w:sz w:val="24"/>
          <w:szCs w:val="24"/>
          <w:lang w:eastAsia="hu-HU"/>
        </w:rPr>
        <w:t>30. napjára</w:t>
      </w:r>
      <w:r w:rsidRPr="007C23C9">
        <w:rPr>
          <w:rFonts w:ascii="Tahoma" w:eastAsia="Times New Roman" w:hAnsi="Tahoma" w:cs="Tahoma"/>
          <w:sz w:val="24"/>
          <w:szCs w:val="24"/>
          <w:lang w:eastAsia="hu-HU"/>
        </w:rPr>
        <w:t xml:space="preserve"> módosítja.</w:t>
      </w:r>
    </w:p>
    <w:p w14:paraId="40290D22" w14:textId="77777777" w:rsidR="00F74C0F" w:rsidRPr="00C45C8A" w:rsidRDefault="00F74C0F" w:rsidP="001D64BE">
      <w:pPr>
        <w:spacing w:after="0" w:line="240" w:lineRule="auto"/>
        <w:jc w:val="both"/>
        <w:rPr>
          <w:rFonts w:ascii="Tahoma" w:hAnsi="Tahoma" w:cs="Tahoma"/>
          <w:sz w:val="24"/>
          <w:szCs w:val="24"/>
          <w:highlight w:val="yellow"/>
        </w:rPr>
      </w:pPr>
    </w:p>
    <w:p w14:paraId="33059D7A" w14:textId="395C625E" w:rsidR="00257D55" w:rsidRPr="00261B70" w:rsidRDefault="00257D55" w:rsidP="000A08BF">
      <w:pPr>
        <w:numPr>
          <w:ilvl w:val="0"/>
          <w:numId w:val="5"/>
        </w:numPr>
        <w:spacing w:after="0" w:line="240" w:lineRule="auto"/>
        <w:ind w:left="426" w:hanging="426"/>
        <w:contextualSpacing/>
        <w:jc w:val="both"/>
        <w:rPr>
          <w:rFonts w:ascii="Tahoma" w:eastAsia="Times New Roman" w:hAnsi="Tahoma" w:cs="Tahoma"/>
          <w:sz w:val="24"/>
          <w:szCs w:val="24"/>
          <w:lang w:eastAsia="hu-HU"/>
        </w:rPr>
      </w:pPr>
      <w:r w:rsidRPr="00261B70">
        <w:rPr>
          <w:rFonts w:ascii="Tahoma" w:eastAsia="Times New Roman" w:hAnsi="Tahoma" w:cs="Tahoma"/>
          <w:sz w:val="24"/>
          <w:szCs w:val="24"/>
          <w:lang w:eastAsia="hu-HU"/>
        </w:rPr>
        <w:t xml:space="preserve">Veszprém Megyei Jogú Város Önkormányzatának </w:t>
      </w:r>
      <w:r w:rsidR="0070076E" w:rsidRPr="00261B70">
        <w:rPr>
          <w:rFonts w:ascii="Tahoma" w:eastAsia="Times New Roman" w:hAnsi="Tahoma" w:cs="Tahoma"/>
          <w:sz w:val="24"/>
          <w:szCs w:val="24"/>
          <w:lang w:eastAsia="hu-HU"/>
        </w:rPr>
        <w:t xml:space="preserve">Közgyűlése </w:t>
      </w:r>
      <w:r w:rsidR="00E01760" w:rsidRPr="00261B70">
        <w:rPr>
          <w:rFonts w:ascii="Tahoma" w:eastAsia="Times New Roman" w:hAnsi="Tahoma" w:cs="Tahoma"/>
          <w:sz w:val="24"/>
          <w:szCs w:val="24"/>
          <w:lang w:eastAsia="hu-HU"/>
        </w:rPr>
        <w:t>az Unilever Magyarország Kft. kérelmére a Veszprém 1954 és 1955/1 hrsz.-ú ingatlanokat érintő településrendezési terv módosításáról</w:t>
      </w:r>
      <w:r w:rsidRPr="00261B70">
        <w:rPr>
          <w:rFonts w:ascii="Tahoma" w:eastAsia="Times New Roman" w:hAnsi="Tahoma" w:cs="Tahoma"/>
          <w:sz w:val="24"/>
          <w:szCs w:val="24"/>
          <w:lang w:eastAsia="hu-HU"/>
        </w:rPr>
        <w:t xml:space="preserve"> szóló </w:t>
      </w:r>
      <w:r w:rsidR="00E01760" w:rsidRPr="00261B70">
        <w:rPr>
          <w:rFonts w:ascii="Tahoma" w:eastAsia="Times New Roman" w:hAnsi="Tahoma" w:cs="Tahoma"/>
          <w:sz w:val="24"/>
          <w:szCs w:val="24"/>
          <w:lang w:eastAsia="hu-HU"/>
        </w:rPr>
        <w:t>34</w:t>
      </w:r>
      <w:r w:rsidR="00261B70" w:rsidRPr="00261B70">
        <w:rPr>
          <w:rFonts w:ascii="Tahoma" w:eastAsia="Times New Roman" w:hAnsi="Tahoma" w:cs="Tahoma"/>
          <w:sz w:val="24"/>
          <w:szCs w:val="24"/>
          <w:lang w:eastAsia="hu-HU"/>
        </w:rPr>
        <w:t>/2024. (II.29.)</w:t>
      </w:r>
      <w:r w:rsidRPr="00261B70">
        <w:rPr>
          <w:rFonts w:ascii="Tahoma" w:eastAsia="Times New Roman" w:hAnsi="Tahoma" w:cs="Tahoma"/>
          <w:sz w:val="24"/>
          <w:szCs w:val="24"/>
          <w:lang w:eastAsia="hu-HU"/>
        </w:rPr>
        <w:t xml:space="preserve"> határozat </w:t>
      </w:r>
      <w:r w:rsidR="00ED3977">
        <w:rPr>
          <w:rFonts w:ascii="Tahoma" w:eastAsia="Times New Roman" w:hAnsi="Tahoma" w:cs="Tahoma"/>
          <w:sz w:val="24"/>
          <w:szCs w:val="24"/>
          <w:lang w:eastAsia="hu-HU"/>
        </w:rPr>
        <w:t xml:space="preserve">5. pontjának </w:t>
      </w:r>
      <w:r w:rsidRPr="00261B70">
        <w:rPr>
          <w:rFonts w:ascii="Tahoma" w:eastAsia="Times New Roman" w:hAnsi="Tahoma" w:cs="Tahoma"/>
          <w:sz w:val="24"/>
          <w:szCs w:val="24"/>
          <w:lang w:eastAsia="hu-HU"/>
        </w:rPr>
        <w:t xml:space="preserve">végrehajtási határidejét </w:t>
      </w:r>
      <w:r w:rsidR="0070076E" w:rsidRPr="00261B70">
        <w:rPr>
          <w:rFonts w:ascii="Tahoma" w:eastAsia="Times New Roman" w:hAnsi="Tahoma" w:cs="Tahoma"/>
          <w:sz w:val="24"/>
          <w:szCs w:val="24"/>
          <w:lang w:eastAsia="hu-HU"/>
        </w:rPr>
        <w:t>a 202</w:t>
      </w:r>
      <w:r w:rsidR="00261B70" w:rsidRPr="00261B70">
        <w:rPr>
          <w:rFonts w:ascii="Tahoma" w:eastAsia="Times New Roman" w:hAnsi="Tahoma" w:cs="Tahoma"/>
          <w:sz w:val="24"/>
          <w:szCs w:val="24"/>
          <w:lang w:eastAsia="hu-HU"/>
        </w:rPr>
        <w:t>4</w:t>
      </w:r>
      <w:r w:rsidR="0070076E" w:rsidRPr="00261B70">
        <w:rPr>
          <w:rFonts w:ascii="Tahoma" w:eastAsia="Times New Roman" w:hAnsi="Tahoma" w:cs="Tahoma"/>
          <w:sz w:val="24"/>
          <w:szCs w:val="24"/>
          <w:lang w:eastAsia="hu-HU"/>
        </w:rPr>
        <w:t xml:space="preserve">. </w:t>
      </w:r>
      <w:r w:rsidR="00261B70" w:rsidRPr="00261B70">
        <w:rPr>
          <w:rFonts w:ascii="Tahoma" w:eastAsia="Times New Roman" w:hAnsi="Tahoma" w:cs="Tahoma"/>
          <w:sz w:val="24"/>
          <w:szCs w:val="24"/>
          <w:lang w:eastAsia="hu-HU"/>
        </w:rPr>
        <w:t>decemberi</w:t>
      </w:r>
      <w:r w:rsidR="0070076E" w:rsidRPr="00261B70">
        <w:rPr>
          <w:rFonts w:ascii="Tahoma" w:eastAsia="Times New Roman" w:hAnsi="Tahoma" w:cs="Tahoma"/>
          <w:sz w:val="24"/>
          <w:szCs w:val="24"/>
          <w:lang w:eastAsia="hu-HU"/>
        </w:rPr>
        <w:t xml:space="preserve"> K</w:t>
      </w:r>
      <w:r w:rsidRPr="00261B70">
        <w:rPr>
          <w:rFonts w:ascii="Tahoma" w:eastAsia="Times New Roman" w:hAnsi="Tahoma" w:cs="Tahoma"/>
          <w:sz w:val="24"/>
          <w:szCs w:val="24"/>
          <w:lang w:eastAsia="hu-HU"/>
        </w:rPr>
        <w:t>özgyűlésre módosítja.</w:t>
      </w:r>
    </w:p>
    <w:p w14:paraId="5D30BC16" w14:textId="77777777" w:rsidR="00261B70" w:rsidRDefault="00261B70" w:rsidP="00261B70">
      <w:pPr>
        <w:pStyle w:val="Listaszerbekezds"/>
        <w:rPr>
          <w:rFonts w:ascii="Tahoma" w:hAnsi="Tahoma" w:cs="Tahoma"/>
          <w:highlight w:val="yellow"/>
        </w:rPr>
      </w:pPr>
    </w:p>
    <w:p w14:paraId="67F40147" w14:textId="45D03675" w:rsidR="00257D55" w:rsidRPr="00485D4A" w:rsidRDefault="00257D55" w:rsidP="00485D4A">
      <w:pPr>
        <w:numPr>
          <w:ilvl w:val="0"/>
          <w:numId w:val="5"/>
        </w:numPr>
        <w:spacing w:after="0" w:line="240" w:lineRule="auto"/>
        <w:ind w:left="426" w:hanging="426"/>
        <w:contextualSpacing/>
        <w:jc w:val="both"/>
        <w:rPr>
          <w:rFonts w:ascii="Tahoma" w:eastAsia="Times New Roman" w:hAnsi="Tahoma" w:cs="Tahoma"/>
          <w:sz w:val="24"/>
          <w:szCs w:val="24"/>
          <w:lang w:eastAsia="hu-HU"/>
        </w:rPr>
      </w:pPr>
      <w:r w:rsidRPr="00485D4A">
        <w:rPr>
          <w:rFonts w:ascii="Tahoma" w:eastAsia="Times New Roman" w:hAnsi="Tahoma" w:cs="Tahoma"/>
          <w:sz w:val="24"/>
          <w:szCs w:val="24"/>
          <w:lang w:eastAsia="hu-HU"/>
        </w:rPr>
        <w:t xml:space="preserve">Veszprém Megyei Jogú Város Önkormányzatának </w:t>
      </w:r>
      <w:r w:rsidR="0070076E" w:rsidRPr="00485D4A">
        <w:rPr>
          <w:rFonts w:ascii="Tahoma" w:eastAsia="Times New Roman" w:hAnsi="Tahoma" w:cs="Tahoma"/>
          <w:sz w:val="24"/>
          <w:szCs w:val="24"/>
          <w:lang w:eastAsia="hu-HU"/>
        </w:rPr>
        <w:t xml:space="preserve">Közgyűlése </w:t>
      </w:r>
      <w:r w:rsidR="00485D4A" w:rsidRPr="00485D4A">
        <w:rPr>
          <w:rFonts w:ascii="Tahoma" w:eastAsia="Times New Roman" w:hAnsi="Tahoma" w:cs="Tahoma"/>
          <w:sz w:val="24"/>
          <w:szCs w:val="24"/>
          <w:lang w:eastAsia="hu-HU"/>
        </w:rPr>
        <w:t>a Veszprém, Kistó utca 1954 hrsz.-ú és 1955/1 hrsz.-ú ingatlanokat érintő településrendezési terv módosításához kapcsolódó 34/2024. (II. 29.) közgyűlési határozat kiegészítéséről</w:t>
      </w:r>
      <w:r w:rsidRPr="00485D4A">
        <w:rPr>
          <w:rFonts w:ascii="Tahoma" w:eastAsia="Times New Roman" w:hAnsi="Tahoma" w:cs="Tahoma"/>
          <w:sz w:val="24"/>
          <w:szCs w:val="24"/>
          <w:lang w:eastAsia="hu-HU"/>
        </w:rPr>
        <w:t xml:space="preserve"> szóló </w:t>
      </w:r>
      <w:r w:rsidR="00485D4A" w:rsidRPr="00485D4A">
        <w:rPr>
          <w:rFonts w:ascii="Tahoma" w:eastAsia="Times New Roman" w:hAnsi="Tahoma" w:cs="Tahoma"/>
          <w:sz w:val="24"/>
          <w:szCs w:val="24"/>
          <w:lang w:eastAsia="hu-HU"/>
        </w:rPr>
        <w:t xml:space="preserve">212/2024. (VI.27.) </w:t>
      </w:r>
      <w:r w:rsidRPr="00485D4A">
        <w:rPr>
          <w:rFonts w:ascii="Tahoma" w:eastAsia="Times New Roman" w:hAnsi="Tahoma" w:cs="Tahoma"/>
          <w:sz w:val="24"/>
          <w:szCs w:val="24"/>
          <w:lang w:eastAsia="hu-HU"/>
        </w:rPr>
        <w:t xml:space="preserve">határozat </w:t>
      </w:r>
      <w:r w:rsidR="00ED3977">
        <w:rPr>
          <w:rFonts w:ascii="Tahoma" w:eastAsia="Times New Roman" w:hAnsi="Tahoma" w:cs="Tahoma"/>
          <w:sz w:val="24"/>
          <w:szCs w:val="24"/>
          <w:lang w:eastAsia="hu-HU"/>
        </w:rPr>
        <w:t xml:space="preserve">2. pontjának </w:t>
      </w:r>
      <w:r w:rsidRPr="00485D4A">
        <w:rPr>
          <w:rFonts w:ascii="Tahoma" w:eastAsia="Times New Roman" w:hAnsi="Tahoma" w:cs="Tahoma"/>
          <w:sz w:val="24"/>
          <w:szCs w:val="24"/>
          <w:lang w:eastAsia="hu-HU"/>
        </w:rPr>
        <w:t xml:space="preserve">végrehajtási határidejét </w:t>
      </w:r>
      <w:r w:rsidR="000B21AB" w:rsidRPr="00485D4A">
        <w:rPr>
          <w:rFonts w:ascii="Tahoma" w:eastAsia="Times New Roman" w:hAnsi="Tahoma" w:cs="Tahoma"/>
          <w:sz w:val="24"/>
          <w:szCs w:val="24"/>
          <w:lang w:eastAsia="hu-HU"/>
        </w:rPr>
        <w:t>a 202</w:t>
      </w:r>
      <w:r w:rsidR="00485D4A" w:rsidRPr="00485D4A">
        <w:rPr>
          <w:rFonts w:ascii="Tahoma" w:eastAsia="Times New Roman" w:hAnsi="Tahoma" w:cs="Tahoma"/>
          <w:sz w:val="24"/>
          <w:szCs w:val="24"/>
          <w:lang w:eastAsia="hu-HU"/>
        </w:rPr>
        <w:t>4</w:t>
      </w:r>
      <w:r w:rsidR="000B21AB" w:rsidRPr="00485D4A">
        <w:rPr>
          <w:rFonts w:ascii="Tahoma" w:eastAsia="Times New Roman" w:hAnsi="Tahoma" w:cs="Tahoma"/>
          <w:sz w:val="24"/>
          <w:szCs w:val="24"/>
          <w:lang w:eastAsia="hu-HU"/>
        </w:rPr>
        <w:t xml:space="preserve">. </w:t>
      </w:r>
      <w:r w:rsidR="00485D4A" w:rsidRPr="00485D4A">
        <w:rPr>
          <w:rFonts w:ascii="Tahoma" w:eastAsia="Times New Roman" w:hAnsi="Tahoma" w:cs="Tahoma"/>
          <w:sz w:val="24"/>
          <w:szCs w:val="24"/>
          <w:lang w:eastAsia="hu-HU"/>
        </w:rPr>
        <w:t xml:space="preserve">decemberi </w:t>
      </w:r>
      <w:r w:rsidR="000B21AB" w:rsidRPr="00485D4A">
        <w:rPr>
          <w:rFonts w:ascii="Tahoma" w:eastAsia="Times New Roman" w:hAnsi="Tahoma" w:cs="Tahoma"/>
          <w:sz w:val="24"/>
          <w:szCs w:val="24"/>
          <w:lang w:eastAsia="hu-HU"/>
        </w:rPr>
        <w:t>K</w:t>
      </w:r>
      <w:r w:rsidRPr="00485D4A">
        <w:rPr>
          <w:rFonts w:ascii="Tahoma" w:eastAsia="Times New Roman" w:hAnsi="Tahoma" w:cs="Tahoma"/>
          <w:sz w:val="24"/>
          <w:szCs w:val="24"/>
          <w:lang w:eastAsia="hu-HU"/>
        </w:rPr>
        <w:t>özgyűlésre módosítja.</w:t>
      </w:r>
    </w:p>
    <w:p w14:paraId="7C1BB2B4" w14:textId="77777777" w:rsidR="007720AE" w:rsidRPr="00ED3977" w:rsidRDefault="007720AE" w:rsidP="001D64BE">
      <w:pPr>
        <w:spacing w:after="0" w:line="240" w:lineRule="auto"/>
        <w:jc w:val="both"/>
        <w:rPr>
          <w:rFonts w:ascii="Tahoma" w:hAnsi="Tahoma" w:cs="Tahoma"/>
          <w:b/>
          <w:sz w:val="18"/>
          <w:szCs w:val="18"/>
        </w:rPr>
      </w:pPr>
      <w:bookmarkStart w:id="8" w:name="_GoBack"/>
      <w:bookmarkEnd w:id="8"/>
    </w:p>
    <w:p w14:paraId="62A5745B" w14:textId="0B08DAE8" w:rsidR="00163F48" w:rsidRPr="005117D6" w:rsidRDefault="00163F48" w:rsidP="001D64BE">
      <w:pPr>
        <w:spacing w:after="0" w:line="240" w:lineRule="auto"/>
        <w:jc w:val="both"/>
        <w:rPr>
          <w:rFonts w:ascii="Tahoma" w:hAnsi="Tahoma" w:cs="Tahoma"/>
          <w:b/>
          <w:sz w:val="24"/>
          <w:szCs w:val="24"/>
        </w:rPr>
      </w:pPr>
      <w:r w:rsidRPr="005117D6">
        <w:rPr>
          <w:rFonts w:ascii="Tahoma" w:hAnsi="Tahoma" w:cs="Tahoma"/>
          <w:b/>
          <w:sz w:val="24"/>
          <w:szCs w:val="24"/>
        </w:rPr>
        <w:t xml:space="preserve">Veszprém, </w:t>
      </w:r>
      <w:r w:rsidRPr="005117D6">
        <w:rPr>
          <w:rFonts w:ascii="Tahoma" w:hAnsi="Tahoma" w:cs="Tahoma"/>
          <w:sz w:val="24"/>
          <w:szCs w:val="24"/>
        </w:rPr>
        <w:t>202</w:t>
      </w:r>
      <w:r w:rsidR="004F234B" w:rsidRPr="005117D6">
        <w:rPr>
          <w:rFonts w:ascii="Tahoma" w:hAnsi="Tahoma" w:cs="Tahoma"/>
          <w:sz w:val="24"/>
          <w:szCs w:val="24"/>
        </w:rPr>
        <w:t>4</w:t>
      </w:r>
      <w:r w:rsidRPr="005117D6">
        <w:rPr>
          <w:rFonts w:ascii="Tahoma" w:hAnsi="Tahoma" w:cs="Tahoma"/>
          <w:sz w:val="24"/>
          <w:szCs w:val="24"/>
        </w:rPr>
        <w:t xml:space="preserve">. </w:t>
      </w:r>
      <w:r w:rsidR="00C45C8A">
        <w:rPr>
          <w:rFonts w:ascii="Tahoma" w:hAnsi="Tahoma" w:cs="Tahoma"/>
          <w:sz w:val="24"/>
          <w:szCs w:val="24"/>
        </w:rPr>
        <w:t>szeptember 26</w:t>
      </w:r>
      <w:r w:rsidRPr="005117D6">
        <w:rPr>
          <w:rFonts w:ascii="Tahoma" w:hAnsi="Tahoma" w:cs="Tahoma"/>
          <w:sz w:val="24"/>
          <w:szCs w:val="24"/>
        </w:rPr>
        <w:t>.</w:t>
      </w:r>
    </w:p>
    <w:p w14:paraId="3FEB9AC0" w14:textId="77777777" w:rsidR="00D37813" w:rsidRPr="00ED3977" w:rsidRDefault="00D37813" w:rsidP="001D64BE">
      <w:pPr>
        <w:tabs>
          <w:tab w:val="center" w:pos="6521"/>
        </w:tabs>
        <w:spacing w:after="0" w:line="240" w:lineRule="auto"/>
        <w:jc w:val="both"/>
        <w:rPr>
          <w:rFonts w:ascii="Tahoma" w:hAnsi="Tahoma" w:cs="Tahoma"/>
          <w:sz w:val="18"/>
          <w:szCs w:val="18"/>
        </w:rPr>
      </w:pPr>
    </w:p>
    <w:p w14:paraId="4DA3A085" w14:textId="77777777" w:rsidR="007720AE" w:rsidRPr="00ED3977" w:rsidRDefault="007720AE" w:rsidP="001D64BE">
      <w:pPr>
        <w:tabs>
          <w:tab w:val="center" w:pos="6521"/>
        </w:tabs>
        <w:spacing w:after="0" w:line="240" w:lineRule="auto"/>
        <w:jc w:val="both"/>
        <w:rPr>
          <w:rFonts w:ascii="Tahoma" w:hAnsi="Tahoma" w:cs="Tahoma"/>
          <w:sz w:val="18"/>
          <w:szCs w:val="18"/>
        </w:rPr>
      </w:pPr>
    </w:p>
    <w:tbl>
      <w:tblPr>
        <w:tblW w:w="0" w:type="auto"/>
        <w:jc w:val="center"/>
        <w:tblLook w:val="01E0" w:firstRow="1" w:lastRow="1" w:firstColumn="1" w:lastColumn="1" w:noHBand="0" w:noVBand="0"/>
      </w:tblPr>
      <w:tblGrid>
        <w:gridCol w:w="4543"/>
        <w:gridCol w:w="4529"/>
      </w:tblGrid>
      <w:tr w:rsidR="005B6C63" w:rsidRPr="005117D6" w14:paraId="375E6885" w14:textId="77777777" w:rsidTr="00A0697A">
        <w:trPr>
          <w:jc w:val="center"/>
        </w:trPr>
        <w:tc>
          <w:tcPr>
            <w:tcW w:w="4543" w:type="dxa"/>
            <w:shd w:val="clear" w:color="auto" w:fill="auto"/>
          </w:tcPr>
          <w:p w14:paraId="60BFCAA2" w14:textId="77777777" w:rsidR="005B6C63" w:rsidRPr="005117D6" w:rsidRDefault="005B6C63" w:rsidP="0083203C">
            <w:pPr>
              <w:tabs>
                <w:tab w:val="left" w:pos="426"/>
                <w:tab w:val="left" w:pos="8931"/>
              </w:tabs>
              <w:spacing w:after="0" w:line="240" w:lineRule="auto"/>
              <w:jc w:val="center"/>
              <w:rPr>
                <w:rFonts w:ascii="Tahoma" w:hAnsi="Tahoma" w:cs="Tahoma"/>
                <w:b/>
                <w:sz w:val="24"/>
                <w:szCs w:val="24"/>
              </w:rPr>
            </w:pPr>
            <w:r w:rsidRPr="005117D6">
              <w:rPr>
                <w:rFonts w:ascii="Tahoma" w:hAnsi="Tahoma" w:cs="Tahoma"/>
                <w:b/>
                <w:sz w:val="24"/>
                <w:szCs w:val="24"/>
              </w:rPr>
              <w:t>Porga Gyula s.k.</w:t>
            </w:r>
          </w:p>
          <w:p w14:paraId="38CD9E3A" w14:textId="77777777" w:rsidR="005B6C63" w:rsidRPr="005117D6" w:rsidRDefault="005B6C63" w:rsidP="0083203C">
            <w:pPr>
              <w:tabs>
                <w:tab w:val="left" w:pos="426"/>
                <w:tab w:val="left" w:pos="8931"/>
              </w:tabs>
              <w:spacing w:after="0" w:line="240" w:lineRule="auto"/>
              <w:jc w:val="center"/>
              <w:rPr>
                <w:rFonts w:ascii="Tahoma" w:hAnsi="Tahoma" w:cs="Tahoma"/>
                <w:sz w:val="24"/>
                <w:szCs w:val="24"/>
              </w:rPr>
            </w:pPr>
            <w:r w:rsidRPr="005117D6">
              <w:rPr>
                <w:rFonts w:ascii="Tahoma" w:hAnsi="Tahoma" w:cs="Tahoma"/>
                <w:sz w:val="24"/>
                <w:szCs w:val="24"/>
              </w:rPr>
              <w:t>polgármester</w:t>
            </w:r>
          </w:p>
        </w:tc>
        <w:tc>
          <w:tcPr>
            <w:tcW w:w="4529" w:type="dxa"/>
            <w:shd w:val="clear" w:color="auto" w:fill="auto"/>
          </w:tcPr>
          <w:p w14:paraId="433BF27C" w14:textId="77777777" w:rsidR="005B6C63" w:rsidRPr="005117D6" w:rsidRDefault="005B6C63" w:rsidP="0083203C">
            <w:pPr>
              <w:tabs>
                <w:tab w:val="left" w:pos="426"/>
                <w:tab w:val="left" w:pos="8931"/>
              </w:tabs>
              <w:spacing w:after="0" w:line="240" w:lineRule="auto"/>
              <w:jc w:val="center"/>
              <w:rPr>
                <w:rFonts w:ascii="Tahoma" w:hAnsi="Tahoma" w:cs="Tahoma"/>
                <w:b/>
                <w:sz w:val="24"/>
                <w:szCs w:val="24"/>
              </w:rPr>
            </w:pPr>
            <w:r w:rsidRPr="005117D6">
              <w:rPr>
                <w:rFonts w:ascii="Tahoma" w:hAnsi="Tahoma" w:cs="Tahoma"/>
                <w:b/>
                <w:sz w:val="24"/>
                <w:szCs w:val="24"/>
              </w:rPr>
              <w:t>dr. Dancs Judit s.k.</w:t>
            </w:r>
          </w:p>
          <w:p w14:paraId="6DD24999" w14:textId="77777777" w:rsidR="005B6C63" w:rsidRPr="005117D6" w:rsidRDefault="005B6C63" w:rsidP="0083203C">
            <w:pPr>
              <w:tabs>
                <w:tab w:val="left" w:pos="426"/>
                <w:tab w:val="left" w:pos="8931"/>
              </w:tabs>
              <w:spacing w:after="0" w:line="240" w:lineRule="auto"/>
              <w:jc w:val="center"/>
              <w:rPr>
                <w:rFonts w:ascii="Tahoma" w:hAnsi="Tahoma" w:cs="Tahoma"/>
                <w:sz w:val="24"/>
                <w:szCs w:val="24"/>
              </w:rPr>
            </w:pPr>
            <w:r w:rsidRPr="005117D6">
              <w:rPr>
                <w:rFonts w:ascii="Tahoma" w:hAnsi="Tahoma" w:cs="Tahoma"/>
                <w:sz w:val="24"/>
                <w:szCs w:val="24"/>
              </w:rPr>
              <w:t>jegyző</w:t>
            </w:r>
          </w:p>
        </w:tc>
      </w:tr>
    </w:tbl>
    <w:p w14:paraId="0A5D843F" w14:textId="77777777" w:rsidR="00115964" w:rsidRPr="005117D6" w:rsidRDefault="00115964" w:rsidP="00065A0C">
      <w:pPr>
        <w:spacing w:after="0" w:line="240" w:lineRule="auto"/>
        <w:jc w:val="both"/>
        <w:rPr>
          <w:rFonts w:ascii="Tahoma" w:hAnsi="Tahoma" w:cs="Tahoma"/>
          <w:sz w:val="24"/>
          <w:szCs w:val="24"/>
        </w:rPr>
      </w:pPr>
    </w:p>
    <w:sectPr w:rsidR="00115964" w:rsidRPr="005117D6" w:rsidSect="00240584">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97A4E" w14:textId="77777777" w:rsidR="00800776" w:rsidRDefault="00800776" w:rsidP="00456285">
      <w:pPr>
        <w:spacing w:after="0" w:line="240" w:lineRule="auto"/>
      </w:pPr>
      <w:r>
        <w:separator/>
      </w:r>
    </w:p>
  </w:endnote>
  <w:endnote w:type="continuationSeparator" w:id="0">
    <w:p w14:paraId="2FF894BD" w14:textId="77777777" w:rsidR="00800776" w:rsidRDefault="00800776" w:rsidP="00456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to Sans CJK SC Regular">
    <w:panose1 w:val="00000000000000000000"/>
    <w:charset w:val="00"/>
    <w:family w:val="roman"/>
    <w:notTrueType/>
    <w:pitch w:val="default"/>
  </w:font>
  <w:font w:name="FreeSans">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661232"/>
      <w:docPartObj>
        <w:docPartGallery w:val="Page Numbers (Bottom of Page)"/>
        <w:docPartUnique/>
      </w:docPartObj>
    </w:sdtPr>
    <w:sdtContent>
      <w:p w14:paraId="4AB83C53" w14:textId="77777777" w:rsidR="00800776" w:rsidRDefault="00800776">
        <w:pPr>
          <w:pStyle w:val="llb"/>
          <w:jc w:val="center"/>
        </w:pPr>
        <w:r>
          <w:fldChar w:fldCharType="begin"/>
        </w:r>
        <w:r>
          <w:instrText>PAGE   \* MERGEFORMAT</w:instrText>
        </w:r>
        <w:r>
          <w:fldChar w:fldCharType="separate"/>
        </w:r>
        <w:r w:rsidR="00ED3977">
          <w:rPr>
            <w:noProof/>
          </w:rPr>
          <w:t>36</w:t>
        </w:r>
        <w:r>
          <w:fldChar w:fldCharType="end"/>
        </w:r>
      </w:p>
    </w:sdtContent>
  </w:sdt>
  <w:p w14:paraId="18EF2115" w14:textId="77777777" w:rsidR="00800776" w:rsidRDefault="0080077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7C230F" w14:textId="77777777" w:rsidR="00800776" w:rsidRDefault="00800776" w:rsidP="00456285">
      <w:pPr>
        <w:spacing w:after="0" w:line="240" w:lineRule="auto"/>
      </w:pPr>
      <w:r>
        <w:separator/>
      </w:r>
    </w:p>
  </w:footnote>
  <w:footnote w:type="continuationSeparator" w:id="0">
    <w:p w14:paraId="22DFA749" w14:textId="77777777" w:rsidR="00800776" w:rsidRDefault="00800776" w:rsidP="004562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FB2F3" w14:textId="77777777" w:rsidR="00800776" w:rsidRDefault="00800776" w:rsidP="00240584">
    <w:pPr>
      <w:pStyle w:val="lfej"/>
    </w:pPr>
  </w:p>
  <w:p w14:paraId="7E50E1E6" w14:textId="77777777" w:rsidR="00800776" w:rsidRDefault="00800776">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08F20" w14:textId="77777777" w:rsidR="00800776" w:rsidRDefault="00800776">
    <w:pPr>
      <w:pStyle w:val="lfej"/>
    </w:pPr>
    <w:r w:rsidRPr="002F1CC4">
      <w:rPr>
        <w:noProof/>
        <w:lang w:eastAsia="hu-HU"/>
      </w:rPr>
      <w:drawing>
        <wp:inline distT="0" distB="0" distL="0" distR="0" wp14:anchorId="529C874E" wp14:editId="59FFA4E9">
          <wp:extent cx="5760085" cy="340957"/>
          <wp:effectExtent l="0" t="0" r="0" b="2540"/>
          <wp:docPr id="2" name="Kép 2"/>
          <wp:cNvGraphicFramePr/>
          <a:graphic xmlns:a="http://schemas.openxmlformats.org/drawingml/2006/main">
            <a:graphicData uri="http://schemas.openxmlformats.org/drawingml/2006/picture">
              <pic:pic xmlns:pic="http://schemas.openxmlformats.org/drawingml/2006/picture">
                <pic:nvPicPr>
                  <pic:cNvPr id="2" name="Kép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340957"/>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3234"/>
    <w:multiLevelType w:val="hybridMultilevel"/>
    <w:tmpl w:val="C72A52B6"/>
    <w:lvl w:ilvl="0" w:tplc="C870F538">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 w15:restartNumberingAfterBreak="0">
    <w:nsid w:val="043F18AC"/>
    <w:multiLevelType w:val="hybridMultilevel"/>
    <w:tmpl w:val="0B0ABCA8"/>
    <w:lvl w:ilvl="0" w:tplc="16120468">
      <w:start w:val="1"/>
      <w:numFmt w:val="decimal"/>
      <w:lvlText w:val="%1."/>
      <w:lvlJc w:val="left"/>
      <w:pPr>
        <w:ind w:left="360" w:hanging="360"/>
      </w:pPr>
      <w:rPr>
        <w:color w:val="auto"/>
      </w:rPr>
    </w:lvl>
    <w:lvl w:ilvl="1" w:tplc="040E0019">
      <w:start w:val="1"/>
      <w:numFmt w:val="lowerLetter"/>
      <w:lvlText w:val="%2."/>
      <w:lvlJc w:val="left"/>
      <w:pPr>
        <w:ind w:left="1080" w:hanging="360"/>
      </w:pPr>
    </w:lvl>
    <w:lvl w:ilvl="2" w:tplc="040E001B">
      <w:start w:val="1"/>
      <w:numFmt w:val="lowerRoman"/>
      <w:lvlText w:val="%3."/>
      <w:lvlJc w:val="right"/>
      <w:pPr>
        <w:ind w:left="1800" w:hanging="180"/>
      </w:pPr>
    </w:lvl>
    <w:lvl w:ilvl="3" w:tplc="040E000F">
      <w:start w:val="1"/>
      <w:numFmt w:val="decimal"/>
      <w:lvlText w:val="%4."/>
      <w:lvlJc w:val="left"/>
      <w:pPr>
        <w:ind w:left="2520" w:hanging="360"/>
      </w:pPr>
    </w:lvl>
    <w:lvl w:ilvl="4" w:tplc="040E0019">
      <w:start w:val="1"/>
      <w:numFmt w:val="lowerLetter"/>
      <w:lvlText w:val="%5."/>
      <w:lvlJc w:val="left"/>
      <w:pPr>
        <w:ind w:left="3240" w:hanging="360"/>
      </w:pPr>
    </w:lvl>
    <w:lvl w:ilvl="5" w:tplc="040E001B">
      <w:start w:val="1"/>
      <w:numFmt w:val="lowerRoman"/>
      <w:lvlText w:val="%6."/>
      <w:lvlJc w:val="right"/>
      <w:pPr>
        <w:ind w:left="3960" w:hanging="180"/>
      </w:pPr>
    </w:lvl>
    <w:lvl w:ilvl="6" w:tplc="040E000F">
      <w:start w:val="1"/>
      <w:numFmt w:val="decimal"/>
      <w:lvlText w:val="%7."/>
      <w:lvlJc w:val="left"/>
      <w:pPr>
        <w:ind w:left="4680" w:hanging="360"/>
      </w:pPr>
    </w:lvl>
    <w:lvl w:ilvl="7" w:tplc="040E0019">
      <w:start w:val="1"/>
      <w:numFmt w:val="lowerLetter"/>
      <w:lvlText w:val="%8."/>
      <w:lvlJc w:val="left"/>
      <w:pPr>
        <w:ind w:left="5400" w:hanging="360"/>
      </w:pPr>
    </w:lvl>
    <w:lvl w:ilvl="8" w:tplc="040E001B">
      <w:start w:val="1"/>
      <w:numFmt w:val="lowerRoman"/>
      <w:lvlText w:val="%9."/>
      <w:lvlJc w:val="right"/>
      <w:pPr>
        <w:ind w:left="6120" w:hanging="180"/>
      </w:pPr>
    </w:lvl>
  </w:abstractNum>
  <w:abstractNum w:abstractNumId="2" w15:restartNumberingAfterBreak="0">
    <w:nsid w:val="04CD544C"/>
    <w:multiLevelType w:val="hybridMultilevel"/>
    <w:tmpl w:val="2BE65F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222C5C"/>
    <w:multiLevelType w:val="hybridMultilevel"/>
    <w:tmpl w:val="124C66DE"/>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9B51A0D"/>
    <w:multiLevelType w:val="hybridMultilevel"/>
    <w:tmpl w:val="FCD401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EFB755D"/>
    <w:multiLevelType w:val="hybridMultilevel"/>
    <w:tmpl w:val="D24A102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3891D4F"/>
    <w:multiLevelType w:val="hybridMultilevel"/>
    <w:tmpl w:val="50728A72"/>
    <w:lvl w:ilvl="0" w:tplc="040E000F">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9267184"/>
    <w:multiLevelType w:val="hybridMultilevel"/>
    <w:tmpl w:val="AAB8F8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A764A67"/>
    <w:multiLevelType w:val="hybridMultilevel"/>
    <w:tmpl w:val="FB36F15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9" w15:restartNumberingAfterBreak="0">
    <w:nsid w:val="1CA63C27"/>
    <w:multiLevelType w:val="hybridMultilevel"/>
    <w:tmpl w:val="2D18633C"/>
    <w:lvl w:ilvl="0" w:tplc="D632E112">
      <w:start w:val="1"/>
      <w:numFmt w:val="decimal"/>
      <w:lvlText w:val="%1."/>
      <w:lvlJc w:val="left"/>
      <w:pPr>
        <w:ind w:left="577" w:hanging="435"/>
      </w:pPr>
      <w:rPr>
        <w:rFonts w:hint="default"/>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10" w15:restartNumberingAfterBreak="0">
    <w:nsid w:val="25C94C5C"/>
    <w:multiLevelType w:val="hybridMultilevel"/>
    <w:tmpl w:val="4BFA41AE"/>
    <w:lvl w:ilvl="0" w:tplc="361E9D9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2700626F"/>
    <w:multiLevelType w:val="hybridMultilevel"/>
    <w:tmpl w:val="B712A732"/>
    <w:lvl w:ilvl="0" w:tplc="F4A06414">
      <w:start w:val="1"/>
      <w:numFmt w:val="decimal"/>
      <w:lvlText w:val="%1."/>
      <w:lvlJc w:val="left"/>
      <w:pPr>
        <w:ind w:left="405" w:hanging="405"/>
      </w:pPr>
      <w:rPr>
        <w:rFonts w:hint="default"/>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12" w15:restartNumberingAfterBreak="0">
    <w:nsid w:val="286861B7"/>
    <w:multiLevelType w:val="hybridMultilevel"/>
    <w:tmpl w:val="F364C9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AF115D9"/>
    <w:multiLevelType w:val="hybridMultilevel"/>
    <w:tmpl w:val="F364C95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C8D5CF8"/>
    <w:multiLevelType w:val="hybridMultilevel"/>
    <w:tmpl w:val="0024B6F6"/>
    <w:lvl w:ilvl="0" w:tplc="CD0A9BCA">
      <w:start w:val="1"/>
      <w:numFmt w:val="decimal"/>
      <w:lvlText w:val="%1."/>
      <w:lvlJc w:val="left"/>
      <w:pPr>
        <w:ind w:left="810" w:hanging="45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E51136C"/>
    <w:multiLevelType w:val="multilevel"/>
    <w:tmpl w:val="D1C87366"/>
    <w:lvl w:ilvl="0">
      <w:start w:val="2"/>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572" w:hanging="108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2064" w:hanging="1440"/>
      </w:pPr>
      <w:rPr>
        <w:rFonts w:hint="default"/>
      </w:rPr>
    </w:lvl>
    <w:lvl w:ilvl="5">
      <w:start w:val="1"/>
      <w:numFmt w:val="decimal"/>
      <w:isLgl/>
      <w:lvlText w:val="%1.%2.%3.%4.%5.%6."/>
      <w:lvlJc w:val="left"/>
      <w:pPr>
        <w:ind w:left="2490" w:hanging="180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982" w:hanging="2160"/>
      </w:pPr>
      <w:rPr>
        <w:rFonts w:hint="default"/>
      </w:rPr>
    </w:lvl>
    <w:lvl w:ilvl="8">
      <w:start w:val="1"/>
      <w:numFmt w:val="decimal"/>
      <w:isLgl/>
      <w:lvlText w:val="%1.%2.%3.%4.%5.%6.%7.%8.%9."/>
      <w:lvlJc w:val="left"/>
      <w:pPr>
        <w:ind w:left="3408" w:hanging="2520"/>
      </w:pPr>
      <w:rPr>
        <w:rFonts w:hint="default"/>
      </w:rPr>
    </w:lvl>
  </w:abstractNum>
  <w:abstractNum w:abstractNumId="16" w15:restartNumberingAfterBreak="0">
    <w:nsid w:val="308B043D"/>
    <w:multiLevelType w:val="hybridMultilevel"/>
    <w:tmpl w:val="FB36F15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3113711E"/>
    <w:multiLevelType w:val="hybridMultilevel"/>
    <w:tmpl w:val="FB36F15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15:restartNumberingAfterBreak="0">
    <w:nsid w:val="328A0486"/>
    <w:multiLevelType w:val="hybridMultilevel"/>
    <w:tmpl w:val="2292A744"/>
    <w:lvl w:ilvl="0" w:tplc="040E000F">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9" w15:restartNumberingAfterBreak="0">
    <w:nsid w:val="32AE00DC"/>
    <w:multiLevelType w:val="hybridMultilevel"/>
    <w:tmpl w:val="336C0C34"/>
    <w:lvl w:ilvl="0" w:tplc="5EFEAA3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345D0F95"/>
    <w:multiLevelType w:val="hybridMultilevel"/>
    <w:tmpl w:val="9DCAF72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34C404CF"/>
    <w:multiLevelType w:val="hybridMultilevel"/>
    <w:tmpl w:val="AAB8F8C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5C44F3E"/>
    <w:multiLevelType w:val="hybridMultilevel"/>
    <w:tmpl w:val="2BE65F6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80A09E0"/>
    <w:multiLevelType w:val="hybridMultilevel"/>
    <w:tmpl w:val="BAC4A782"/>
    <w:lvl w:ilvl="0" w:tplc="040E000F">
      <w:start w:val="1"/>
      <w:numFmt w:val="decimal"/>
      <w:lvlText w:val="%1."/>
      <w:lvlJc w:val="left"/>
      <w:pPr>
        <w:ind w:left="720"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A837AF4"/>
    <w:multiLevelType w:val="hybridMultilevel"/>
    <w:tmpl w:val="45621408"/>
    <w:lvl w:ilvl="0" w:tplc="EC701E80">
      <w:start w:val="1"/>
      <w:numFmt w:val="decimal"/>
      <w:lvlText w:val="%1."/>
      <w:lvlJc w:val="left"/>
      <w:pPr>
        <w:ind w:left="840" w:hanging="4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D5524C1"/>
    <w:multiLevelType w:val="hybridMultilevel"/>
    <w:tmpl w:val="0A0CB964"/>
    <w:lvl w:ilvl="0" w:tplc="4150FBBC">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16A4908"/>
    <w:multiLevelType w:val="hybridMultilevel"/>
    <w:tmpl w:val="FB36F15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7" w15:restartNumberingAfterBreak="0">
    <w:nsid w:val="43817CE3"/>
    <w:multiLevelType w:val="hybridMultilevel"/>
    <w:tmpl w:val="CEAA091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E2514E1"/>
    <w:multiLevelType w:val="hybridMultilevel"/>
    <w:tmpl w:val="C206D664"/>
    <w:lvl w:ilvl="0" w:tplc="FA563C86">
      <w:start w:val="1"/>
      <w:numFmt w:val="decimal"/>
      <w:lvlText w:val="%1."/>
      <w:lvlJc w:val="left"/>
      <w:pPr>
        <w:ind w:left="720" w:hanging="360"/>
      </w:pPr>
    </w:lvl>
    <w:lvl w:ilvl="1" w:tplc="02FCBD3E">
      <w:start w:val="1"/>
      <w:numFmt w:val="lowerLetter"/>
      <w:lvlText w:val="%2."/>
      <w:lvlJc w:val="left"/>
      <w:pPr>
        <w:ind w:left="1440" w:hanging="360"/>
      </w:pPr>
    </w:lvl>
    <w:lvl w:ilvl="2" w:tplc="040E001B">
      <w:start w:val="1"/>
      <w:numFmt w:val="lowerRoman"/>
      <w:lvlText w:val="%3."/>
      <w:lvlJc w:val="right"/>
      <w:pPr>
        <w:ind w:left="2160" w:hanging="180"/>
      </w:pPr>
    </w:lvl>
    <w:lvl w:ilvl="3" w:tplc="AB42B692">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4F827F2F"/>
    <w:multiLevelType w:val="hybridMultilevel"/>
    <w:tmpl w:val="EA44B8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51267256"/>
    <w:multiLevelType w:val="multilevel"/>
    <w:tmpl w:val="4D78652C"/>
    <w:lvl w:ilvl="0">
      <w:start w:val="2"/>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31" w15:restartNumberingAfterBreak="0">
    <w:nsid w:val="515F5DB4"/>
    <w:multiLevelType w:val="hybridMultilevel"/>
    <w:tmpl w:val="27D0BF06"/>
    <w:lvl w:ilvl="0" w:tplc="18EEAC12">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52042586"/>
    <w:multiLevelType w:val="multilevel"/>
    <w:tmpl w:val="58AC5A1E"/>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3" w15:restartNumberingAfterBreak="0">
    <w:nsid w:val="52A539CE"/>
    <w:multiLevelType w:val="hybridMultilevel"/>
    <w:tmpl w:val="916087E0"/>
    <w:lvl w:ilvl="0" w:tplc="3DDC95BA">
      <w:start w:val="1"/>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4" w15:restartNumberingAfterBreak="0">
    <w:nsid w:val="56763E85"/>
    <w:multiLevelType w:val="hybridMultilevel"/>
    <w:tmpl w:val="EA44B80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59584CCB"/>
    <w:multiLevelType w:val="hybridMultilevel"/>
    <w:tmpl w:val="2FBCB25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start w:val="1"/>
      <w:numFmt w:val="decimal"/>
      <w:lvlText w:val="%4."/>
      <w:lvlJc w:val="left"/>
      <w:pPr>
        <w:ind w:left="2880" w:hanging="360"/>
      </w:pPr>
    </w:lvl>
    <w:lvl w:ilvl="4" w:tplc="040E0017">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5ACF76D2"/>
    <w:multiLevelType w:val="hybridMultilevel"/>
    <w:tmpl w:val="806E9942"/>
    <w:lvl w:ilvl="0" w:tplc="040E000F">
      <w:start w:val="1"/>
      <w:numFmt w:val="decimal"/>
      <w:lvlText w:val="%1."/>
      <w:lvlJc w:val="left"/>
      <w:pPr>
        <w:ind w:left="928" w:hanging="360"/>
      </w:pPr>
      <w:rPr>
        <w:rFonts w:hint="default"/>
      </w:rPr>
    </w:lvl>
    <w:lvl w:ilvl="1" w:tplc="040E0019">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37" w15:restartNumberingAfterBreak="0">
    <w:nsid w:val="5BF506B4"/>
    <w:multiLevelType w:val="hybridMultilevel"/>
    <w:tmpl w:val="C3343384"/>
    <w:lvl w:ilvl="0" w:tplc="D77A0F92">
      <w:start w:val="1"/>
      <w:numFmt w:val="decimal"/>
      <w:lvlText w:val="%1."/>
      <w:lvlJc w:val="left"/>
      <w:pPr>
        <w:ind w:left="1069"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5DA001E2"/>
    <w:multiLevelType w:val="hybridMultilevel"/>
    <w:tmpl w:val="563491FC"/>
    <w:lvl w:ilvl="0" w:tplc="0D5E23F8">
      <w:start w:val="1"/>
      <w:numFmt w:val="decimal"/>
      <w:lvlText w:val="%1."/>
      <w:lvlJc w:val="left"/>
      <w:pPr>
        <w:ind w:left="218" w:hanging="360"/>
      </w:pPr>
    </w:lvl>
    <w:lvl w:ilvl="1" w:tplc="040E0019">
      <w:start w:val="1"/>
      <w:numFmt w:val="lowerLetter"/>
      <w:lvlText w:val="%2."/>
      <w:lvlJc w:val="left"/>
      <w:pPr>
        <w:ind w:left="938" w:hanging="360"/>
      </w:pPr>
    </w:lvl>
    <w:lvl w:ilvl="2" w:tplc="040E001B">
      <w:start w:val="1"/>
      <w:numFmt w:val="lowerRoman"/>
      <w:lvlText w:val="%3."/>
      <w:lvlJc w:val="right"/>
      <w:pPr>
        <w:ind w:left="1658" w:hanging="180"/>
      </w:pPr>
    </w:lvl>
    <w:lvl w:ilvl="3" w:tplc="040E000F">
      <w:start w:val="1"/>
      <w:numFmt w:val="decimal"/>
      <w:lvlText w:val="%4."/>
      <w:lvlJc w:val="left"/>
      <w:pPr>
        <w:ind w:left="2378" w:hanging="360"/>
      </w:pPr>
    </w:lvl>
    <w:lvl w:ilvl="4" w:tplc="040E0019">
      <w:start w:val="1"/>
      <w:numFmt w:val="lowerLetter"/>
      <w:lvlText w:val="%5."/>
      <w:lvlJc w:val="left"/>
      <w:pPr>
        <w:ind w:left="3098" w:hanging="360"/>
      </w:pPr>
    </w:lvl>
    <w:lvl w:ilvl="5" w:tplc="040E001B">
      <w:start w:val="1"/>
      <w:numFmt w:val="lowerRoman"/>
      <w:lvlText w:val="%6."/>
      <w:lvlJc w:val="right"/>
      <w:pPr>
        <w:ind w:left="3818" w:hanging="180"/>
      </w:pPr>
    </w:lvl>
    <w:lvl w:ilvl="6" w:tplc="040E000F">
      <w:start w:val="1"/>
      <w:numFmt w:val="decimal"/>
      <w:lvlText w:val="%7."/>
      <w:lvlJc w:val="left"/>
      <w:pPr>
        <w:ind w:left="4538" w:hanging="360"/>
      </w:pPr>
    </w:lvl>
    <w:lvl w:ilvl="7" w:tplc="040E0019">
      <w:start w:val="1"/>
      <w:numFmt w:val="lowerLetter"/>
      <w:lvlText w:val="%8."/>
      <w:lvlJc w:val="left"/>
      <w:pPr>
        <w:ind w:left="5258" w:hanging="360"/>
      </w:pPr>
    </w:lvl>
    <w:lvl w:ilvl="8" w:tplc="040E001B">
      <w:start w:val="1"/>
      <w:numFmt w:val="lowerRoman"/>
      <w:lvlText w:val="%9."/>
      <w:lvlJc w:val="right"/>
      <w:pPr>
        <w:ind w:left="5978" w:hanging="180"/>
      </w:pPr>
    </w:lvl>
  </w:abstractNum>
  <w:abstractNum w:abstractNumId="39" w15:restartNumberingAfterBreak="0">
    <w:nsid w:val="5EAD5890"/>
    <w:multiLevelType w:val="hybridMultilevel"/>
    <w:tmpl w:val="4E56AACC"/>
    <w:lvl w:ilvl="0" w:tplc="CC7EAA94">
      <w:start w:val="1"/>
      <w:numFmt w:val="decimal"/>
      <w:lvlText w:val="%1."/>
      <w:lvlJc w:val="left"/>
      <w:pPr>
        <w:ind w:left="720" w:hanging="360"/>
      </w:pPr>
      <w:rPr>
        <w:rFonts w:cs="Times New Roman" w:hint="default"/>
        <w:b w:val="0"/>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40" w15:restartNumberingAfterBreak="0">
    <w:nsid w:val="612A5C0D"/>
    <w:multiLevelType w:val="hybridMultilevel"/>
    <w:tmpl w:val="CBEE1DB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62E10D10"/>
    <w:multiLevelType w:val="hybridMultilevel"/>
    <w:tmpl w:val="6ADA8A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6359279F"/>
    <w:multiLevelType w:val="hybridMultilevel"/>
    <w:tmpl w:val="5C52226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6537488F"/>
    <w:multiLevelType w:val="multilevel"/>
    <w:tmpl w:val="80104A5E"/>
    <w:lvl w:ilvl="0">
      <w:start w:val="1"/>
      <w:numFmt w:val="decimal"/>
      <w:lvlText w:val="%1."/>
      <w:lvlJc w:val="left"/>
      <w:pPr>
        <w:ind w:left="306" w:hanging="480"/>
      </w:pPr>
      <w:rPr>
        <w:rFonts w:hint="default"/>
      </w:rPr>
    </w:lvl>
    <w:lvl w:ilvl="1">
      <w:start w:val="1"/>
      <w:numFmt w:val="decimal"/>
      <w:isLgl/>
      <w:lvlText w:val="%1.%2."/>
      <w:lvlJc w:val="left"/>
      <w:pPr>
        <w:ind w:left="546" w:hanging="720"/>
      </w:pPr>
      <w:rPr>
        <w:rFonts w:hint="default"/>
      </w:rPr>
    </w:lvl>
    <w:lvl w:ilvl="2">
      <w:start w:val="1"/>
      <w:numFmt w:val="decimal"/>
      <w:isLgl/>
      <w:lvlText w:val="%1.%2.%3."/>
      <w:lvlJc w:val="left"/>
      <w:pPr>
        <w:ind w:left="906" w:hanging="1080"/>
      </w:pPr>
      <w:rPr>
        <w:rFonts w:hint="default"/>
      </w:rPr>
    </w:lvl>
    <w:lvl w:ilvl="3">
      <w:start w:val="1"/>
      <w:numFmt w:val="decimal"/>
      <w:isLgl/>
      <w:lvlText w:val="%1.%2.%3.%4."/>
      <w:lvlJc w:val="left"/>
      <w:pPr>
        <w:ind w:left="906" w:hanging="1080"/>
      </w:pPr>
      <w:rPr>
        <w:rFonts w:hint="default"/>
      </w:rPr>
    </w:lvl>
    <w:lvl w:ilvl="4">
      <w:start w:val="1"/>
      <w:numFmt w:val="decimal"/>
      <w:isLgl/>
      <w:lvlText w:val="%1.%2.%3.%4.%5."/>
      <w:lvlJc w:val="left"/>
      <w:pPr>
        <w:ind w:left="1266" w:hanging="1440"/>
      </w:pPr>
      <w:rPr>
        <w:rFonts w:hint="default"/>
      </w:rPr>
    </w:lvl>
    <w:lvl w:ilvl="5">
      <w:start w:val="1"/>
      <w:numFmt w:val="decimal"/>
      <w:isLgl/>
      <w:lvlText w:val="%1.%2.%3.%4.%5.%6."/>
      <w:lvlJc w:val="left"/>
      <w:pPr>
        <w:ind w:left="1626" w:hanging="1800"/>
      </w:pPr>
      <w:rPr>
        <w:rFonts w:hint="default"/>
      </w:rPr>
    </w:lvl>
    <w:lvl w:ilvl="6">
      <w:start w:val="1"/>
      <w:numFmt w:val="decimal"/>
      <w:isLgl/>
      <w:lvlText w:val="%1.%2.%3.%4.%5.%6.%7."/>
      <w:lvlJc w:val="left"/>
      <w:pPr>
        <w:ind w:left="1626" w:hanging="1800"/>
      </w:pPr>
      <w:rPr>
        <w:rFonts w:hint="default"/>
      </w:rPr>
    </w:lvl>
    <w:lvl w:ilvl="7">
      <w:start w:val="1"/>
      <w:numFmt w:val="decimal"/>
      <w:isLgl/>
      <w:lvlText w:val="%1.%2.%3.%4.%5.%6.%7.%8."/>
      <w:lvlJc w:val="left"/>
      <w:pPr>
        <w:ind w:left="1986" w:hanging="2160"/>
      </w:pPr>
      <w:rPr>
        <w:rFonts w:hint="default"/>
      </w:rPr>
    </w:lvl>
    <w:lvl w:ilvl="8">
      <w:start w:val="1"/>
      <w:numFmt w:val="decimal"/>
      <w:isLgl/>
      <w:lvlText w:val="%1.%2.%3.%4.%5.%6.%7.%8.%9."/>
      <w:lvlJc w:val="left"/>
      <w:pPr>
        <w:ind w:left="2346" w:hanging="2520"/>
      </w:pPr>
      <w:rPr>
        <w:rFonts w:hint="default"/>
      </w:rPr>
    </w:lvl>
  </w:abstractNum>
  <w:abstractNum w:abstractNumId="44" w15:restartNumberingAfterBreak="0">
    <w:nsid w:val="6A74323B"/>
    <w:multiLevelType w:val="hybridMultilevel"/>
    <w:tmpl w:val="806E9942"/>
    <w:lvl w:ilvl="0" w:tplc="040E000F">
      <w:start w:val="1"/>
      <w:numFmt w:val="decimal"/>
      <w:lvlText w:val="%1."/>
      <w:lvlJc w:val="left"/>
      <w:pPr>
        <w:ind w:left="928" w:hanging="360"/>
      </w:pPr>
      <w:rPr>
        <w:rFonts w:hint="default"/>
      </w:rPr>
    </w:lvl>
    <w:lvl w:ilvl="1" w:tplc="040E0019">
      <w:start w:val="1"/>
      <w:numFmt w:val="lowerLetter"/>
      <w:lvlText w:val="%2."/>
      <w:lvlJc w:val="left"/>
      <w:pPr>
        <w:ind w:left="1648" w:hanging="360"/>
      </w:pPr>
    </w:lvl>
    <w:lvl w:ilvl="2" w:tplc="040E001B" w:tentative="1">
      <w:start w:val="1"/>
      <w:numFmt w:val="lowerRoman"/>
      <w:lvlText w:val="%3."/>
      <w:lvlJc w:val="right"/>
      <w:pPr>
        <w:ind w:left="2368" w:hanging="180"/>
      </w:pPr>
    </w:lvl>
    <w:lvl w:ilvl="3" w:tplc="040E000F" w:tentative="1">
      <w:start w:val="1"/>
      <w:numFmt w:val="decimal"/>
      <w:lvlText w:val="%4."/>
      <w:lvlJc w:val="left"/>
      <w:pPr>
        <w:ind w:left="3088" w:hanging="360"/>
      </w:pPr>
    </w:lvl>
    <w:lvl w:ilvl="4" w:tplc="040E0019" w:tentative="1">
      <w:start w:val="1"/>
      <w:numFmt w:val="lowerLetter"/>
      <w:lvlText w:val="%5."/>
      <w:lvlJc w:val="left"/>
      <w:pPr>
        <w:ind w:left="3808" w:hanging="360"/>
      </w:pPr>
    </w:lvl>
    <w:lvl w:ilvl="5" w:tplc="040E001B" w:tentative="1">
      <w:start w:val="1"/>
      <w:numFmt w:val="lowerRoman"/>
      <w:lvlText w:val="%6."/>
      <w:lvlJc w:val="right"/>
      <w:pPr>
        <w:ind w:left="4528" w:hanging="180"/>
      </w:pPr>
    </w:lvl>
    <w:lvl w:ilvl="6" w:tplc="040E000F" w:tentative="1">
      <w:start w:val="1"/>
      <w:numFmt w:val="decimal"/>
      <w:lvlText w:val="%7."/>
      <w:lvlJc w:val="left"/>
      <w:pPr>
        <w:ind w:left="5248" w:hanging="360"/>
      </w:pPr>
    </w:lvl>
    <w:lvl w:ilvl="7" w:tplc="040E0019" w:tentative="1">
      <w:start w:val="1"/>
      <w:numFmt w:val="lowerLetter"/>
      <w:lvlText w:val="%8."/>
      <w:lvlJc w:val="left"/>
      <w:pPr>
        <w:ind w:left="5968" w:hanging="360"/>
      </w:pPr>
    </w:lvl>
    <w:lvl w:ilvl="8" w:tplc="040E001B" w:tentative="1">
      <w:start w:val="1"/>
      <w:numFmt w:val="lowerRoman"/>
      <w:lvlText w:val="%9."/>
      <w:lvlJc w:val="right"/>
      <w:pPr>
        <w:ind w:left="6688" w:hanging="180"/>
      </w:pPr>
    </w:lvl>
  </w:abstractNum>
  <w:abstractNum w:abstractNumId="45" w15:restartNumberingAfterBreak="0">
    <w:nsid w:val="6C8D2F79"/>
    <w:multiLevelType w:val="multilevel"/>
    <w:tmpl w:val="2B7EF404"/>
    <w:lvl w:ilvl="0">
      <w:start w:val="4"/>
      <w:numFmt w:val="decimal"/>
      <w:lvlText w:val="%1."/>
      <w:lvlJc w:val="left"/>
      <w:pPr>
        <w:ind w:left="408" w:hanging="408"/>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648" w:hanging="108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3220" w:hanging="180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792" w:hanging="2520"/>
      </w:pPr>
      <w:rPr>
        <w:rFonts w:hint="default"/>
      </w:rPr>
    </w:lvl>
  </w:abstractNum>
  <w:abstractNum w:abstractNumId="46" w15:restartNumberingAfterBreak="0">
    <w:nsid w:val="72574283"/>
    <w:multiLevelType w:val="hybridMultilevel"/>
    <w:tmpl w:val="0444E70A"/>
    <w:lvl w:ilvl="0" w:tplc="BFCC8398">
      <w:start w:val="1"/>
      <w:numFmt w:val="decimal"/>
      <w:lvlText w:val="%1."/>
      <w:lvlJc w:val="left"/>
      <w:pPr>
        <w:tabs>
          <w:tab w:val="num" w:pos="720"/>
        </w:tabs>
        <w:ind w:left="720" w:hanging="360"/>
      </w:pPr>
      <w:rPr>
        <w:rFonts w:cs="Arial"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7" w15:restartNumberingAfterBreak="0">
    <w:nsid w:val="74BE78F7"/>
    <w:multiLevelType w:val="hybridMultilevel"/>
    <w:tmpl w:val="C27CB8D0"/>
    <w:lvl w:ilvl="0" w:tplc="3768E0CE">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48" w15:restartNumberingAfterBreak="0">
    <w:nsid w:val="76241D87"/>
    <w:multiLevelType w:val="hybridMultilevel"/>
    <w:tmpl w:val="5A0CF34E"/>
    <w:lvl w:ilvl="0" w:tplc="1D80243C">
      <w:start w:val="1"/>
      <w:numFmt w:val="decimal"/>
      <w:pStyle w:val="Cmsor4"/>
      <w:lvlText w:val="%1."/>
      <w:lvlJc w:val="left"/>
      <w:pPr>
        <w:ind w:left="360" w:hanging="360"/>
      </w:pPr>
      <w:rPr>
        <w:rFonts w:hint="default"/>
      </w:rPr>
    </w:lvl>
    <w:lvl w:ilvl="1" w:tplc="040E0019">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9" w15:restartNumberingAfterBreak="0">
    <w:nsid w:val="7795715B"/>
    <w:multiLevelType w:val="hybridMultilevel"/>
    <w:tmpl w:val="FB36F15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0" w15:restartNumberingAfterBreak="0">
    <w:nsid w:val="784E2B77"/>
    <w:multiLevelType w:val="hybridMultilevel"/>
    <w:tmpl w:val="C8DE8C4A"/>
    <w:lvl w:ilvl="0" w:tplc="3DBA64BC">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7A816A39"/>
    <w:multiLevelType w:val="hybridMultilevel"/>
    <w:tmpl w:val="FCD401E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7ABA73AB"/>
    <w:multiLevelType w:val="hybridMultilevel"/>
    <w:tmpl w:val="B57C013C"/>
    <w:lvl w:ilvl="0" w:tplc="040E000F">
      <w:start w:val="1"/>
      <w:numFmt w:val="decimal"/>
      <w:lvlText w:val="%1."/>
      <w:lvlJc w:val="left"/>
      <w:pPr>
        <w:tabs>
          <w:tab w:val="num" w:pos="360"/>
        </w:tabs>
        <w:ind w:left="360" w:hanging="360"/>
      </w:pPr>
    </w:lvl>
    <w:lvl w:ilvl="1" w:tplc="040E0019">
      <w:start w:val="1"/>
      <w:numFmt w:val="decimal"/>
      <w:lvlText w:val="%2."/>
      <w:lvlJc w:val="left"/>
      <w:pPr>
        <w:tabs>
          <w:tab w:val="num" w:pos="1080"/>
        </w:tabs>
        <w:ind w:left="1080" w:hanging="360"/>
      </w:pPr>
    </w:lvl>
    <w:lvl w:ilvl="2" w:tplc="040E001B">
      <w:start w:val="1"/>
      <w:numFmt w:val="decimal"/>
      <w:lvlText w:val="%3."/>
      <w:lvlJc w:val="left"/>
      <w:pPr>
        <w:tabs>
          <w:tab w:val="num" w:pos="1800"/>
        </w:tabs>
        <w:ind w:left="1800" w:hanging="360"/>
      </w:pPr>
    </w:lvl>
    <w:lvl w:ilvl="3" w:tplc="040E000F">
      <w:start w:val="1"/>
      <w:numFmt w:val="decimal"/>
      <w:lvlText w:val="%4."/>
      <w:lvlJc w:val="left"/>
      <w:pPr>
        <w:tabs>
          <w:tab w:val="num" w:pos="2520"/>
        </w:tabs>
        <w:ind w:left="2520" w:hanging="360"/>
      </w:pPr>
    </w:lvl>
    <w:lvl w:ilvl="4" w:tplc="040E0019">
      <w:start w:val="1"/>
      <w:numFmt w:val="decimal"/>
      <w:lvlText w:val="%5."/>
      <w:lvlJc w:val="left"/>
      <w:pPr>
        <w:tabs>
          <w:tab w:val="num" w:pos="3240"/>
        </w:tabs>
        <w:ind w:left="3240" w:hanging="360"/>
      </w:pPr>
    </w:lvl>
    <w:lvl w:ilvl="5" w:tplc="040E001B">
      <w:start w:val="1"/>
      <w:numFmt w:val="decimal"/>
      <w:lvlText w:val="%6."/>
      <w:lvlJc w:val="left"/>
      <w:pPr>
        <w:tabs>
          <w:tab w:val="num" w:pos="3960"/>
        </w:tabs>
        <w:ind w:left="3960" w:hanging="360"/>
      </w:pPr>
    </w:lvl>
    <w:lvl w:ilvl="6" w:tplc="040E000F">
      <w:start w:val="1"/>
      <w:numFmt w:val="decimal"/>
      <w:lvlText w:val="%7."/>
      <w:lvlJc w:val="left"/>
      <w:pPr>
        <w:tabs>
          <w:tab w:val="num" w:pos="4680"/>
        </w:tabs>
        <w:ind w:left="4680" w:hanging="360"/>
      </w:pPr>
    </w:lvl>
    <w:lvl w:ilvl="7" w:tplc="040E0019">
      <w:start w:val="1"/>
      <w:numFmt w:val="decimal"/>
      <w:lvlText w:val="%8."/>
      <w:lvlJc w:val="left"/>
      <w:pPr>
        <w:tabs>
          <w:tab w:val="num" w:pos="5400"/>
        </w:tabs>
        <w:ind w:left="5400" w:hanging="360"/>
      </w:pPr>
    </w:lvl>
    <w:lvl w:ilvl="8" w:tplc="040E001B">
      <w:start w:val="1"/>
      <w:numFmt w:val="decimal"/>
      <w:lvlText w:val="%9."/>
      <w:lvlJc w:val="left"/>
      <w:pPr>
        <w:tabs>
          <w:tab w:val="num" w:pos="6120"/>
        </w:tabs>
        <w:ind w:left="6120" w:hanging="360"/>
      </w:pPr>
    </w:lvl>
  </w:abstractNum>
  <w:abstractNum w:abstractNumId="53" w15:restartNumberingAfterBreak="0">
    <w:nsid w:val="7D283A0F"/>
    <w:multiLevelType w:val="hybridMultilevel"/>
    <w:tmpl w:val="00E49148"/>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7D9041A5"/>
    <w:multiLevelType w:val="hybridMultilevel"/>
    <w:tmpl w:val="FB36F15C"/>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5" w15:restartNumberingAfterBreak="0">
    <w:nsid w:val="7FC32A24"/>
    <w:multiLevelType w:val="hybridMultilevel"/>
    <w:tmpl w:val="E0E6922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8"/>
  </w:num>
  <w:num w:numId="2">
    <w:abstractNumId w:val="12"/>
  </w:num>
  <w:num w:numId="3">
    <w:abstractNumId w:val="14"/>
  </w:num>
  <w:num w:numId="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num>
  <w:num w:numId="6">
    <w:abstractNumId w:val="15"/>
  </w:num>
  <w:num w:numId="7">
    <w:abstractNumId w:val="11"/>
  </w:num>
  <w:num w:numId="8">
    <w:abstractNumId w:val="42"/>
  </w:num>
  <w:num w:numId="9">
    <w:abstractNumId w:val="6"/>
  </w:num>
  <w:num w:numId="10">
    <w:abstractNumId w:val="22"/>
  </w:num>
  <w:num w:numId="11">
    <w:abstractNumId w:val="2"/>
  </w:num>
  <w:num w:numId="12">
    <w:abstractNumId w:val="27"/>
  </w:num>
  <w:num w:numId="13">
    <w:abstractNumId w:val="41"/>
  </w:num>
  <w:num w:numId="14">
    <w:abstractNumId w:val="52"/>
  </w:num>
  <w:num w:numId="15">
    <w:abstractNumId w:val="51"/>
  </w:num>
  <w:num w:numId="16">
    <w:abstractNumId w:val="10"/>
  </w:num>
  <w:num w:numId="17">
    <w:abstractNumId w:val="31"/>
  </w:num>
  <w:num w:numId="18">
    <w:abstractNumId w:val="0"/>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47"/>
  </w:num>
  <w:num w:numId="22">
    <w:abstractNumId w:val="20"/>
  </w:num>
  <w:num w:numId="23">
    <w:abstractNumId w:val="5"/>
  </w:num>
  <w:num w:numId="24">
    <w:abstractNumId w:val="40"/>
  </w:num>
  <w:num w:numId="25">
    <w:abstractNumId w:val="19"/>
  </w:num>
  <w:num w:numId="26">
    <w:abstractNumId w:val="7"/>
  </w:num>
  <w:num w:numId="27">
    <w:abstractNumId w:val="33"/>
  </w:num>
  <w:num w:numId="28">
    <w:abstractNumId w:val="35"/>
  </w:num>
  <w:num w:numId="29">
    <w:abstractNumId w:val="29"/>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num>
  <w:num w:numId="32">
    <w:abstractNumId w:val="55"/>
  </w:num>
  <w:num w:numId="33">
    <w:abstractNumId w:val="53"/>
  </w:num>
  <w:num w:numId="34">
    <w:abstractNumId w:val="32"/>
  </w:num>
  <w:num w:numId="35">
    <w:abstractNumId w:val="3"/>
  </w:num>
  <w:num w:numId="36">
    <w:abstractNumId w:val="36"/>
  </w:num>
  <w:num w:numId="37">
    <w:abstractNumId w:val="44"/>
  </w:num>
  <w:num w:numId="3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4"/>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6"/>
  </w:num>
  <w:num w:numId="46">
    <w:abstractNumId w:val="37"/>
  </w:num>
  <w:num w:numId="47">
    <w:abstractNumId w:val="54"/>
  </w:num>
  <w:num w:numId="48">
    <w:abstractNumId w:val="17"/>
  </w:num>
  <w:num w:numId="49">
    <w:abstractNumId w:val="49"/>
  </w:num>
  <w:num w:numId="50">
    <w:abstractNumId w:val="26"/>
  </w:num>
  <w:num w:numId="51">
    <w:abstractNumId w:val="16"/>
  </w:num>
  <w:num w:numId="52">
    <w:abstractNumId w:val="21"/>
  </w:num>
  <w:num w:numId="53">
    <w:abstractNumId w:val="13"/>
  </w:num>
  <w:num w:numId="54">
    <w:abstractNumId w:val="43"/>
  </w:num>
  <w:num w:numId="55">
    <w:abstractNumId w:val="30"/>
  </w:num>
  <w:num w:numId="56">
    <w:abstractNumId w:val="45"/>
  </w:num>
  <w:num w:numId="57">
    <w:abstractNumId w:val="34"/>
  </w:num>
  <w:num w:numId="58">
    <w:abstractNumId w:val="2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8FC"/>
    <w:rsid w:val="0000154E"/>
    <w:rsid w:val="00005B1F"/>
    <w:rsid w:val="0000779F"/>
    <w:rsid w:val="000158A2"/>
    <w:rsid w:val="00025143"/>
    <w:rsid w:val="00034BF1"/>
    <w:rsid w:val="00036E75"/>
    <w:rsid w:val="00042E32"/>
    <w:rsid w:val="00044BD1"/>
    <w:rsid w:val="00051593"/>
    <w:rsid w:val="00056EE0"/>
    <w:rsid w:val="000619A5"/>
    <w:rsid w:val="00062882"/>
    <w:rsid w:val="000648DA"/>
    <w:rsid w:val="00065A0C"/>
    <w:rsid w:val="00065DF7"/>
    <w:rsid w:val="00065F63"/>
    <w:rsid w:val="00066AC1"/>
    <w:rsid w:val="000761F0"/>
    <w:rsid w:val="00077195"/>
    <w:rsid w:val="0008147F"/>
    <w:rsid w:val="00082FEA"/>
    <w:rsid w:val="00092F3A"/>
    <w:rsid w:val="00094BE3"/>
    <w:rsid w:val="00096D0D"/>
    <w:rsid w:val="000A08BF"/>
    <w:rsid w:val="000A1FF5"/>
    <w:rsid w:val="000A4372"/>
    <w:rsid w:val="000A4742"/>
    <w:rsid w:val="000A63CF"/>
    <w:rsid w:val="000A6A4F"/>
    <w:rsid w:val="000A7AF9"/>
    <w:rsid w:val="000B0F74"/>
    <w:rsid w:val="000B21AB"/>
    <w:rsid w:val="000B2D22"/>
    <w:rsid w:val="000B397E"/>
    <w:rsid w:val="000B6F8F"/>
    <w:rsid w:val="000C276B"/>
    <w:rsid w:val="000C4127"/>
    <w:rsid w:val="000C664E"/>
    <w:rsid w:val="000D3D7D"/>
    <w:rsid w:val="000E0AC0"/>
    <w:rsid w:val="000E2D22"/>
    <w:rsid w:val="000E6324"/>
    <w:rsid w:val="000E6DD4"/>
    <w:rsid w:val="000F0A73"/>
    <w:rsid w:val="000F1CFA"/>
    <w:rsid w:val="000F5618"/>
    <w:rsid w:val="000F58AE"/>
    <w:rsid w:val="000F752A"/>
    <w:rsid w:val="000F7AF1"/>
    <w:rsid w:val="000F7DA8"/>
    <w:rsid w:val="001038F3"/>
    <w:rsid w:val="00104C29"/>
    <w:rsid w:val="00105DB6"/>
    <w:rsid w:val="00107588"/>
    <w:rsid w:val="00113303"/>
    <w:rsid w:val="00115964"/>
    <w:rsid w:val="00115AE6"/>
    <w:rsid w:val="001175A7"/>
    <w:rsid w:val="001179A0"/>
    <w:rsid w:val="0012325D"/>
    <w:rsid w:val="001312A7"/>
    <w:rsid w:val="0013702A"/>
    <w:rsid w:val="00152A7A"/>
    <w:rsid w:val="00152D2B"/>
    <w:rsid w:val="0015458B"/>
    <w:rsid w:val="00157DA1"/>
    <w:rsid w:val="00163F48"/>
    <w:rsid w:val="001724C8"/>
    <w:rsid w:val="001808E7"/>
    <w:rsid w:val="0018613C"/>
    <w:rsid w:val="001915CE"/>
    <w:rsid w:val="00195622"/>
    <w:rsid w:val="00197E05"/>
    <w:rsid w:val="001A0DB5"/>
    <w:rsid w:val="001A31D7"/>
    <w:rsid w:val="001A4E5F"/>
    <w:rsid w:val="001A6CD0"/>
    <w:rsid w:val="001B1A3A"/>
    <w:rsid w:val="001B44AE"/>
    <w:rsid w:val="001C1DB1"/>
    <w:rsid w:val="001C3C57"/>
    <w:rsid w:val="001C4070"/>
    <w:rsid w:val="001D1F49"/>
    <w:rsid w:val="001D64BE"/>
    <w:rsid w:val="001F0E8F"/>
    <w:rsid w:val="001F1B90"/>
    <w:rsid w:val="001F3B55"/>
    <w:rsid w:val="00201D29"/>
    <w:rsid w:val="00204301"/>
    <w:rsid w:val="00204F38"/>
    <w:rsid w:val="002118DA"/>
    <w:rsid w:val="00211D1A"/>
    <w:rsid w:val="0022221A"/>
    <w:rsid w:val="00223413"/>
    <w:rsid w:val="00224CE7"/>
    <w:rsid w:val="00230853"/>
    <w:rsid w:val="00231530"/>
    <w:rsid w:val="0023275B"/>
    <w:rsid w:val="002331A2"/>
    <w:rsid w:val="00237AF3"/>
    <w:rsid w:val="00240584"/>
    <w:rsid w:val="00241540"/>
    <w:rsid w:val="00246665"/>
    <w:rsid w:val="0025535F"/>
    <w:rsid w:val="00257D55"/>
    <w:rsid w:val="00261B70"/>
    <w:rsid w:val="00266C51"/>
    <w:rsid w:val="00271293"/>
    <w:rsid w:val="00274789"/>
    <w:rsid w:val="002804A0"/>
    <w:rsid w:val="00287171"/>
    <w:rsid w:val="00290FD9"/>
    <w:rsid w:val="002933BC"/>
    <w:rsid w:val="00293534"/>
    <w:rsid w:val="002A1A2E"/>
    <w:rsid w:val="002A1C02"/>
    <w:rsid w:val="002A2953"/>
    <w:rsid w:val="002A643C"/>
    <w:rsid w:val="002A784E"/>
    <w:rsid w:val="002A7974"/>
    <w:rsid w:val="002B4EE8"/>
    <w:rsid w:val="002B726D"/>
    <w:rsid w:val="002B74D1"/>
    <w:rsid w:val="002D65C7"/>
    <w:rsid w:val="002D7F3E"/>
    <w:rsid w:val="002F239D"/>
    <w:rsid w:val="002F2BE6"/>
    <w:rsid w:val="002F3ADD"/>
    <w:rsid w:val="003002E5"/>
    <w:rsid w:val="00302B5A"/>
    <w:rsid w:val="00306FEB"/>
    <w:rsid w:val="00307022"/>
    <w:rsid w:val="0031329F"/>
    <w:rsid w:val="0031361A"/>
    <w:rsid w:val="0031408F"/>
    <w:rsid w:val="00316168"/>
    <w:rsid w:val="003170B3"/>
    <w:rsid w:val="00317387"/>
    <w:rsid w:val="00330059"/>
    <w:rsid w:val="00331EF9"/>
    <w:rsid w:val="00331FA4"/>
    <w:rsid w:val="00342379"/>
    <w:rsid w:val="0035086D"/>
    <w:rsid w:val="003517C3"/>
    <w:rsid w:val="00352F8F"/>
    <w:rsid w:val="0036091E"/>
    <w:rsid w:val="0036146C"/>
    <w:rsid w:val="003629C3"/>
    <w:rsid w:val="003701D1"/>
    <w:rsid w:val="00371336"/>
    <w:rsid w:val="003741DF"/>
    <w:rsid w:val="0037792C"/>
    <w:rsid w:val="0038605B"/>
    <w:rsid w:val="003951D8"/>
    <w:rsid w:val="00396514"/>
    <w:rsid w:val="003A0F04"/>
    <w:rsid w:val="003A3976"/>
    <w:rsid w:val="003B1378"/>
    <w:rsid w:val="003C27BC"/>
    <w:rsid w:val="003D34C7"/>
    <w:rsid w:val="003D4DB3"/>
    <w:rsid w:val="003E787B"/>
    <w:rsid w:val="003E7D49"/>
    <w:rsid w:val="003F3CC7"/>
    <w:rsid w:val="00404258"/>
    <w:rsid w:val="0040567E"/>
    <w:rsid w:val="004069DF"/>
    <w:rsid w:val="00406C2A"/>
    <w:rsid w:val="00415315"/>
    <w:rsid w:val="00427E87"/>
    <w:rsid w:val="004308F1"/>
    <w:rsid w:val="00440BC9"/>
    <w:rsid w:val="00447428"/>
    <w:rsid w:val="00447C3C"/>
    <w:rsid w:val="00447F8B"/>
    <w:rsid w:val="00456285"/>
    <w:rsid w:val="00460F0B"/>
    <w:rsid w:val="00467E64"/>
    <w:rsid w:val="0047340C"/>
    <w:rsid w:val="00485D4A"/>
    <w:rsid w:val="00487B95"/>
    <w:rsid w:val="00493026"/>
    <w:rsid w:val="004955E2"/>
    <w:rsid w:val="00497689"/>
    <w:rsid w:val="004A23F7"/>
    <w:rsid w:val="004A2F16"/>
    <w:rsid w:val="004A6D9C"/>
    <w:rsid w:val="004B381E"/>
    <w:rsid w:val="004B3C0D"/>
    <w:rsid w:val="004B6D8A"/>
    <w:rsid w:val="004C4E3A"/>
    <w:rsid w:val="004D1CA2"/>
    <w:rsid w:val="004D4E88"/>
    <w:rsid w:val="004D73B5"/>
    <w:rsid w:val="004F234B"/>
    <w:rsid w:val="00501474"/>
    <w:rsid w:val="00503136"/>
    <w:rsid w:val="0050516B"/>
    <w:rsid w:val="00505C0D"/>
    <w:rsid w:val="005112AF"/>
    <w:rsid w:val="005117D6"/>
    <w:rsid w:val="00517737"/>
    <w:rsid w:val="00521395"/>
    <w:rsid w:val="00521519"/>
    <w:rsid w:val="00521583"/>
    <w:rsid w:val="00523B8B"/>
    <w:rsid w:val="00532D7E"/>
    <w:rsid w:val="00534A52"/>
    <w:rsid w:val="00537EE8"/>
    <w:rsid w:val="00541BF7"/>
    <w:rsid w:val="00542128"/>
    <w:rsid w:val="00544408"/>
    <w:rsid w:val="005458F3"/>
    <w:rsid w:val="00553BCD"/>
    <w:rsid w:val="00553E08"/>
    <w:rsid w:val="005556ED"/>
    <w:rsid w:val="00556CE1"/>
    <w:rsid w:val="005603F7"/>
    <w:rsid w:val="00560927"/>
    <w:rsid w:val="00561FC8"/>
    <w:rsid w:val="0056284F"/>
    <w:rsid w:val="0056774D"/>
    <w:rsid w:val="00575FBC"/>
    <w:rsid w:val="005763F6"/>
    <w:rsid w:val="00580824"/>
    <w:rsid w:val="00582911"/>
    <w:rsid w:val="0059335F"/>
    <w:rsid w:val="005936CD"/>
    <w:rsid w:val="00594413"/>
    <w:rsid w:val="00597622"/>
    <w:rsid w:val="00597732"/>
    <w:rsid w:val="005A0165"/>
    <w:rsid w:val="005A0B6D"/>
    <w:rsid w:val="005A0F49"/>
    <w:rsid w:val="005A3B07"/>
    <w:rsid w:val="005A4205"/>
    <w:rsid w:val="005B19C8"/>
    <w:rsid w:val="005B4488"/>
    <w:rsid w:val="005B5D4C"/>
    <w:rsid w:val="005B6C63"/>
    <w:rsid w:val="005B7669"/>
    <w:rsid w:val="005D4988"/>
    <w:rsid w:val="005D6146"/>
    <w:rsid w:val="005E644A"/>
    <w:rsid w:val="005F4F08"/>
    <w:rsid w:val="005F507E"/>
    <w:rsid w:val="005F6969"/>
    <w:rsid w:val="005F78C1"/>
    <w:rsid w:val="00602406"/>
    <w:rsid w:val="00604E19"/>
    <w:rsid w:val="0060677D"/>
    <w:rsid w:val="00607A6F"/>
    <w:rsid w:val="00625B66"/>
    <w:rsid w:val="00626D6C"/>
    <w:rsid w:val="00632F19"/>
    <w:rsid w:val="006351F2"/>
    <w:rsid w:val="00637988"/>
    <w:rsid w:val="00647CFB"/>
    <w:rsid w:val="00651180"/>
    <w:rsid w:val="00661AD6"/>
    <w:rsid w:val="00665EE0"/>
    <w:rsid w:val="006675EC"/>
    <w:rsid w:val="006711DF"/>
    <w:rsid w:val="006721F9"/>
    <w:rsid w:val="00677EFA"/>
    <w:rsid w:val="006858C5"/>
    <w:rsid w:val="00695D83"/>
    <w:rsid w:val="00697BF8"/>
    <w:rsid w:val="006A27A5"/>
    <w:rsid w:val="006A31D4"/>
    <w:rsid w:val="006B0470"/>
    <w:rsid w:val="006B380D"/>
    <w:rsid w:val="006B3A00"/>
    <w:rsid w:val="006B5E45"/>
    <w:rsid w:val="006C15DA"/>
    <w:rsid w:val="006C2F28"/>
    <w:rsid w:val="006C3EC0"/>
    <w:rsid w:val="006C54C9"/>
    <w:rsid w:val="006D2278"/>
    <w:rsid w:val="006D259F"/>
    <w:rsid w:val="006D269F"/>
    <w:rsid w:val="006E303A"/>
    <w:rsid w:val="006E5442"/>
    <w:rsid w:val="006E7C98"/>
    <w:rsid w:val="006E7D4B"/>
    <w:rsid w:val="006F1390"/>
    <w:rsid w:val="006F2946"/>
    <w:rsid w:val="006F4AB4"/>
    <w:rsid w:val="006F770E"/>
    <w:rsid w:val="006F7FE8"/>
    <w:rsid w:val="0070076E"/>
    <w:rsid w:val="00701430"/>
    <w:rsid w:val="00701E98"/>
    <w:rsid w:val="00720C7D"/>
    <w:rsid w:val="0072156D"/>
    <w:rsid w:val="007217DB"/>
    <w:rsid w:val="0072309A"/>
    <w:rsid w:val="007276F4"/>
    <w:rsid w:val="007358A2"/>
    <w:rsid w:val="007420C7"/>
    <w:rsid w:val="00743223"/>
    <w:rsid w:val="007432F8"/>
    <w:rsid w:val="007528E0"/>
    <w:rsid w:val="00753165"/>
    <w:rsid w:val="007621E3"/>
    <w:rsid w:val="00763A6C"/>
    <w:rsid w:val="007720AE"/>
    <w:rsid w:val="007731A7"/>
    <w:rsid w:val="007732B0"/>
    <w:rsid w:val="00775078"/>
    <w:rsid w:val="00777C60"/>
    <w:rsid w:val="00784639"/>
    <w:rsid w:val="007858BB"/>
    <w:rsid w:val="0079633F"/>
    <w:rsid w:val="007A203A"/>
    <w:rsid w:val="007B50B6"/>
    <w:rsid w:val="007B7841"/>
    <w:rsid w:val="007C23C9"/>
    <w:rsid w:val="007D3385"/>
    <w:rsid w:val="007E181E"/>
    <w:rsid w:val="007F2686"/>
    <w:rsid w:val="007F4929"/>
    <w:rsid w:val="007F4D8B"/>
    <w:rsid w:val="007F6DE3"/>
    <w:rsid w:val="00800776"/>
    <w:rsid w:val="0080534E"/>
    <w:rsid w:val="00805A76"/>
    <w:rsid w:val="00807469"/>
    <w:rsid w:val="00821808"/>
    <w:rsid w:val="00823C3D"/>
    <w:rsid w:val="0083203C"/>
    <w:rsid w:val="00833E9A"/>
    <w:rsid w:val="00837576"/>
    <w:rsid w:val="008419C5"/>
    <w:rsid w:val="00842E13"/>
    <w:rsid w:val="008433BF"/>
    <w:rsid w:val="00843411"/>
    <w:rsid w:val="0084410E"/>
    <w:rsid w:val="008456AC"/>
    <w:rsid w:val="0085302A"/>
    <w:rsid w:val="00854C2A"/>
    <w:rsid w:val="008552C0"/>
    <w:rsid w:val="00862EC1"/>
    <w:rsid w:val="00884EDB"/>
    <w:rsid w:val="00885E8D"/>
    <w:rsid w:val="008926F8"/>
    <w:rsid w:val="0089464B"/>
    <w:rsid w:val="00894CA0"/>
    <w:rsid w:val="008A6C46"/>
    <w:rsid w:val="008B384F"/>
    <w:rsid w:val="008B4D7E"/>
    <w:rsid w:val="008B5316"/>
    <w:rsid w:val="008B790E"/>
    <w:rsid w:val="008C0D6F"/>
    <w:rsid w:val="008C14DC"/>
    <w:rsid w:val="008C1554"/>
    <w:rsid w:val="008C5194"/>
    <w:rsid w:val="008D1760"/>
    <w:rsid w:val="008E07BF"/>
    <w:rsid w:val="008E1A4A"/>
    <w:rsid w:val="008E1B5E"/>
    <w:rsid w:val="008E2F1D"/>
    <w:rsid w:val="008E4CC2"/>
    <w:rsid w:val="008E679C"/>
    <w:rsid w:val="008E782E"/>
    <w:rsid w:val="008F3F94"/>
    <w:rsid w:val="008F44B5"/>
    <w:rsid w:val="008F6482"/>
    <w:rsid w:val="009000C2"/>
    <w:rsid w:val="0090023E"/>
    <w:rsid w:val="00901A4C"/>
    <w:rsid w:val="009021AB"/>
    <w:rsid w:val="0091111F"/>
    <w:rsid w:val="00912AFE"/>
    <w:rsid w:val="00932B58"/>
    <w:rsid w:val="0093730E"/>
    <w:rsid w:val="00944AAA"/>
    <w:rsid w:val="009461D9"/>
    <w:rsid w:val="00950D3E"/>
    <w:rsid w:val="00951E11"/>
    <w:rsid w:val="009547B6"/>
    <w:rsid w:val="00955301"/>
    <w:rsid w:val="00960230"/>
    <w:rsid w:val="00960F3C"/>
    <w:rsid w:val="00962A7A"/>
    <w:rsid w:val="00975C89"/>
    <w:rsid w:val="0097788C"/>
    <w:rsid w:val="009832F1"/>
    <w:rsid w:val="00984C86"/>
    <w:rsid w:val="00986C83"/>
    <w:rsid w:val="0099069E"/>
    <w:rsid w:val="00992797"/>
    <w:rsid w:val="0099303B"/>
    <w:rsid w:val="009962CD"/>
    <w:rsid w:val="009B16A4"/>
    <w:rsid w:val="009B36E4"/>
    <w:rsid w:val="009B5C08"/>
    <w:rsid w:val="009C008C"/>
    <w:rsid w:val="009C238C"/>
    <w:rsid w:val="009C2455"/>
    <w:rsid w:val="009C29E4"/>
    <w:rsid w:val="009C3D40"/>
    <w:rsid w:val="009C5234"/>
    <w:rsid w:val="009C6156"/>
    <w:rsid w:val="009D79EC"/>
    <w:rsid w:val="009E7D9F"/>
    <w:rsid w:val="009F73FF"/>
    <w:rsid w:val="00A0406F"/>
    <w:rsid w:val="00A0697A"/>
    <w:rsid w:val="00A10EB7"/>
    <w:rsid w:val="00A12CE1"/>
    <w:rsid w:val="00A153D9"/>
    <w:rsid w:val="00A16085"/>
    <w:rsid w:val="00A165C8"/>
    <w:rsid w:val="00A22E18"/>
    <w:rsid w:val="00A23B31"/>
    <w:rsid w:val="00A246C9"/>
    <w:rsid w:val="00A53DB9"/>
    <w:rsid w:val="00A60C20"/>
    <w:rsid w:val="00A65529"/>
    <w:rsid w:val="00A659F7"/>
    <w:rsid w:val="00A72A08"/>
    <w:rsid w:val="00A82FA3"/>
    <w:rsid w:val="00A92EFA"/>
    <w:rsid w:val="00A930BD"/>
    <w:rsid w:val="00A93244"/>
    <w:rsid w:val="00A959E5"/>
    <w:rsid w:val="00A95CC4"/>
    <w:rsid w:val="00AA42E1"/>
    <w:rsid w:val="00AA4B30"/>
    <w:rsid w:val="00AB2E5B"/>
    <w:rsid w:val="00AB3C52"/>
    <w:rsid w:val="00AC33A1"/>
    <w:rsid w:val="00AC56E2"/>
    <w:rsid w:val="00AC6806"/>
    <w:rsid w:val="00AE3BE9"/>
    <w:rsid w:val="00AF50BF"/>
    <w:rsid w:val="00B02320"/>
    <w:rsid w:val="00B04104"/>
    <w:rsid w:val="00B04F49"/>
    <w:rsid w:val="00B0720C"/>
    <w:rsid w:val="00B128FC"/>
    <w:rsid w:val="00B13971"/>
    <w:rsid w:val="00B16EAD"/>
    <w:rsid w:val="00B17580"/>
    <w:rsid w:val="00B23778"/>
    <w:rsid w:val="00B25FA0"/>
    <w:rsid w:val="00B32F7D"/>
    <w:rsid w:val="00B44214"/>
    <w:rsid w:val="00B54A60"/>
    <w:rsid w:val="00B5671D"/>
    <w:rsid w:val="00B56FDF"/>
    <w:rsid w:val="00B614B3"/>
    <w:rsid w:val="00B61836"/>
    <w:rsid w:val="00B61D39"/>
    <w:rsid w:val="00B620C2"/>
    <w:rsid w:val="00B638B9"/>
    <w:rsid w:val="00B663F4"/>
    <w:rsid w:val="00B6699B"/>
    <w:rsid w:val="00B70A92"/>
    <w:rsid w:val="00B71DA1"/>
    <w:rsid w:val="00B869DF"/>
    <w:rsid w:val="00B876A0"/>
    <w:rsid w:val="00B87F13"/>
    <w:rsid w:val="00B907D5"/>
    <w:rsid w:val="00B91F70"/>
    <w:rsid w:val="00B9278C"/>
    <w:rsid w:val="00B97AC0"/>
    <w:rsid w:val="00BA3149"/>
    <w:rsid w:val="00BA6ED9"/>
    <w:rsid w:val="00BB6E16"/>
    <w:rsid w:val="00BC1AD2"/>
    <w:rsid w:val="00BC39B1"/>
    <w:rsid w:val="00BC5E13"/>
    <w:rsid w:val="00BD1737"/>
    <w:rsid w:val="00BD5739"/>
    <w:rsid w:val="00BD72AC"/>
    <w:rsid w:val="00BD7589"/>
    <w:rsid w:val="00BE269B"/>
    <w:rsid w:val="00BE4DFE"/>
    <w:rsid w:val="00BF0B4E"/>
    <w:rsid w:val="00C0015D"/>
    <w:rsid w:val="00C03AC2"/>
    <w:rsid w:val="00C03B9B"/>
    <w:rsid w:val="00C2251E"/>
    <w:rsid w:val="00C23C58"/>
    <w:rsid w:val="00C30637"/>
    <w:rsid w:val="00C31143"/>
    <w:rsid w:val="00C374DB"/>
    <w:rsid w:val="00C40A04"/>
    <w:rsid w:val="00C45C8A"/>
    <w:rsid w:val="00C4730B"/>
    <w:rsid w:val="00C5534F"/>
    <w:rsid w:val="00C57064"/>
    <w:rsid w:val="00C62119"/>
    <w:rsid w:val="00C73A36"/>
    <w:rsid w:val="00C80029"/>
    <w:rsid w:val="00C83764"/>
    <w:rsid w:val="00C85130"/>
    <w:rsid w:val="00C91D2A"/>
    <w:rsid w:val="00C9600F"/>
    <w:rsid w:val="00C97441"/>
    <w:rsid w:val="00CA0F74"/>
    <w:rsid w:val="00CA65F4"/>
    <w:rsid w:val="00CB0658"/>
    <w:rsid w:val="00CB0B9F"/>
    <w:rsid w:val="00CB5F9E"/>
    <w:rsid w:val="00CB6EB6"/>
    <w:rsid w:val="00CB7299"/>
    <w:rsid w:val="00CC1D04"/>
    <w:rsid w:val="00CC3B59"/>
    <w:rsid w:val="00CC4A78"/>
    <w:rsid w:val="00CC741F"/>
    <w:rsid w:val="00CD0EF4"/>
    <w:rsid w:val="00CD2911"/>
    <w:rsid w:val="00CD3629"/>
    <w:rsid w:val="00CD415A"/>
    <w:rsid w:val="00CD5DBF"/>
    <w:rsid w:val="00CE4D74"/>
    <w:rsid w:val="00CE5C1A"/>
    <w:rsid w:val="00CE6781"/>
    <w:rsid w:val="00CE71F2"/>
    <w:rsid w:val="00CF4DF1"/>
    <w:rsid w:val="00CF573B"/>
    <w:rsid w:val="00D02C64"/>
    <w:rsid w:val="00D02DC1"/>
    <w:rsid w:val="00D14EF6"/>
    <w:rsid w:val="00D16FBE"/>
    <w:rsid w:val="00D23A3D"/>
    <w:rsid w:val="00D23D3B"/>
    <w:rsid w:val="00D276CF"/>
    <w:rsid w:val="00D33ED4"/>
    <w:rsid w:val="00D35C0B"/>
    <w:rsid w:val="00D37813"/>
    <w:rsid w:val="00D37FD8"/>
    <w:rsid w:val="00D4320A"/>
    <w:rsid w:val="00D555B3"/>
    <w:rsid w:val="00D64453"/>
    <w:rsid w:val="00D728EA"/>
    <w:rsid w:val="00D74A64"/>
    <w:rsid w:val="00D839F3"/>
    <w:rsid w:val="00D87417"/>
    <w:rsid w:val="00D90B67"/>
    <w:rsid w:val="00D97599"/>
    <w:rsid w:val="00DB0D3E"/>
    <w:rsid w:val="00DC10D0"/>
    <w:rsid w:val="00DC4005"/>
    <w:rsid w:val="00DC50DD"/>
    <w:rsid w:val="00DD0450"/>
    <w:rsid w:val="00DD4ED3"/>
    <w:rsid w:val="00DD75C5"/>
    <w:rsid w:val="00DE4FAF"/>
    <w:rsid w:val="00DE52A0"/>
    <w:rsid w:val="00DE6676"/>
    <w:rsid w:val="00DF1F35"/>
    <w:rsid w:val="00DF3FB5"/>
    <w:rsid w:val="00E01760"/>
    <w:rsid w:val="00E03689"/>
    <w:rsid w:val="00E11674"/>
    <w:rsid w:val="00E12553"/>
    <w:rsid w:val="00E12AF4"/>
    <w:rsid w:val="00E138D1"/>
    <w:rsid w:val="00E214B8"/>
    <w:rsid w:val="00E26366"/>
    <w:rsid w:val="00E26767"/>
    <w:rsid w:val="00E26B15"/>
    <w:rsid w:val="00E26CD5"/>
    <w:rsid w:val="00E31688"/>
    <w:rsid w:val="00E3310B"/>
    <w:rsid w:val="00E42598"/>
    <w:rsid w:val="00E514B1"/>
    <w:rsid w:val="00E60382"/>
    <w:rsid w:val="00E61792"/>
    <w:rsid w:val="00E62C47"/>
    <w:rsid w:val="00E65514"/>
    <w:rsid w:val="00E665BB"/>
    <w:rsid w:val="00E666C4"/>
    <w:rsid w:val="00E704E4"/>
    <w:rsid w:val="00E727E9"/>
    <w:rsid w:val="00E8195E"/>
    <w:rsid w:val="00E81D93"/>
    <w:rsid w:val="00E82BB9"/>
    <w:rsid w:val="00E90B9E"/>
    <w:rsid w:val="00EA650C"/>
    <w:rsid w:val="00EA6FE8"/>
    <w:rsid w:val="00EA7D9E"/>
    <w:rsid w:val="00EA7FC1"/>
    <w:rsid w:val="00EB4A8F"/>
    <w:rsid w:val="00EB6EEC"/>
    <w:rsid w:val="00EC0594"/>
    <w:rsid w:val="00EC3285"/>
    <w:rsid w:val="00EC46FB"/>
    <w:rsid w:val="00EC60F3"/>
    <w:rsid w:val="00ED3126"/>
    <w:rsid w:val="00ED3977"/>
    <w:rsid w:val="00ED47CB"/>
    <w:rsid w:val="00EE25EF"/>
    <w:rsid w:val="00EE704C"/>
    <w:rsid w:val="00EE7729"/>
    <w:rsid w:val="00EF59D9"/>
    <w:rsid w:val="00EF7254"/>
    <w:rsid w:val="00F047E1"/>
    <w:rsid w:val="00F10459"/>
    <w:rsid w:val="00F23A01"/>
    <w:rsid w:val="00F24ED0"/>
    <w:rsid w:val="00F30789"/>
    <w:rsid w:val="00F3571B"/>
    <w:rsid w:val="00F420B1"/>
    <w:rsid w:val="00F441B1"/>
    <w:rsid w:val="00F532DC"/>
    <w:rsid w:val="00F53B12"/>
    <w:rsid w:val="00F53D3E"/>
    <w:rsid w:val="00F56198"/>
    <w:rsid w:val="00F60346"/>
    <w:rsid w:val="00F622D4"/>
    <w:rsid w:val="00F63DC4"/>
    <w:rsid w:val="00F7222C"/>
    <w:rsid w:val="00F73F5B"/>
    <w:rsid w:val="00F74005"/>
    <w:rsid w:val="00F74C0F"/>
    <w:rsid w:val="00F76A79"/>
    <w:rsid w:val="00F818EE"/>
    <w:rsid w:val="00FA35FE"/>
    <w:rsid w:val="00FA41D4"/>
    <w:rsid w:val="00FA5E51"/>
    <w:rsid w:val="00FB0393"/>
    <w:rsid w:val="00FB183B"/>
    <w:rsid w:val="00FC430F"/>
    <w:rsid w:val="00FD03BE"/>
    <w:rsid w:val="00FD18DF"/>
    <w:rsid w:val="00FD1C9F"/>
    <w:rsid w:val="00FD2789"/>
    <w:rsid w:val="00FD6AAB"/>
    <w:rsid w:val="00FE4031"/>
    <w:rsid w:val="00FE6B07"/>
    <w:rsid w:val="00FF0E25"/>
    <w:rsid w:val="00FF2175"/>
    <w:rsid w:val="00FF5DA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3F8C33F"/>
  <w15:chartTrackingRefBased/>
  <w15:docId w15:val="{80CBCEEB-AE37-4A9E-BDA1-387468219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F6DE3"/>
  </w:style>
  <w:style w:type="paragraph" w:styleId="Cmsor1">
    <w:name w:val="heading 1"/>
    <w:basedOn w:val="Norml"/>
    <w:next w:val="Norml"/>
    <w:link w:val="Cmsor1Char"/>
    <w:uiPriority w:val="9"/>
    <w:qFormat/>
    <w:rsid w:val="00534A52"/>
    <w:pPr>
      <w:keepNext/>
      <w:keepLines/>
      <w:suppressAutoHyphens/>
      <w:spacing w:before="240" w:after="0" w:line="240" w:lineRule="auto"/>
      <w:outlineLvl w:val="0"/>
    </w:pPr>
    <w:rPr>
      <w:rFonts w:asciiTheme="majorHAnsi" w:eastAsiaTheme="majorEastAsia" w:hAnsiTheme="majorHAnsi" w:cstheme="majorBidi"/>
      <w:color w:val="2E74B5" w:themeColor="accent1" w:themeShade="BF"/>
      <w:sz w:val="32"/>
      <w:szCs w:val="32"/>
      <w:lang w:eastAsia="ar-SA"/>
    </w:rPr>
  </w:style>
  <w:style w:type="paragraph" w:styleId="Cmsor2">
    <w:name w:val="heading 2"/>
    <w:basedOn w:val="Norml"/>
    <w:next w:val="Norml"/>
    <w:link w:val="Cmsor2Char"/>
    <w:uiPriority w:val="9"/>
    <w:unhideWhenUsed/>
    <w:qFormat/>
    <w:rsid w:val="00C97441"/>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eastAsia="hu-HU"/>
    </w:rPr>
  </w:style>
  <w:style w:type="paragraph" w:styleId="Cmsor4">
    <w:name w:val="heading 4"/>
    <w:basedOn w:val="Cmsor1"/>
    <w:next w:val="Norml"/>
    <w:link w:val="Cmsor4Char"/>
    <w:uiPriority w:val="9"/>
    <w:unhideWhenUsed/>
    <w:qFormat/>
    <w:rsid w:val="00534A52"/>
    <w:pPr>
      <w:keepNext w:val="0"/>
      <w:keepLines w:val="0"/>
      <w:numPr>
        <w:numId w:val="1"/>
      </w:numPr>
      <w:suppressAutoHyphens w:val="0"/>
      <w:spacing w:before="0"/>
      <w:contextualSpacing/>
      <w:jc w:val="both"/>
      <w:outlineLvl w:val="3"/>
    </w:pPr>
    <w:rPr>
      <w:rFonts w:ascii="Arial" w:eastAsia="Calibri" w:hAnsi="Arial" w:cs="Arial"/>
      <w:color w:val="auto"/>
      <w:sz w:val="24"/>
      <w:szCs w:val="24"/>
      <w:u w:val="single"/>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basedOn w:val="Norml"/>
    <w:uiPriority w:val="99"/>
    <w:qFormat/>
    <w:rsid w:val="00807469"/>
    <w:pPr>
      <w:spacing w:after="0" w:line="240" w:lineRule="auto"/>
    </w:pPr>
    <w:rPr>
      <w:rFonts w:ascii="Times New Roman" w:eastAsia="Times New Roman" w:hAnsi="Times New Roman" w:cs="Times New Roman"/>
      <w:sz w:val="24"/>
      <w:szCs w:val="24"/>
      <w:lang w:eastAsia="hu-HU"/>
    </w:rPr>
  </w:style>
  <w:style w:type="paragraph" w:styleId="Listaszerbekezds">
    <w:name w:val="List Paragraph"/>
    <w:aliases w:val="Számozott lista 1,Welt L,List Paragraph1,Bullet_1,lista_2,LISTA,Dot pt,No Spacing1,List Paragraph Char Char Char,Indicator Text,Numbered Para 1,List Paragraph à moi,Bullet List,FooterText,numbered,Paragraphe de liste1,List Paragraph"/>
    <w:basedOn w:val="Norml"/>
    <w:link w:val="ListaszerbekezdsChar"/>
    <w:uiPriority w:val="34"/>
    <w:qFormat/>
    <w:rsid w:val="006D2278"/>
    <w:pPr>
      <w:spacing w:after="0" w:line="240" w:lineRule="auto"/>
      <w:ind w:left="720"/>
      <w:contextualSpacing/>
    </w:pPr>
    <w:rPr>
      <w:rFonts w:ascii="Times New Roman" w:eastAsia="Times New Roman" w:hAnsi="Times New Roman" w:cs="Times New Roman"/>
      <w:sz w:val="24"/>
      <w:szCs w:val="24"/>
      <w:lang w:eastAsia="hu-HU"/>
    </w:rPr>
  </w:style>
  <w:style w:type="character" w:customStyle="1" w:styleId="ListaszerbekezdsChar">
    <w:name w:val="Listaszerű bekezdés Char"/>
    <w:aliases w:val="Számozott lista 1 Char,Welt L Char,List Paragraph1 Char,Bullet_1 Char,lista_2 Char,LISTA Char,Dot pt Char,No Spacing1 Char,List Paragraph Char Char Char Char,Indicator Text Char,Numbered Para 1 Char,List Paragraph à moi Char"/>
    <w:link w:val="Listaszerbekezds"/>
    <w:uiPriority w:val="34"/>
    <w:qFormat/>
    <w:locked/>
    <w:rsid w:val="006D2278"/>
    <w:rPr>
      <w:rFonts w:ascii="Times New Roman" w:eastAsia="Times New Roman" w:hAnsi="Times New Roman" w:cs="Times New Roman"/>
      <w:sz w:val="24"/>
      <w:szCs w:val="24"/>
      <w:lang w:eastAsia="hu-HU"/>
    </w:rPr>
  </w:style>
  <w:style w:type="paragraph" w:styleId="lfej">
    <w:name w:val="header"/>
    <w:basedOn w:val="Norml"/>
    <w:link w:val="lfejChar"/>
    <w:unhideWhenUsed/>
    <w:rsid w:val="00456285"/>
    <w:pPr>
      <w:tabs>
        <w:tab w:val="center" w:pos="4536"/>
        <w:tab w:val="right" w:pos="9072"/>
      </w:tabs>
      <w:spacing w:after="0" w:line="240" w:lineRule="auto"/>
    </w:pPr>
  </w:style>
  <w:style w:type="character" w:customStyle="1" w:styleId="lfejChar">
    <w:name w:val="Élőfej Char"/>
    <w:basedOn w:val="Bekezdsalapbettpusa"/>
    <w:link w:val="lfej"/>
    <w:rsid w:val="00456285"/>
  </w:style>
  <w:style w:type="paragraph" w:styleId="llb">
    <w:name w:val="footer"/>
    <w:basedOn w:val="Norml"/>
    <w:link w:val="llbChar"/>
    <w:uiPriority w:val="99"/>
    <w:unhideWhenUsed/>
    <w:rsid w:val="00456285"/>
    <w:pPr>
      <w:tabs>
        <w:tab w:val="center" w:pos="4536"/>
        <w:tab w:val="right" w:pos="9072"/>
      </w:tabs>
      <w:spacing w:after="0" w:line="240" w:lineRule="auto"/>
    </w:pPr>
  </w:style>
  <w:style w:type="character" w:customStyle="1" w:styleId="llbChar">
    <w:name w:val="Élőláb Char"/>
    <w:basedOn w:val="Bekezdsalapbettpusa"/>
    <w:link w:val="llb"/>
    <w:uiPriority w:val="99"/>
    <w:rsid w:val="00456285"/>
  </w:style>
  <w:style w:type="paragraph" w:styleId="Buborkszveg">
    <w:name w:val="Balloon Text"/>
    <w:basedOn w:val="Norml"/>
    <w:link w:val="BuborkszvegChar"/>
    <w:uiPriority w:val="99"/>
    <w:semiHidden/>
    <w:unhideWhenUsed/>
    <w:rsid w:val="0080534E"/>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0534E"/>
    <w:rPr>
      <w:rFonts w:ascii="Segoe UI" w:hAnsi="Segoe UI" w:cs="Segoe UI"/>
      <w:sz w:val="18"/>
      <w:szCs w:val="18"/>
    </w:rPr>
  </w:style>
  <w:style w:type="numbering" w:customStyle="1" w:styleId="Nemlista1">
    <w:name w:val="Nem lista1"/>
    <w:next w:val="Nemlista"/>
    <w:uiPriority w:val="99"/>
    <w:semiHidden/>
    <w:unhideWhenUsed/>
    <w:rsid w:val="00266C51"/>
  </w:style>
  <w:style w:type="numbering" w:customStyle="1" w:styleId="Nemlista2">
    <w:name w:val="Nem lista2"/>
    <w:next w:val="Nemlista"/>
    <w:uiPriority w:val="99"/>
    <w:semiHidden/>
    <w:unhideWhenUsed/>
    <w:rsid w:val="001F1B90"/>
  </w:style>
  <w:style w:type="numbering" w:customStyle="1" w:styleId="Nemlista11">
    <w:name w:val="Nem lista11"/>
    <w:next w:val="Nemlista"/>
    <w:uiPriority w:val="99"/>
    <w:semiHidden/>
    <w:unhideWhenUsed/>
    <w:rsid w:val="001F1B90"/>
  </w:style>
  <w:style w:type="character" w:customStyle="1" w:styleId="Cmsor1Char">
    <w:name w:val="Címsor 1 Char"/>
    <w:basedOn w:val="Bekezdsalapbettpusa"/>
    <w:link w:val="Cmsor1"/>
    <w:uiPriority w:val="9"/>
    <w:rsid w:val="00534A52"/>
    <w:rPr>
      <w:rFonts w:asciiTheme="majorHAnsi" w:eastAsiaTheme="majorEastAsia" w:hAnsiTheme="majorHAnsi" w:cstheme="majorBidi"/>
      <w:color w:val="2E74B5" w:themeColor="accent1" w:themeShade="BF"/>
      <w:sz w:val="32"/>
      <w:szCs w:val="32"/>
      <w:lang w:eastAsia="ar-SA"/>
    </w:rPr>
  </w:style>
  <w:style w:type="character" w:customStyle="1" w:styleId="Cmsor4Char">
    <w:name w:val="Címsor 4 Char"/>
    <w:basedOn w:val="Bekezdsalapbettpusa"/>
    <w:link w:val="Cmsor4"/>
    <w:uiPriority w:val="9"/>
    <w:rsid w:val="00534A52"/>
    <w:rPr>
      <w:rFonts w:ascii="Arial" w:eastAsia="Calibri" w:hAnsi="Arial" w:cs="Arial"/>
      <w:sz w:val="24"/>
      <w:szCs w:val="24"/>
      <w:u w:val="single"/>
    </w:rPr>
  </w:style>
  <w:style w:type="paragraph" w:styleId="Lbjegyzetszveg">
    <w:name w:val="footnote text"/>
    <w:basedOn w:val="Norml"/>
    <w:link w:val="LbjegyzetszvegChar"/>
    <w:uiPriority w:val="99"/>
    <w:rsid w:val="00534A52"/>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basedOn w:val="Bekezdsalapbettpusa"/>
    <w:link w:val="Lbjegyzetszveg"/>
    <w:uiPriority w:val="99"/>
    <w:rsid w:val="00534A52"/>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rsid w:val="00534A52"/>
    <w:rPr>
      <w:vertAlign w:val="superscript"/>
    </w:rPr>
  </w:style>
  <w:style w:type="paragraph" w:styleId="Szvegtrzs">
    <w:name w:val="Body Text"/>
    <w:basedOn w:val="Norml"/>
    <w:link w:val="SzvegtrzsChar"/>
    <w:uiPriority w:val="99"/>
    <w:rsid w:val="00534A52"/>
    <w:pPr>
      <w:suppressAutoHyphens/>
      <w:spacing w:after="140" w:line="288" w:lineRule="auto"/>
    </w:pPr>
    <w:rPr>
      <w:rFonts w:ascii="Times New Roman" w:eastAsia="Noto Sans CJK SC Regular" w:hAnsi="Times New Roman" w:cs="FreeSans"/>
      <w:kern w:val="2"/>
      <w:sz w:val="24"/>
      <w:szCs w:val="24"/>
      <w:lang w:eastAsia="zh-CN" w:bidi="hi-IN"/>
    </w:rPr>
  </w:style>
  <w:style w:type="character" w:customStyle="1" w:styleId="SzvegtrzsChar">
    <w:name w:val="Szövegtörzs Char"/>
    <w:basedOn w:val="Bekezdsalapbettpusa"/>
    <w:link w:val="Szvegtrzs"/>
    <w:uiPriority w:val="99"/>
    <w:rsid w:val="00534A52"/>
    <w:rPr>
      <w:rFonts w:ascii="Times New Roman" w:eastAsia="Noto Sans CJK SC Regular" w:hAnsi="Times New Roman" w:cs="FreeSans"/>
      <w:kern w:val="2"/>
      <w:sz w:val="24"/>
      <w:szCs w:val="24"/>
      <w:lang w:eastAsia="zh-CN" w:bidi="hi-IN"/>
    </w:rPr>
  </w:style>
  <w:style w:type="numbering" w:customStyle="1" w:styleId="Nemlista3">
    <w:name w:val="Nem lista3"/>
    <w:next w:val="Nemlista"/>
    <w:uiPriority w:val="99"/>
    <w:semiHidden/>
    <w:unhideWhenUsed/>
    <w:rsid w:val="00C0015D"/>
  </w:style>
  <w:style w:type="character" w:customStyle="1" w:styleId="Cmsor2Char">
    <w:name w:val="Címsor 2 Char"/>
    <w:basedOn w:val="Bekezdsalapbettpusa"/>
    <w:link w:val="Cmsor2"/>
    <w:uiPriority w:val="9"/>
    <w:rsid w:val="00C97441"/>
    <w:rPr>
      <w:rFonts w:asciiTheme="majorHAnsi" w:eastAsiaTheme="majorEastAsia" w:hAnsiTheme="majorHAnsi" w:cstheme="majorBidi"/>
      <w:color w:val="2E74B5" w:themeColor="accent1" w:themeShade="BF"/>
      <w:sz w:val="26"/>
      <w:szCs w:val="26"/>
      <w:lang w:eastAsia="hu-HU"/>
    </w:rPr>
  </w:style>
  <w:style w:type="paragraph" w:styleId="Szvegtrzsbehzssal2">
    <w:name w:val="Body Text Indent 2"/>
    <w:basedOn w:val="Norml"/>
    <w:link w:val="Szvegtrzsbehzssal2Char"/>
    <w:unhideWhenUsed/>
    <w:rsid w:val="00C97441"/>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rsid w:val="00C97441"/>
    <w:rPr>
      <w:rFonts w:ascii="Times New Roman" w:eastAsia="Times New Roman" w:hAnsi="Times New Roman" w:cs="Times New Roman"/>
      <w:sz w:val="24"/>
      <w:szCs w:val="24"/>
      <w:lang w:eastAsia="hu-HU"/>
    </w:rPr>
  </w:style>
  <w:style w:type="character" w:styleId="Kiemels">
    <w:name w:val="Emphasis"/>
    <w:basedOn w:val="Bekezdsalapbettpusa"/>
    <w:uiPriority w:val="20"/>
    <w:qFormat/>
    <w:rsid w:val="00C97441"/>
    <w:rPr>
      <w:i/>
      <w:iCs/>
    </w:rPr>
  </w:style>
  <w:style w:type="paragraph" w:styleId="Szvegtrzs2">
    <w:name w:val="Body Text 2"/>
    <w:basedOn w:val="Norml"/>
    <w:link w:val="Szvegtrzs2Char"/>
    <w:unhideWhenUsed/>
    <w:rsid w:val="007A203A"/>
    <w:pPr>
      <w:suppressAutoHyphens/>
      <w:spacing w:after="120" w:line="480" w:lineRule="auto"/>
    </w:pPr>
    <w:rPr>
      <w:rFonts w:ascii="Times New Roman" w:eastAsia="Times New Roman" w:hAnsi="Times New Roman" w:cs="Times New Roman"/>
      <w:sz w:val="24"/>
      <w:szCs w:val="24"/>
      <w:lang w:eastAsia="ar-SA"/>
    </w:rPr>
  </w:style>
  <w:style w:type="character" w:customStyle="1" w:styleId="Szvegtrzs2Char">
    <w:name w:val="Szövegtörzs 2 Char"/>
    <w:basedOn w:val="Bekezdsalapbettpusa"/>
    <w:link w:val="Szvegtrzs2"/>
    <w:rsid w:val="007A203A"/>
    <w:rPr>
      <w:rFonts w:ascii="Times New Roman" w:eastAsia="Times New Roman" w:hAnsi="Times New Roman" w:cs="Times New Roman"/>
      <w:sz w:val="24"/>
      <w:szCs w:val="24"/>
      <w:lang w:eastAsia="ar-SA"/>
    </w:rPr>
  </w:style>
  <w:style w:type="numbering" w:customStyle="1" w:styleId="Nemlista4">
    <w:name w:val="Nem lista4"/>
    <w:next w:val="Nemlista"/>
    <w:uiPriority w:val="99"/>
    <w:semiHidden/>
    <w:unhideWhenUsed/>
    <w:rsid w:val="001B44AE"/>
  </w:style>
  <w:style w:type="numbering" w:customStyle="1" w:styleId="Nemlista5">
    <w:name w:val="Nem lista5"/>
    <w:next w:val="Nemlista"/>
    <w:uiPriority w:val="99"/>
    <w:semiHidden/>
    <w:unhideWhenUsed/>
    <w:rsid w:val="00CA0F74"/>
  </w:style>
  <w:style w:type="paragraph" w:styleId="NormlWeb">
    <w:name w:val="Normal (Web)"/>
    <w:basedOn w:val="Norml"/>
    <w:uiPriority w:val="99"/>
    <w:rsid w:val="001D64BE"/>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customStyle="1" w:styleId="Alaprtelmezett">
    <w:name w:val="Alapértelmezett"/>
    <w:rsid w:val="001D64BE"/>
    <w:pPr>
      <w:tabs>
        <w:tab w:val="left" w:pos="708"/>
      </w:tabs>
      <w:suppressAutoHyphens/>
      <w:spacing w:after="200" w:line="276" w:lineRule="auto"/>
    </w:pPr>
    <w:rPr>
      <w:rFonts w:ascii="Calibri" w:eastAsia="Microsoft YaHei" w:hAnsi="Calibri" w:cs="Times New Roman"/>
      <w:lang w:eastAsia="hu-HU"/>
    </w:rPr>
  </w:style>
  <w:style w:type="numbering" w:customStyle="1" w:styleId="Nemlista6">
    <w:name w:val="Nem lista6"/>
    <w:next w:val="Nemlista"/>
    <w:uiPriority w:val="99"/>
    <w:semiHidden/>
    <w:unhideWhenUsed/>
    <w:rsid w:val="000A08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4838">
      <w:bodyDiv w:val="1"/>
      <w:marLeft w:val="0"/>
      <w:marRight w:val="0"/>
      <w:marTop w:val="0"/>
      <w:marBottom w:val="0"/>
      <w:divBdr>
        <w:top w:val="none" w:sz="0" w:space="0" w:color="auto"/>
        <w:left w:val="none" w:sz="0" w:space="0" w:color="auto"/>
        <w:bottom w:val="none" w:sz="0" w:space="0" w:color="auto"/>
        <w:right w:val="none" w:sz="0" w:space="0" w:color="auto"/>
      </w:divBdr>
    </w:div>
    <w:div w:id="133987706">
      <w:bodyDiv w:val="1"/>
      <w:marLeft w:val="0"/>
      <w:marRight w:val="0"/>
      <w:marTop w:val="0"/>
      <w:marBottom w:val="0"/>
      <w:divBdr>
        <w:top w:val="none" w:sz="0" w:space="0" w:color="auto"/>
        <w:left w:val="none" w:sz="0" w:space="0" w:color="auto"/>
        <w:bottom w:val="none" w:sz="0" w:space="0" w:color="auto"/>
        <w:right w:val="none" w:sz="0" w:space="0" w:color="auto"/>
      </w:divBdr>
    </w:div>
    <w:div w:id="140194145">
      <w:bodyDiv w:val="1"/>
      <w:marLeft w:val="0"/>
      <w:marRight w:val="0"/>
      <w:marTop w:val="0"/>
      <w:marBottom w:val="0"/>
      <w:divBdr>
        <w:top w:val="none" w:sz="0" w:space="0" w:color="auto"/>
        <w:left w:val="none" w:sz="0" w:space="0" w:color="auto"/>
        <w:bottom w:val="none" w:sz="0" w:space="0" w:color="auto"/>
        <w:right w:val="none" w:sz="0" w:space="0" w:color="auto"/>
      </w:divBdr>
    </w:div>
    <w:div w:id="210070461">
      <w:bodyDiv w:val="1"/>
      <w:marLeft w:val="0"/>
      <w:marRight w:val="0"/>
      <w:marTop w:val="0"/>
      <w:marBottom w:val="0"/>
      <w:divBdr>
        <w:top w:val="none" w:sz="0" w:space="0" w:color="auto"/>
        <w:left w:val="none" w:sz="0" w:space="0" w:color="auto"/>
        <w:bottom w:val="none" w:sz="0" w:space="0" w:color="auto"/>
        <w:right w:val="none" w:sz="0" w:space="0" w:color="auto"/>
      </w:divBdr>
    </w:div>
    <w:div w:id="574247764">
      <w:bodyDiv w:val="1"/>
      <w:marLeft w:val="0"/>
      <w:marRight w:val="0"/>
      <w:marTop w:val="0"/>
      <w:marBottom w:val="0"/>
      <w:divBdr>
        <w:top w:val="none" w:sz="0" w:space="0" w:color="auto"/>
        <w:left w:val="none" w:sz="0" w:space="0" w:color="auto"/>
        <w:bottom w:val="none" w:sz="0" w:space="0" w:color="auto"/>
        <w:right w:val="none" w:sz="0" w:space="0" w:color="auto"/>
      </w:divBdr>
    </w:div>
    <w:div w:id="641276036">
      <w:bodyDiv w:val="1"/>
      <w:marLeft w:val="0"/>
      <w:marRight w:val="0"/>
      <w:marTop w:val="0"/>
      <w:marBottom w:val="0"/>
      <w:divBdr>
        <w:top w:val="none" w:sz="0" w:space="0" w:color="auto"/>
        <w:left w:val="none" w:sz="0" w:space="0" w:color="auto"/>
        <w:bottom w:val="none" w:sz="0" w:space="0" w:color="auto"/>
        <w:right w:val="none" w:sz="0" w:space="0" w:color="auto"/>
      </w:divBdr>
    </w:div>
    <w:div w:id="645476440">
      <w:bodyDiv w:val="1"/>
      <w:marLeft w:val="0"/>
      <w:marRight w:val="0"/>
      <w:marTop w:val="0"/>
      <w:marBottom w:val="0"/>
      <w:divBdr>
        <w:top w:val="none" w:sz="0" w:space="0" w:color="auto"/>
        <w:left w:val="none" w:sz="0" w:space="0" w:color="auto"/>
        <w:bottom w:val="none" w:sz="0" w:space="0" w:color="auto"/>
        <w:right w:val="none" w:sz="0" w:space="0" w:color="auto"/>
      </w:divBdr>
    </w:div>
    <w:div w:id="731543727">
      <w:bodyDiv w:val="1"/>
      <w:marLeft w:val="0"/>
      <w:marRight w:val="0"/>
      <w:marTop w:val="0"/>
      <w:marBottom w:val="0"/>
      <w:divBdr>
        <w:top w:val="none" w:sz="0" w:space="0" w:color="auto"/>
        <w:left w:val="none" w:sz="0" w:space="0" w:color="auto"/>
        <w:bottom w:val="none" w:sz="0" w:space="0" w:color="auto"/>
        <w:right w:val="none" w:sz="0" w:space="0" w:color="auto"/>
      </w:divBdr>
    </w:div>
    <w:div w:id="909735218">
      <w:bodyDiv w:val="1"/>
      <w:marLeft w:val="0"/>
      <w:marRight w:val="0"/>
      <w:marTop w:val="0"/>
      <w:marBottom w:val="0"/>
      <w:divBdr>
        <w:top w:val="none" w:sz="0" w:space="0" w:color="auto"/>
        <w:left w:val="none" w:sz="0" w:space="0" w:color="auto"/>
        <w:bottom w:val="none" w:sz="0" w:space="0" w:color="auto"/>
        <w:right w:val="none" w:sz="0" w:space="0" w:color="auto"/>
      </w:divBdr>
    </w:div>
    <w:div w:id="1054504744">
      <w:bodyDiv w:val="1"/>
      <w:marLeft w:val="0"/>
      <w:marRight w:val="0"/>
      <w:marTop w:val="0"/>
      <w:marBottom w:val="0"/>
      <w:divBdr>
        <w:top w:val="none" w:sz="0" w:space="0" w:color="auto"/>
        <w:left w:val="none" w:sz="0" w:space="0" w:color="auto"/>
        <w:bottom w:val="none" w:sz="0" w:space="0" w:color="auto"/>
        <w:right w:val="none" w:sz="0" w:space="0" w:color="auto"/>
      </w:divBdr>
    </w:div>
    <w:div w:id="1219393049">
      <w:bodyDiv w:val="1"/>
      <w:marLeft w:val="0"/>
      <w:marRight w:val="0"/>
      <w:marTop w:val="0"/>
      <w:marBottom w:val="0"/>
      <w:divBdr>
        <w:top w:val="none" w:sz="0" w:space="0" w:color="auto"/>
        <w:left w:val="none" w:sz="0" w:space="0" w:color="auto"/>
        <w:bottom w:val="none" w:sz="0" w:space="0" w:color="auto"/>
        <w:right w:val="none" w:sz="0" w:space="0" w:color="auto"/>
      </w:divBdr>
    </w:div>
    <w:div w:id="1221164218">
      <w:bodyDiv w:val="1"/>
      <w:marLeft w:val="0"/>
      <w:marRight w:val="0"/>
      <w:marTop w:val="0"/>
      <w:marBottom w:val="0"/>
      <w:divBdr>
        <w:top w:val="none" w:sz="0" w:space="0" w:color="auto"/>
        <w:left w:val="none" w:sz="0" w:space="0" w:color="auto"/>
        <w:bottom w:val="none" w:sz="0" w:space="0" w:color="auto"/>
        <w:right w:val="none" w:sz="0" w:space="0" w:color="auto"/>
      </w:divBdr>
    </w:div>
    <w:div w:id="1316227155">
      <w:bodyDiv w:val="1"/>
      <w:marLeft w:val="0"/>
      <w:marRight w:val="0"/>
      <w:marTop w:val="0"/>
      <w:marBottom w:val="0"/>
      <w:divBdr>
        <w:top w:val="none" w:sz="0" w:space="0" w:color="auto"/>
        <w:left w:val="none" w:sz="0" w:space="0" w:color="auto"/>
        <w:bottom w:val="none" w:sz="0" w:space="0" w:color="auto"/>
        <w:right w:val="none" w:sz="0" w:space="0" w:color="auto"/>
      </w:divBdr>
    </w:div>
    <w:div w:id="1384869378">
      <w:bodyDiv w:val="1"/>
      <w:marLeft w:val="0"/>
      <w:marRight w:val="0"/>
      <w:marTop w:val="0"/>
      <w:marBottom w:val="0"/>
      <w:divBdr>
        <w:top w:val="none" w:sz="0" w:space="0" w:color="auto"/>
        <w:left w:val="none" w:sz="0" w:space="0" w:color="auto"/>
        <w:bottom w:val="none" w:sz="0" w:space="0" w:color="auto"/>
        <w:right w:val="none" w:sz="0" w:space="0" w:color="auto"/>
      </w:divBdr>
    </w:div>
    <w:div w:id="1517041961">
      <w:bodyDiv w:val="1"/>
      <w:marLeft w:val="0"/>
      <w:marRight w:val="0"/>
      <w:marTop w:val="0"/>
      <w:marBottom w:val="0"/>
      <w:divBdr>
        <w:top w:val="none" w:sz="0" w:space="0" w:color="auto"/>
        <w:left w:val="none" w:sz="0" w:space="0" w:color="auto"/>
        <w:bottom w:val="none" w:sz="0" w:space="0" w:color="auto"/>
        <w:right w:val="none" w:sz="0" w:space="0" w:color="auto"/>
      </w:divBdr>
    </w:div>
    <w:div w:id="1529947270">
      <w:bodyDiv w:val="1"/>
      <w:marLeft w:val="0"/>
      <w:marRight w:val="0"/>
      <w:marTop w:val="0"/>
      <w:marBottom w:val="0"/>
      <w:divBdr>
        <w:top w:val="none" w:sz="0" w:space="0" w:color="auto"/>
        <w:left w:val="none" w:sz="0" w:space="0" w:color="auto"/>
        <w:bottom w:val="none" w:sz="0" w:space="0" w:color="auto"/>
        <w:right w:val="none" w:sz="0" w:space="0" w:color="auto"/>
      </w:divBdr>
    </w:div>
    <w:div w:id="1611429193">
      <w:bodyDiv w:val="1"/>
      <w:marLeft w:val="0"/>
      <w:marRight w:val="0"/>
      <w:marTop w:val="0"/>
      <w:marBottom w:val="0"/>
      <w:divBdr>
        <w:top w:val="none" w:sz="0" w:space="0" w:color="auto"/>
        <w:left w:val="none" w:sz="0" w:space="0" w:color="auto"/>
        <w:bottom w:val="none" w:sz="0" w:space="0" w:color="auto"/>
        <w:right w:val="none" w:sz="0" w:space="0" w:color="auto"/>
      </w:divBdr>
    </w:div>
    <w:div w:id="1694264909">
      <w:bodyDiv w:val="1"/>
      <w:marLeft w:val="0"/>
      <w:marRight w:val="0"/>
      <w:marTop w:val="0"/>
      <w:marBottom w:val="0"/>
      <w:divBdr>
        <w:top w:val="none" w:sz="0" w:space="0" w:color="auto"/>
        <w:left w:val="none" w:sz="0" w:space="0" w:color="auto"/>
        <w:bottom w:val="none" w:sz="0" w:space="0" w:color="auto"/>
        <w:right w:val="none" w:sz="0" w:space="0" w:color="auto"/>
      </w:divBdr>
    </w:div>
    <w:div w:id="1698580380">
      <w:bodyDiv w:val="1"/>
      <w:marLeft w:val="0"/>
      <w:marRight w:val="0"/>
      <w:marTop w:val="0"/>
      <w:marBottom w:val="0"/>
      <w:divBdr>
        <w:top w:val="none" w:sz="0" w:space="0" w:color="auto"/>
        <w:left w:val="none" w:sz="0" w:space="0" w:color="auto"/>
        <w:bottom w:val="none" w:sz="0" w:space="0" w:color="auto"/>
        <w:right w:val="none" w:sz="0" w:space="0" w:color="auto"/>
      </w:divBdr>
    </w:div>
    <w:div w:id="1743064857">
      <w:bodyDiv w:val="1"/>
      <w:marLeft w:val="0"/>
      <w:marRight w:val="0"/>
      <w:marTop w:val="0"/>
      <w:marBottom w:val="0"/>
      <w:divBdr>
        <w:top w:val="none" w:sz="0" w:space="0" w:color="auto"/>
        <w:left w:val="none" w:sz="0" w:space="0" w:color="auto"/>
        <w:bottom w:val="none" w:sz="0" w:space="0" w:color="auto"/>
        <w:right w:val="none" w:sz="0" w:space="0" w:color="auto"/>
      </w:divBdr>
    </w:div>
    <w:div w:id="1815172779">
      <w:bodyDiv w:val="1"/>
      <w:marLeft w:val="0"/>
      <w:marRight w:val="0"/>
      <w:marTop w:val="0"/>
      <w:marBottom w:val="0"/>
      <w:divBdr>
        <w:top w:val="none" w:sz="0" w:space="0" w:color="auto"/>
        <w:left w:val="none" w:sz="0" w:space="0" w:color="auto"/>
        <w:bottom w:val="none" w:sz="0" w:space="0" w:color="auto"/>
        <w:right w:val="none" w:sz="0" w:space="0" w:color="auto"/>
      </w:divBdr>
    </w:div>
    <w:div w:id="1954315043">
      <w:bodyDiv w:val="1"/>
      <w:marLeft w:val="0"/>
      <w:marRight w:val="0"/>
      <w:marTop w:val="0"/>
      <w:marBottom w:val="0"/>
      <w:divBdr>
        <w:top w:val="none" w:sz="0" w:space="0" w:color="auto"/>
        <w:left w:val="none" w:sz="0" w:space="0" w:color="auto"/>
        <w:bottom w:val="none" w:sz="0" w:space="0" w:color="auto"/>
        <w:right w:val="none" w:sz="0" w:space="0" w:color="auto"/>
      </w:divBdr>
    </w:div>
    <w:div w:id="2100909015">
      <w:bodyDiv w:val="1"/>
      <w:marLeft w:val="0"/>
      <w:marRight w:val="0"/>
      <w:marTop w:val="0"/>
      <w:marBottom w:val="0"/>
      <w:divBdr>
        <w:top w:val="none" w:sz="0" w:space="0" w:color="auto"/>
        <w:left w:val="none" w:sz="0" w:space="0" w:color="auto"/>
        <w:bottom w:val="none" w:sz="0" w:space="0" w:color="auto"/>
        <w:right w:val="none" w:sz="0" w:space="0" w:color="auto"/>
      </w:divBdr>
    </w:div>
    <w:div w:id="212083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CE2EAF-352D-48FD-8008-5DA891037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37</Pages>
  <Words>10699</Words>
  <Characters>73826</Characters>
  <Application>Microsoft Office Word</Application>
  <DocSecurity>0</DocSecurity>
  <Lines>615</Lines>
  <Paragraphs>168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84357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Haizler Mihály Istvánné</dc:creator>
  <cp:keywords/>
  <dc:description/>
  <cp:lastModifiedBy>Dr. Lohonyai Bernadett</cp:lastModifiedBy>
  <cp:revision>57</cp:revision>
  <cp:lastPrinted>2024-09-18T09:43:00Z</cp:lastPrinted>
  <dcterms:created xsi:type="dcterms:W3CDTF">2024-08-22T08:10:00Z</dcterms:created>
  <dcterms:modified xsi:type="dcterms:W3CDTF">2024-09-18T10:22:00Z</dcterms:modified>
</cp:coreProperties>
</file>