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50E2" w:rsidRPr="00A23703" w:rsidRDefault="00ED50E2" w:rsidP="00ED50E2">
      <w:pPr>
        <w:pStyle w:val="Cm"/>
        <w:ind w:right="3672"/>
        <w:jc w:val="left"/>
        <w:rPr>
          <w:rFonts w:ascii="Tahoma" w:hAnsi="Tahoma" w:cs="Tahoma" w:hint="default"/>
          <w:sz w:val="24"/>
          <w:szCs w:val="24"/>
        </w:rPr>
      </w:pPr>
    </w:p>
    <w:p w:rsidR="00ED50E2" w:rsidRPr="00A23703" w:rsidRDefault="00ED50E2" w:rsidP="00ED50E2">
      <w:pPr>
        <w:tabs>
          <w:tab w:val="left" w:pos="567"/>
        </w:tabs>
        <w:ind w:right="4932"/>
        <w:jc w:val="both"/>
        <w:rPr>
          <w:rFonts w:ascii="Tahoma" w:hAnsi="Tahoma" w:cs="Tahoma" w:hint="default"/>
          <w:b/>
          <w:sz w:val="24"/>
          <w:szCs w:val="24"/>
        </w:rPr>
      </w:pPr>
    </w:p>
    <w:p w:rsidR="00ED50E2" w:rsidRPr="00E33928" w:rsidRDefault="008D3395" w:rsidP="00ED50E2">
      <w:pPr>
        <w:rPr>
          <w:rFonts w:ascii="Tahoma" w:hAnsi="Tahoma" w:cs="Tahoma" w:hint="default"/>
          <w:sz w:val="24"/>
          <w:szCs w:val="24"/>
        </w:rPr>
      </w:pPr>
      <w:r w:rsidRPr="00664502">
        <w:rPr>
          <w:rFonts w:ascii="Tahoma" w:hAnsi="Tahoma" w:cs="Tahoma"/>
          <w:b/>
          <w:sz w:val="24"/>
          <w:szCs w:val="24"/>
        </w:rPr>
        <w:t>Szám:</w:t>
      </w:r>
      <w:r w:rsidR="0093351D">
        <w:rPr>
          <w:rFonts w:ascii="Tahoma" w:hAnsi="Tahoma" w:cs="Tahoma"/>
          <w:sz w:val="24"/>
          <w:szCs w:val="24"/>
        </w:rPr>
        <w:t xml:space="preserve"> </w:t>
      </w:r>
      <w:r w:rsidRPr="00514B5E">
        <w:rPr>
          <w:rFonts w:ascii="Tahoma" w:hAnsi="Tahoma" w:cs="Tahoma" w:hint="default"/>
          <w:sz w:val="24"/>
          <w:szCs w:val="24"/>
        </w:rPr>
        <w:t>ÖNK</w:t>
      </w:r>
      <w:r w:rsidR="003266E9">
        <w:rPr>
          <w:rFonts w:ascii="Tahoma" w:hAnsi="Tahoma" w:cs="Tahoma"/>
          <w:sz w:val="24"/>
          <w:szCs w:val="24"/>
        </w:rPr>
        <w:t>/</w:t>
      </w:r>
      <w:r w:rsidR="00FC4646">
        <w:rPr>
          <w:rFonts w:ascii="Tahoma" w:hAnsi="Tahoma" w:cs="Tahoma" w:hint="default"/>
          <w:sz w:val="24"/>
          <w:szCs w:val="24"/>
        </w:rPr>
        <w:t>1</w:t>
      </w:r>
      <w:r w:rsidR="00620D50">
        <w:rPr>
          <w:rFonts w:ascii="Tahoma" w:hAnsi="Tahoma" w:cs="Tahoma" w:hint="default"/>
          <w:sz w:val="24"/>
          <w:szCs w:val="24"/>
        </w:rPr>
        <w:t>-</w:t>
      </w:r>
      <w:r w:rsidR="0093351D">
        <w:rPr>
          <w:rFonts w:ascii="Tahoma" w:hAnsi="Tahoma" w:cs="Tahoma" w:hint="default"/>
          <w:sz w:val="24"/>
          <w:szCs w:val="24"/>
        </w:rPr>
        <w:t>9</w:t>
      </w:r>
      <w:r w:rsidR="006A3901">
        <w:rPr>
          <w:rFonts w:ascii="Tahoma" w:hAnsi="Tahoma" w:cs="Tahoma"/>
          <w:sz w:val="24"/>
          <w:szCs w:val="24"/>
        </w:rPr>
        <w:t>/202</w:t>
      </w:r>
      <w:r w:rsidR="00FC4646">
        <w:rPr>
          <w:rFonts w:ascii="Tahoma" w:hAnsi="Tahoma" w:cs="Tahoma" w:hint="default"/>
          <w:sz w:val="24"/>
          <w:szCs w:val="24"/>
        </w:rPr>
        <w:t>4</w:t>
      </w:r>
      <w:r w:rsidR="00ED50E2" w:rsidRPr="00E33928">
        <w:rPr>
          <w:rFonts w:ascii="Tahoma" w:hAnsi="Tahoma" w:cs="Tahoma"/>
          <w:sz w:val="24"/>
          <w:szCs w:val="24"/>
        </w:rPr>
        <w:t>.</w:t>
      </w:r>
    </w:p>
    <w:p w:rsidR="00ED50E2" w:rsidRDefault="00ED50E2" w:rsidP="00ED50E2">
      <w:pPr>
        <w:rPr>
          <w:rFonts w:ascii="Tahoma" w:hAnsi="Tahoma" w:cs="Tahoma" w:hint="default"/>
          <w:sz w:val="24"/>
          <w:szCs w:val="24"/>
        </w:rPr>
      </w:pPr>
    </w:p>
    <w:p w:rsidR="00866B29" w:rsidRDefault="00866B29" w:rsidP="00ED50E2">
      <w:pPr>
        <w:rPr>
          <w:rFonts w:ascii="Tahoma" w:hAnsi="Tahoma" w:cs="Tahoma" w:hint="default"/>
          <w:sz w:val="24"/>
          <w:szCs w:val="24"/>
        </w:rPr>
      </w:pPr>
    </w:p>
    <w:p w:rsidR="00ED50E2" w:rsidRPr="00A23703" w:rsidRDefault="00ED50E2" w:rsidP="00ED50E2">
      <w:pPr>
        <w:tabs>
          <w:tab w:val="left" w:pos="567"/>
        </w:tabs>
        <w:jc w:val="both"/>
        <w:rPr>
          <w:rFonts w:ascii="Tahoma" w:hAnsi="Tahoma" w:cs="Tahoma" w:hint="default"/>
          <w:sz w:val="24"/>
          <w:szCs w:val="24"/>
        </w:rPr>
      </w:pPr>
    </w:p>
    <w:p w:rsidR="00890A36" w:rsidRPr="00A23703" w:rsidRDefault="00ED50E2" w:rsidP="00890A36">
      <w:pPr>
        <w:tabs>
          <w:tab w:val="left" w:pos="567"/>
        </w:tabs>
        <w:jc w:val="center"/>
        <w:rPr>
          <w:rFonts w:ascii="Tahoma" w:hAnsi="Tahoma" w:cs="Tahoma" w:hint="default"/>
          <w:b/>
          <w:sz w:val="28"/>
          <w:szCs w:val="28"/>
        </w:rPr>
      </w:pPr>
      <w:r w:rsidRPr="00A23703">
        <w:rPr>
          <w:rFonts w:ascii="Tahoma" w:hAnsi="Tahoma" w:cs="Tahoma"/>
          <w:b/>
          <w:sz w:val="28"/>
          <w:szCs w:val="28"/>
        </w:rPr>
        <w:t>E L Ő T E R J E S Z T É S</w:t>
      </w:r>
    </w:p>
    <w:p w:rsidR="00ED50E2" w:rsidRPr="00A23703" w:rsidRDefault="00ED50E2" w:rsidP="00ED50E2">
      <w:pPr>
        <w:pStyle w:val="Cmsor5"/>
        <w:jc w:val="center"/>
        <w:rPr>
          <w:rFonts w:ascii="Tahoma" w:hAnsi="Tahoma" w:cs="Tahoma" w:hint="default"/>
          <w:b/>
          <w:szCs w:val="28"/>
          <w:u w:val="none"/>
        </w:rPr>
      </w:pPr>
      <w:r w:rsidRPr="00A23703">
        <w:rPr>
          <w:rFonts w:ascii="Tahoma" w:hAnsi="Tahoma" w:cs="Tahoma"/>
          <w:b/>
          <w:szCs w:val="28"/>
          <w:u w:val="none"/>
        </w:rPr>
        <w:t>Veszprém Megyei Jogú Város Önkormányzatának</w:t>
      </w:r>
    </w:p>
    <w:p w:rsidR="00ED50E2" w:rsidRPr="00A23703" w:rsidRDefault="00FC4646" w:rsidP="00ED50E2">
      <w:pPr>
        <w:tabs>
          <w:tab w:val="left" w:pos="567"/>
        </w:tabs>
        <w:jc w:val="center"/>
        <w:rPr>
          <w:rFonts w:ascii="Tahoma" w:hAnsi="Tahoma" w:cs="Tahoma" w:hint="default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t>2024</w:t>
      </w:r>
      <w:r w:rsidR="00ED50E2" w:rsidRPr="00A23703">
        <w:rPr>
          <w:rFonts w:ascii="Tahoma" w:hAnsi="Tahoma" w:cs="Tahoma"/>
          <w:b/>
          <w:sz w:val="28"/>
          <w:szCs w:val="28"/>
        </w:rPr>
        <w:t xml:space="preserve">. </w:t>
      </w:r>
      <w:r>
        <w:rPr>
          <w:rFonts w:ascii="Tahoma" w:hAnsi="Tahoma" w:cs="Tahoma" w:hint="default"/>
          <w:b/>
          <w:sz w:val="28"/>
          <w:szCs w:val="28"/>
        </w:rPr>
        <w:t>szeptember 26</w:t>
      </w:r>
      <w:r w:rsidR="00540E54">
        <w:rPr>
          <w:rFonts w:ascii="Tahoma" w:hAnsi="Tahoma" w:cs="Tahoma"/>
          <w:b/>
          <w:sz w:val="28"/>
          <w:szCs w:val="28"/>
        </w:rPr>
        <w:t>-</w:t>
      </w:r>
      <w:r w:rsidR="00ED50E2" w:rsidRPr="00A23703">
        <w:rPr>
          <w:rFonts w:ascii="Tahoma" w:hAnsi="Tahoma" w:cs="Tahoma"/>
          <w:b/>
          <w:sz w:val="28"/>
          <w:szCs w:val="28"/>
        </w:rPr>
        <w:t xml:space="preserve">i </w:t>
      </w:r>
    </w:p>
    <w:p w:rsidR="00ED50E2" w:rsidRPr="00A23703" w:rsidRDefault="00ED50E2" w:rsidP="00890A36">
      <w:pPr>
        <w:tabs>
          <w:tab w:val="left" w:pos="567"/>
        </w:tabs>
        <w:jc w:val="center"/>
        <w:rPr>
          <w:rFonts w:ascii="Tahoma" w:hAnsi="Tahoma" w:cs="Tahoma" w:hint="default"/>
          <w:b/>
          <w:sz w:val="28"/>
          <w:szCs w:val="28"/>
        </w:rPr>
      </w:pPr>
      <w:r w:rsidRPr="00A23703">
        <w:rPr>
          <w:rFonts w:ascii="Tahoma" w:hAnsi="Tahoma" w:cs="Tahoma"/>
          <w:b/>
          <w:sz w:val="28"/>
          <w:szCs w:val="28"/>
        </w:rPr>
        <w:t>Közgyűlésére</w:t>
      </w:r>
    </w:p>
    <w:p w:rsidR="00ED50E2" w:rsidRDefault="00ED50E2" w:rsidP="00ED50E2">
      <w:pPr>
        <w:ind w:left="709" w:right="-426" w:hanging="709"/>
        <w:rPr>
          <w:rFonts w:ascii="Tahoma" w:hAnsi="Tahoma" w:cs="Tahoma" w:hint="default"/>
          <w:sz w:val="24"/>
          <w:szCs w:val="24"/>
        </w:rPr>
      </w:pPr>
    </w:p>
    <w:p w:rsidR="00296DA4" w:rsidRDefault="00296DA4" w:rsidP="00ED50E2">
      <w:pPr>
        <w:ind w:left="709" w:right="-426" w:hanging="709"/>
        <w:rPr>
          <w:rFonts w:ascii="Tahoma" w:hAnsi="Tahoma" w:cs="Tahoma" w:hint="default"/>
          <w:sz w:val="24"/>
          <w:szCs w:val="24"/>
        </w:rPr>
      </w:pPr>
    </w:p>
    <w:p w:rsidR="00296DA4" w:rsidRPr="00A23703" w:rsidRDefault="00296DA4" w:rsidP="00ED50E2">
      <w:pPr>
        <w:ind w:left="709" w:right="-426" w:hanging="709"/>
        <w:rPr>
          <w:rFonts w:ascii="Tahoma" w:hAnsi="Tahoma" w:cs="Tahoma" w:hint="default"/>
          <w:sz w:val="24"/>
          <w:szCs w:val="24"/>
        </w:rPr>
      </w:pPr>
    </w:p>
    <w:p w:rsidR="0068243F" w:rsidRPr="00BF033B" w:rsidRDefault="00625018" w:rsidP="00BC509B">
      <w:pPr>
        <w:tabs>
          <w:tab w:val="left" w:pos="1418"/>
        </w:tabs>
        <w:ind w:left="1418" w:hanging="1418"/>
        <w:jc w:val="both"/>
        <w:rPr>
          <w:rFonts w:ascii="Tahoma" w:hAnsi="Tahoma" w:cs="Tahoma" w:hint="default"/>
          <w:sz w:val="24"/>
          <w:szCs w:val="24"/>
        </w:rPr>
      </w:pPr>
      <w:r w:rsidRPr="00BF033B">
        <w:rPr>
          <w:rFonts w:ascii="Tahoma" w:hAnsi="Tahoma" w:cs="Tahoma"/>
          <w:b/>
          <w:sz w:val="24"/>
          <w:szCs w:val="24"/>
        </w:rPr>
        <w:t>Tárgy:</w:t>
      </w:r>
      <w:r w:rsidR="0093351D">
        <w:rPr>
          <w:rFonts w:ascii="Tahoma" w:hAnsi="Tahoma" w:cs="Tahoma" w:hint="default"/>
          <w:b/>
          <w:sz w:val="24"/>
          <w:szCs w:val="24"/>
        </w:rPr>
        <w:t xml:space="preserve"> </w:t>
      </w:r>
      <w:r w:rsidR="00297705" w:rsidRPr="00BF033B">
        <w:rPr>
          <w:rFonts w:ascii="Tahoma" w:hAnsi="Tahoma" w:cs="Tahoma" w:hint="default"/>
          <w:sz w:val="24"/>
          <w:szCs w:val="24"/>
        </w:rPr>
        <w:t>Döntés Veszprém város egyes</w:t>
      </w:r>
      <w:r w:rsidR="00297705" w:rsidRPr="00BF033B">
        <w:rPr>
          <w:rFonts w:ascii="Tahoma" w:hAnsi="Tahoma" w:cs="Tahoma" w:hint="default"/>
          <w:b/>
          <w:sz w:val="24"/>
          <w:szCs w:val="24"/>
        </w:rPr>
        <w:t xml:space="preserve"> </w:t>
      </w:r>
      <w:r w:rsidR="00297705" w:rsidRPr="00BF033B">
        <w:rPr>
          <w:rFonts w:ascii="Tahoma" w:hAnsi="Tahoma" w:cs="Tahoma" w:hint="default"/>
          <w:sz w:val="24"/>
          <w:szCs w:val="24"/>
        </w:rPr>
        <w:t>közterület</w:t>
      </w:r>
      <w:r w:rsidR="00297705">
        <w:rPr>
          <w:rFonts w:ascii="Tahoma" w:hAnsi="Tahoma" w:cs="Tahoma" w:hint="default"/>
          <w:sz w:val="24"/>
          <w:szCs w:val="24"/>
        </w:rPr>
        <w:t>einek elnevezéséről</w:t>
      </w:r>
    </w:p>
    <w:p w:rsidR="00ED50E2" w:rsidRPr="0093351D" w:rsidRDefault="0068243F" w:rsidP="0093351D">
      <w:pPr>
        <w:tabs>
          <w:tab w:val="left" w:pos="1418"/>
        </w:tabs>
        <w:ind w:left="1418" w:hanging="1418"/>
        <w:jc w:val="both"/>
        <w:rPr>
          <w:rFonts w:ascii="Tahoma" w:hAnsi="Tahoma" w:cs="Tahoma" w:hint="default"/>
          <w:bCs/>
          <w:sz w:val="24"/>
          <w:szCs w:val="24"/>
        </w:rPr>
      </w:pPr>
      <w:r>
        <w:rPr>
          <w:rFonts w:ascii="Tahoma" w:hAnsi="Tahoma" w:cs="Tahoma" w:hint="default"/>
          <w:b/>
          <w:sz w:val="24"/>
          <w:szCs w:val="24"/>
        </w:rPr>
        <w:tab/>
      </w:r>
    </w:p>
    <w:p w:rsidR="00ED50E2" w:rsidRPr="00A23703" w:rsidRDefault="00ED50E2" w:rsidP="00ED50E2">
      <w:pPr>
        <w:pStyle w:val="Cmsor4"/>
        <w:jc w:val="left"/>
        <w:rPr>
          <w:rFonts w:ascii="Tahoma" w:hAnsi="Tahoma" w:cs="Tahoma" w:hint="default"/>
          <w:sz w:val="24"/>
          <w:szCs w:val="24"/>
        </w:rPr>
      </w:pPr>
      <w:r w:rsidRPr="00A23703">
        <w:rPr>
          <w:rFonts w:ascii="Tahoma" w:hAnsi="Tahoma" w:cs="Tahoma"/>
          <w:b/>
          <w:i w:val="0"/>
          <w:sz w:val="24"/>
          <w:szCs w:val="24"/>
        </w:rPr>
        <w:t xml:space="preserve">Előterjesztő: </w:t>
      </w:r>
      <w:r w:rsidRPr="00A23703">
        <w:rPr>
          <w:rFonts w:ascii="Tahoma" w:hAnsi="Tahoma" w:cs="Tahoma"/>
          <w:i w:val="0"/>
          <w:sz w:val="24"/>
          <w:szCs w:val="24"/>
        </w:rPr>
        <w:t>Porga Gyula polgármester</w:t>
      </w:r>
    </w:p>
    <w:p w:rsidR="00866B29" w:rsidRDefault="00866B29" w:rsidP="0093351D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0A0094" w:rsidRDefault="00ED50E2" w:rsidP="009F772B">
      <w:pPr>
        <w:ind w:left="4962" w:hanging="4962"/>
        <w:rPr>
          <w:rFonts w:ascii="Tahoma" w:hAnsi="Tahoma" w:cs="Tahoma" w:hint="default"/>
          <w:sz w:val="24"/>
          <w:szCs w:val="24"/>
        </w:rPr>
      </w:pPr>
      <w:r w:rsidRPr="002B5382">
        <w:rPr>
          <w:rFonts w:ascii="Tahoma" w:hAnsi="Tahoma" w:cs="Tahoma" w:hint="default"/>
          <w:b/>
          <w:sz w:val="24"/>
          <w:szCs w:val="24"/>
        </w:rPr>
        <w:t>Az előkészítésért felelős köztisztviselő:</w:t>
      </w:r>
      <w:r w:rsidR="008D3395" w:rsidRPr="002B5382">
        <w:rPr>
          <w:rFonts w:ascii="Tahoma" w:hAnsi="Tahoma" w:cs="Tahoma" w:hint="default"/>
          <w:sz w:val="24"/>
          <w:szCs w:val="24"/>
        </w:rPr>
        <w:tab/>
      </w:r>
      <w:r w:rsidR="000A0094">
        <w:rPr>
          <w:rFonts w:ascii="Tahoma" w:hAnsi="Tahoma" w:cs="Tahoma" w:hint="default"/>
          <w:sz w:val="24"/>
          <w:szCs w:val="24"/>
        </w:rPr>
        <w:t>Kovács Zoltán irodavezető</w:t>
      </w:r>
    </w:p>
    <w:p w:rsidR="00ED50E2" w:rsidRPr="000A0094" w:rsidRDefault="003266E9" w:rsidP="000A0094">
      <w:pPr>
        <w:ind w:left="4962" w:hanging="6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Leimeiszterné Takács Mariann</w:t>
      </w:r>
      <w:r w:rsidR="00333160" w:rsidRPr="002B5382">
        <w:rPr>
          <w:rFonts w:ascii="Tahoma" w:hAnsi="Tahoma" w:cs="Tahoma" w:hint="default"/>
          <w:sz w:val="24"/>
          <w:szCs w:val="24"/>
        </w:rPr>
        <w:t xml:space="preserve"> </w:t>
      </w:r>
      <w:r>
        <w:rPr>
          <w:rFonts w:ascii="Tahoma" w:hAnsi="Tahoma" w:cs="Tahoma" w:hint="default"/>
          <w:sz w:val="24"/>
          <w:szCs w:val="24"/>
        </w:rPr>
        <w:t>csoportvezető</w:t>
      </w:r>
      <w:r w:rsidR="00664502">
        <w:rPr>
          <w:rFonts w:ascii="Tahoma" w:hAnsi="Tahoma" w:cs="Tahoma" w:hint="default"/>
          <w:sz w:val="24"/>
          <w:szCs w:val="24"/>
        </w:rPr>
        <w:t>,</w:t>
      </w:r>
      <w:r w:rsidR="000A0094">
        <w:rPr>
          <w:rFonts w:ascii="Tahoma" w:hAnsi="Tahoma" w:cs="Tahoma" w:hint="default"/>
          <w:sz w:val="24"/>
          <w:szCs w:val="24"/>
        </w:rPr>
        <w:t xml:space="preserve"> </w:t>
      </w:r>
      <w:r w:rsidR="00495264">
        <w:rPr>
          <w:rFonts w:ascii="Tahoma" w:hAnsi="Tahoma" w:cs="Tahoma" w:hint="default"/>
          <w:sz w:val="24"/>
          <w:szCs w:val="24"/>
        </w:rPr>
        <w:t xml:space="preserve">az </w:t>
      </w:r>
      <w:r w:rsidR="00333160" w:rsidRPr="002B5382">
        <w:rPr>
          <w:rFonts w:ascii="Tahoma" w:hAnsi="Tahoma" w:cs="Tahoma" w:hint="default"/>
          <w:sz w:val="24"/>
          <w:szCs w:val="24"/>
        </w:rPr>
        <w:t>Utcanévi Munkacsoport titkára</w:t>
      </w:r>
    </w:p>
    <w:p w:rsidR="007464CB" w:rsidRPr="002B5382" w:rsidRDefault="007464CB" w:rsidP="007464CB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333160" w:rsidRPr="002B5382" w:rsidRDefault="00ED50E2" w:rsidP="00BF7898">
      <w:pPr>
        <w:tabs>
          <w:tab w:val="left" w:pos="3969"/>
        </w:tabs>
        <w:jc w:val="both"/>
        <w:rPr>
          <w:rFonts w:ascii="Tahoma" w:hAnsi="Tahoma" w:cs="Tahoma" w:hint="default"/>
          <w:sz w:val="24"/>
          <w:szCs w:val="24"/>
        </w:rPr>
      </w:pPr>
      <w:r w:rsidRPr="002B5382">
        <w:rPr>
          <w:rFonts w:ascii="Tahoma" w:hAnsi="Tahoma" w:cs="Tahoma" w:hint="default"/>
          <w:b/>
          <w:sz w:val="24"/>
          <w:szCs w:val="24"/>
        </w:rPr>
        <w:t>Az előterjesztést megtárgyalta</w:t>
      </w:r>
      <w:r w:rsidR="008D3395" w:rsidRPr="002B5382">
        <w:rPr>
          <w:rFonts w:ascii="Tahoma" w:hAnsi="Tahoma" w:cs="Tahoma" w:hint="default"/>
          <w:b/>
          <w:sz w:val="24"/>
          <w:szCs w:val="24"/>
        </w:rPr>
        <w:t>:</w:t>
      </w:r>
      <w:r w:rsidR="008D3395" w:rsidRPr="002B5382">
        <w:rPr>
          <w:rFonts w:ascii="Tahoma" w:hAnsi="Tahoma" w:cs="Tahoma" w:hint="default"/>
          <w:b/>
          <w:sz w:val="24"/>
          <w:szCs w:val="24"/>
        </w:rPr>
        <w:tab/>
      </w:r>
      <w:r w:rsidR="00333160" w:rsidRPr="002B5382">
        <w:rPr>
          <w:rFonts w:ascii="Tahoma" w:hAnsi="Tahoma" w:cs="Tahoma" w:hint="default"/>
          <w:sz w:val="24"/>
          <w:szCs w:val="24"/>
        </w:rPr>
        <w:t>V</w:t>
      </w:r>
      <w:r w:rsidR="00BF7898">
        <w:rPr>
          <w:rFonts w:ascii="Tahoma" w:hAnsi="Tahoma" w:cs="Tahoma" w:hint="default"/>
          <w:sz w:val="24"/>
          <w:szCs w:val="24"/>
        </w:rPr>
        <w:t xml:space="preserve">eszprém </w:t>
      </w:r>
      <w:r w:rsidR="00333160" w:rsidRPr="002B5382">
        <w:rPr>
          <w:rFonts w:ascii="Tahoma" w:hAnsi="Tahoma" w:cs="Tahoma" w:hint="default"/>
          <w:sz w:val="24"/>
          <w:szCs w:val="24"/>
        </w:rPr>
        <w:t>MJV Önkormányzata Közgyűlésének</w:t>
      </w:r>
      <w:r w:rsidR="00664502">
        <w:rPr>
          <w:rFonts w:ascii="Tahoma" w:hAnsi="Tahoma" w:cs="Tahoma" w:hint="default"/>
          <w:sz w:val="24"/>
          <w:szCs w:val="24"/>
        </w:rPr>
        <w:t>:</w:t>
      </w:r>
    </w:p>
    <w:p w:rsidR="00FD06A8" w:rsidRPr="002B5382" w:rsidRDefault="00333160" w:rsidP="00BF7898">
      <w:pPr>
        <w:tabs>
          <w:tab w:val="left" w:pos="3969"/>
        </w:tabs>
        <w:rPr>
          <w:rFonts w:ascii="Tahoma" w:hAnsi="Tahoma" w:cs="Tahoma" w:hint="default"/>
          <w:sz w:val="24"/>
          <w:szCs w:val="24"/>
        </w:rPr>
      </w:pPr>
      <w:r w:rsidRPr="002B5382">
        <w:rPr>
          <w:rFonts w:ascii="Tahoma" w:hAnsi="Tahoma" w:cs="Tahoma" w:hint="default"/>
          <w:sz w:val="24"/>
          <w:szCs w:val="24"/>
        </w:rPr>
        <w:tab/>
        <w:t>Városstratégiai és Városmarketing Bizottsága</w:t>
      </w:r>
    </w:p>
    <w:p w:rsidR="00E33928" w:rsidRPr="002B5382" w:rsidRDefault="008D3395" w:rsidP="00BF7898">
      <w:pPr>
        <w:tabs>
          <w:tab w:val="left" w:pos="3969"/>
        </w:tabs>
        <w:rPr>
          <w:rFonts w:ascii="Tahoma" w:hAnsi="Tahoma" w:cs="Tahoma" w:hint="default"/>
          <w:sz w:val="24"/>
          <w:szCs w:val="24"/>
        </w:rPr>
      </w:pPr>
      <w:r w:rsidRPr="002B5382">
        <w:rPr>
          <w:rFonts w:ascii="Tahoma" w:hAnsi="Tahoma" w:cs="Tahoma" w:hint="default"/>
          <w:sz w:val="24"/>
          <w:szCs w:val="24"/>
        </w:rPr>
        <w:tab/>
      </w:r>
      <w:r w:rsidR="00E33928" w:rsidRPr="002B5382">
        <w:rPr>
          <w:rFonts w:ascii="Tahoma" w:hAnsi="Tahoma" w:cs="Tahoma"/>
          <w:sz w:val="24"/>
          <w:szCs w:val="24"/>
        </w:rPr>
        <w:t>Közjóléti Bizottsága</w:t>
      </w:r>
    </w:p>
    <w:p w:rsidR="00965E7B" w:rsidRPr="002B5382" w:rsidRDefault="00ED50E2" w:rsidP="00495264">
      <w:pPr>
        <w:tabs>
          <w:tab w:val="left" w:pos="3969"/>
        </w:tabs>
        <w:rPr>
          <w:rFonts w:ascii="Tahoma" w:hAnsi="Tahoma" w:cs="Tahoma" w:hint="default"/>
          <w:sz w:val="24"/>
          <w:szCs w:val="24"/>
        </w:rPr>
      </w:pPr>
      <w:r w:rsidRPr="002B5382">
        <w:rPr>
          <w:rFonts w:ascii="Tahoma" w:hAnsi="Tahoma" w:cs="Tahoma" w:hint="default"/>
          <w:sz w:val="24"/>
          <w:szCs w:val="24"/>
        </w:rPr>
        <w:tab/>
        <w:t>Ügyrendi és Igazgatási Bizottság</w:t>
      </w:r>
      <w:r w:rsidR="00890A36" w:rsidRPr="002B5382">
        <w:rPr>
          <w:rFonts w:ascii="Tahoma" w:hAnsi="Tahoma" w:cs="Tahoma" w:hint="default"/>
          <w:sz w:val="24"/>
          <w:szCs w:val="24"/>
        </w:rPr>
        <w:t>a</w:t>
      </w:r>
      <w:r w:rsidR="00333160" w:rsidRPr="002B5382">
        <w:rPr>
          <w:rFonts w:ascii="Tahoma" w:hAnsi="Tahoma" w:cs="Tahoma" w:hint="default"/>
          <w:sz w:val="24"/>
          <w:szCs w:val="24"/>
        </w:rPr>
        <w:t xml:space="preserve"> </w:t>
      </w:r>
    </w:p>
    <w:p w:rsidR="00965E7B" w:rsidRDefault="00965E7B" w:rsidP="00794688">
      <w:pPr>
        <w:jc w:val="center"/>
        <w:rPr>
          <w:rFonts w:ascii="Tahoma" w:hAnsi="Tahoma" w:cs="Tahoma" w:hint="default"/>
          <w:sz w:val="24"/>
          <w:szCs w:val="24"/>
        </w:rPr>
      </w:pPr>
    </w:p>
    <w:p w:rsidR="007464CB" w:rsidRPr="007464CB" w:rsidRDefault="007464CB" w:rsidP="007464CB">
      <w:pPr>
        <w:jc w:val="center"/>
        <w:rPr>
          <w:rFonts w:ascii="Tahoma" w:hAnsi="Tahoma" w:cs="Tahoma" w:hint="default"/>
          <w:sz w:val="24"/>
          <w:szCs w:val="24"/>
        </w:rPr>
      </w:pPr>
    </w:p>
    <w:p w:rsidR="00495264" w:rsidRDefault="00495264" w:rsidP="00ED50E2">
      <w:pPr>
        <w:jc w:val="both"/>
        <w:rPr>
          <w:rFonts w:ascii="Tahoma" w:hAnsi="Tahoma" w:cs="Tahoma" w:hint="default"/>
          <w:sz w:val="24"/>
          <w:szCs w:val="24"/>
        </w:rPr>
      </w:pPr>
    </w:p>
    <w:p w:rsidR="00ED50E2" w:rsidRDefault="00ED50E2" w:rsidP="00ED50E2">
      <w:pPr>
        <w:jc w:val="both"/>
        <w:rPr>
          <w:rFonts w:ascii="Tahoma" w:hAnsi="Tahoma" w:cs="Tahoma" w:hint="default"/>
          <w:sz w:val="24"/>
          <w:szCs w:val="24"/>
        </w:rPr>
      </w:pPr>
      <w:r w:rsidRPr="00A23703">
        <w:rPr>
          <w:rFonts w:ascii="Tahoma" w:hAnsi="Tahoma" w:cs="Tahoma"/>
          <w:sz w:val="24"/>
          <w:szCs w:val="24"/>
        </w:rPr>
        <w:t>A döntés</w:t>
      </w:r>
      <w:r w:rsidR="0022658F">
        <w:rPr>
          <w:rFonts w:ascii="Tahoma" w:hAnsi="Tahoma" w:cs="Tahoma" w:hint="default"/>
          <w:sz w:val="24"/>
          <w:szCs w:val="24"/>
        </w:rPr>
        <w:t>ek</w:t>
      </w:r>
      <w:r w:rsidRPr="00A23703">
        <w:rPr>
          <w:rFonts w:ascii="Tahoma" w:hAnsi="Tahoma" w:cs="Tahoma"/>
          <w:sz w:val="24"/>
          <w:szCs w:val="24"/>
        </w:rPr>
        <w:t xml:space="preserve"> meghozatala </w:t>
      </w:r>
      <w:r w:rsidRPr="00A23703">
        <w:rPr>
          <w:rFonts w:ascii="Tahoma" w:hAnsi="Tahoma" w:cs="Tahoma"/>
          <w:b/>
          <w:sz w:val="24"/>
          <w:szCs w:val="24"/>
        </w:rPr>
        <w:t xml:space="preserve">egyszerű </w:t>
      </w:r>
      <w:r w:rsidRPr="00A23703">
        <w:rPr>
          <w:rFonts w:ascii="Tahoma" w:hAnsi="Tahoma" w:cs="Tahoma"/>
          <w:sz w:val="24"/>
          <w:szCs w:val="24"/>
        </w:rPr>
        <w:t>többséget igényel.</w:t>
      </w:r>
    </w:p>
    <w:p w:rsidR="00ED50E2" w:rsidRDefault="00ED50E2" w:rsidP="00ED50E2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7464CB" w:rsidRDefault="007464CB" w:rsidP="007464CB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7464CB" w:rsidRDefault="007464CB" w:rsidP="007464CB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7464CB" w:rsidRPr="007464CB" w:rsidRDefault="007464CB" w:rsidP="007464CB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BF7898" w:rsidRDefault="00BF7898" w:rsidP="00BF7898">
      <w:pPr>
        <w:rPr>
          <w:rFonts w:hint="default"/>
        </w:rPr>
      </w:pPr>
    </w:p>
    <w:p w:rsidR="00BF7898" w:rsidRDefault="00BF7898" w:rsidP="00BF7898">
      <w:pPr>
        <w:rPr>
          <w:rFonts w:hint="default"/>
        </w:rPr>
      </w:pPr>
    </w:p>
    <w:p w:rsidR="00750527" w:rsidRDefault="00750527" w:rsidP="00750527">
      <w:pPr>
        <w:rPr>
          <w:rFonts w:hint="default"/>
        </w:rPr>
      </w:pPr>
    </w:p>
    <w:p w:rsidR="00750527" w:rsidRDefault="00750527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93351D" w:rsidRDefault="0093351D" w:rsidP="00750527">
      <w:pPr>
        <w:rPr>
          <w:rFonts w:hint="default"/>
        </w:rPr>
      </w:pPr>
    </w:p>
    <w:p w:rsidR="00750527" w:rsidRPr="00750527" w:rsidRDefault="00750527" w:rsidP="00750527">
      <w:pPr>
        <w:rPr>
          <w:rFonts w:hint="default"/>
        </w:rPr>
      </w:pPr>
    </w:p>
    <w:p w:rsidR="00866B29" w:rsidRDefault="00ED50E2" w:rsidP="00866B29">
      <w:pPr>
        <w:jc w:val="both"/>
        <w:rPr>
          <w:rFonts w:ascii="Tahoma" w:hAnsi="Tahoma" w:cs="Tahoma" w:hint="default"/>
          <w:b/>
          <w:sz w:val="24"/>
          <w:szCs w:val="24"/>
        </w:rPr>
      </w:pPr>
      <w:r w:rsidRPr="00A23703">
        <w:rPr>
          <w:rFonts w:ascii="Tahoma" w:hAnsi="Tahoma" w:cs="Tahoma"/>
          <w:b/>
          <w:sz w:val="24"/>
          <w:szCs w:val="24"/>
        </w:rPr>
        <w:t>Az előterjesztés törvényességi felülvizsgálatát végezte:</w:t>
      </w:r>
    </w:p>
    <w:p w:rsidR="0093351D" w:rsidRDefault="0093351D" w:rsidP="00866B29">
      <w:pPr>
        <w:jc w:val="both"/>
        <w:rPr>
          <w:rFonts w:ascii="Tahoma" w:hAnsi="Tahoma" w:cs="Tahoma" w:hint="default"/>
          <w:b/>
          <w:sz w:val="24"/>
          <w:szCs w:val="24"/>
        </w:rPr>
      </w:pPr>
    </w:p>
    <w:tbl>
      <w:tblPr>
        <w:tblW w:w="9748" w:type="dxa"/>
        <w:tblLook w:val="04A0" w:firstRow="1" w:lastRow="0" w:firstColumn="1" w:lastColumn="0" w:noHBand="0" w:noVBand="1"/>
      </w:tblPr>
      <w:tblGrid>
        <w:gridCol w:w="6062"/>
        <w:gridCol w:w="3686"/>
      </w:tblGrid>
      <w:tr w:rsidR="00866B29" w:rsidRPr="00FE29E6" w:rsidTr="00FE29E6">
        <w:tc>
          <w:tcPr>
            <w:tcW w:w="6062" w:type="dxa"/>
            <w:shd w:val="clear" w:color="auto" w:fill="auto"/>
          </w:tcPr>
          <w:p w:rsidR="00866B29" w:rsidRPr="00FE29E6" w:rsidRDefault="00866B29" w:rsidP="00FE29E6">
            <w:pPr>
              <w:jc w:val="both"/>
              <w:rPr>
                <w:rFonts w:ascii="Tahoma" w:hAnsi="Tahoma" w:cs="Tahoma" w:hint="default"/>
                <w:b/>
                <w:sz w:val="24"/>
                <w:szCs w:val="24"/>
              </w:rPr>
            </w:pPr>
          </w:p>
        </w:tc>
        <w:tc>
          <w:tcPr>
            <w:tcW w:w="3686" w:type="dxa"/>
            <w:shd w:val="clear" w:color="auto" w:fill="auto"/>
          </w:tcPr>
          <w:p w:rsidR="00866B29" w:rsidRPr="00FE29E6" w:rsidRDefault="003266E9" w:rsidP="00FE29E6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/>
                <w:sz w:val="24"/>
                <w:szCs w:val="24"/>
              </w:rPr>
              <w:t xml:space="preserve">dr. </w:t>
            </w:r>
            <w:r>
              <w:rPr>
                <w:rFonts w:ascii="Tahoma" w:hAnsi="Tahoma" w:cs="Tahoma" w:hint="default"/>
                <w:sz w:val="24"/>
                <w:szCs w:val="24"/>
              </w:rPr>
              <w:t>Lohonyai Bernadett</w:t>
            </w:r>
            <w:r w:rsidR="00866B29" w:rsidRPr="00FE29E6">
              <w:rPr>
                <w:rFonts w:ascii="Tahoma" w:hAnsi="Tahoma" w:cs="Tahoma"/>
                <w:sz w:val="24"/>
                <w:szCs w:val="24"/>
              </w:rPr>
              <w:t xml:space="preserve"> </w:t>
            </w:r>
          </w:p>
          <w:p w:rsidR="00866B29" w:rsidRPr="00FE29E6" w:rsidRDefault="0093351D" w:rsidP="00FE29E6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 xml:space="preserve">aljegyző, </w:t>
            </w:r>
            <w:r w:rsidR="000A0094">
              <w:rPr>
                <w:rFonts w:ascii="Tahoma" w:hAnsi="Tahoma" w:cs="Tahoma"/>
                <w:sz w:val="24"/>
                <w:szCs w:val="24"/>
              </w:rPr>
              <w:t>iroda</w:t>
            </w:r>
            <w:r w:rsidR="00866B29" w:rsidRPr="00FE29E6">
              <w:rPr>
                <w:rFonts w:ascii="Tahoma" w:hAnsi="Tahoma" w:cs="Tahoma"/>
                <w:sz w:val="24"/>
                <w:szCs w:val="24"/>
              </w:rPr>
              <w:t>vezető</w:t>
            </w:r>
          </w:p>
        </w:tc>
      </w:tr>
    </w:tbl>
    <w:p w:rsidR="00252EF5" w:rsidRPr="0088735E" w:rsidRDefault="00252EF5" w:rsidP="002A4078">
      <w:pPr>
        <w:ind w:left="567" w:hanging="567"/>
        <w:jc w:val="both"/>
        <w:rPr>
          <w:rFonts w:ascii="Tahoma" w:hAnsi="Tahoma" w:cs="Tahoma" w:hint="default"/>
          <w:b/>
          <w:sz w:val="24"/>
          <w:szCs w:val="24"/>
        </w:rPr>
      </w:pPr>
      <w:r w:rsidRPr="0088735E">
        <w:rPr>
          <w:rFonts w:ascii="Tahoma" w:hAnsi="Tahoma" w:cs="Tahoma" w:hint="default"/>
          <w:b/>
          <w:sz w:val="24"/>
          <w:szCs w:val="24"/>
        </w:rPr>
        <w:lastRenderedPageBreak/>
        <w:t>Tisztelt Közgyűlés!</w:t>
      </w:r>
    </w:p>
    <w:p w:rsidR="0052556D" w:rsidRPr="0088735E" w:rsidRDefault="0052556D" w:rsidP="0052556D">
      <w:pPr>
        <w:rPr>
          <w:rFonts w:ascii="Tahoma" w:hAnsi="Tahoma" w:cs="Tahoma" w:hint="default"/>
          <w:sz w:val="24"/>
          <w:szCs w:val="24"/>
        </w:rPr>
      </w:pP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Magyarország helyi önkormányzatairól szóló</w:t>
      </w:r>
      <w:r w:rsidR="00BF7898" w:rsidRPr="0088735E">
        <w:rPr>
          <w:rFonts w:ascii="Tahoma" w:hAnsi="Tahoma" w:cs="Tahoma" w:hint="default"/>
          <w:sz w:val="24"/>
          <w:szCs w:val="24"/>
        </w:rPr>
        <w:t xml:space="preserve"> 2011. évi CLXXXIX. törvény </w:t>
      </w:r>
      <w:r w:rsidR="00091D56" w:rsidRPr="0088735E">
        <w:rPr>
          <w:rFonts w:ascii="Tahoma" w:hAnsi="Tahoma" w:cs="Tahoma" w:hint="default"/>
          <w:sz w:val="24"/>
          <w:szCs w:val="24"/>
        </w:rPr>
        <w:t xml:space="preserve">(a továbbiakban: </w:t>
      </w:r>
      <w:proofErr w:type="spellStart"/>
      <w:r w:rsidR="00091D56" w:rsidRPr="0088735E">
        <w:rPr>
          <w:rFonts w:ascii="Tahoma" w:hAnsi="Tahoma" w:cs="Tahoma" w:hint="default"/>
          <w:sz w:val="24"/>
          <w:szCs w:val="24"/>
        </w:rPr>
        <w:t>Mötv</w:t>
      </w:r>
      <w:proofErr w:type="spellEnd"/>
      <w:r w:rsidR="00091D56" w:rsidRPr="0088735E">
        <w:rPr>
          <w:rFonts w:ascii="Tahoma" w:hAnsi="Tahoma" w:cs="Tahoma" w:hint="default"/>
          <w:sz w:val="24"/>
          <w:szCs w:val="24"/>
        </w:rPr>
        <w:t xml:space="preserve">.) </w:t>
      </w:r>
      <w:r w:rsidR="00BF7898" w:rsidRPr="0088735E">
        <w:rPr>
          <w:rFonts w:ascii="Tahoma" w:hAnsi="Tahoma" w:cs="Tahoma" w:hint="default"/>
          <w:sz w:val="24"/>
          <w:szCs w:val="24"/>
        </w:rPr>
        <w:t>13.</w:t>
      </w:r>
      <w:r w:rsidR="00D22EDB" w:rsidRPr="0088735E">
        <w:rPr>
          <w:rFonts w:ascii="Tahoma" w:hAnsi="Tahoma" w:cs="Tahoma" w:hint="default"/>
          <w:sz w:val="24"/>
          <w:szCs w:val="24"/>
        </w:rPr>
        <w:t xml:space="preserve"> </w:t>
      </w:r>
      <w:r w:rsidRPr="0088735E">
        <w:rPr>
          <w:rFonts w:ascii="Tahoma" w:hAnsi="Tahoma" w:cs="Tahoma" w:hint="default"/>
          <w:sz w:val="24"/>
          <w:szCs w:val="24"/>
        </w:rPr>
        <w:t>§ (1) bekezdés 3. pontja alapján a helyi közügyek, valamint a helyben biztosítható közfeladatok körében ellátandó helyi önkormányzati feladat a közterületek elnevezése.</w:t>
      </w:r>
    </w:p>
    <w:p w:rsidR="00EC54E7" w:rsidRPr="0088735E" w:rsidRDefault="00EC54E7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EC54E7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A</w:t>
      </w:r>
      <w:r w:rsidR="00EC54E7" w:rsidRPr="0088735E">
        <w:rPr>
          <w:rFonts w:ascii="Tahoma" w:hAnsi="Tahoma" w:cs="Tahoma" w:hint="default"/>
          <w:sz w:val="24"/>
          <w:szCs w:val="24"/>
        </w:rPr>
        <w:t xml:space="preserve"> közterületek elnevezésére vonatkozó szabályokat az</w:t>
      </w:r>
      <w:r w:rsidR="00091D56" w:rsidRPr="0088735E">
        <w:rPr>
          <w:rFonts w:ascii="Tahoma" w:hAnsi="Tahoma" w:cs="Tahoma" w:hint="default"/>
          <w:sz w:val="24"/>
          <w:szCs w:val="24"/>
        </w:rPr>
        <w:t xml:space="preserve"> </w:t>
      </w:r>
      <w:proofErr w:type="spellStart"/>
      <w:r w:rsidR="00091D56" w:rsidRPr="0088735E">
        <w:rPr>
          <w:rFonts w:ascii="Tahoma" w:hAnsi="Tahoma" w:cs="Tahoma" w:hint="default"/>
          <w:sz w:val="24"/>
          <w:szCs w:val="24"/>
        </w:rPr>
        <w:t>Mötv</w:t>
      </w:r>
      <w:proofErr w:type="spellEnd"/>
      <w:r w:rsidR="00091D56" w:rsidRPr="0088735E">
        <w:rPr>
          <w:rFonts w:ascii="Tahoma" w:hAnsi="Tahoma" w:cs="Tahoma" w:hint="default"/>
          <w:sz w:val="24"/>
          <w:szCs w:val="24"/>
        </w:rPr>
        <w:t>. 14. § (2)</w:t>
      </w:r>
      <w:r w:rsidR="00EC54E7" w:rsidRPr="0088735E">
        <w:rPr>
          <w:rFonts w:ascii="Tahoma" w:hAnsi="Tahoma" w:cs="Tahoma" w:hint="default"/>
          <w:sz w:val="24"/>
          <w:szCs w:val="24"/>
        </w:rPr>
        <w:t>-(3)</w:t>
      </w:r>
      <w:r w:rsidR="00091D56" w:rsidRPr="0088735E">
        <w:rPr>
          <w:rFonts w:ascii="Tahoma" w:hAnsi="Tahoma" w:cs="Tahoma" w:hint="default"/>
          <w:sz w:val="24"/>
          <w:szCs w:val="24"/>
        </w:rPr>
        <w:t xml:space="preserve"> bekezdése</w:t>
      </w:r>
      <w:r w:rsidR="00EC54E7" w:rsidRPr="0088735E">
        <w:rPr>
          <w:rFonts w:ascii="Tahoma" w:hAnsi="Tahoma" w:cs="Tahoma" w:hint="default"/>
          <w:sz w:val="24"/>
          <w:szCs w:val="24"/>
        </w:rPr>
        <w:t>, valamint 14/A. §</w:t>
      </w:r>
      <w:proofErr w:type="spellStart"/>
      <w:r w:rsidR="00EC54E7" w:rsidRPr="0088735E">
        <w:rPr>
          <w:rFonts w:ascii="Tahoma" w:hAnsi="Tahoma" w:cs="Tahoma" w:hint="default"/>
          <w:sz w:val="24"/>
          <w:szCs w:val="24"/>
        </w:rPr>
        <w:t>-a</w:t>
      </w:r>
      <w:proofErr w:type="spellEnd"/>
      <w:r w:rsidR="00EC54E7" w:rsidRPr="0088735E">
        <w:rPr>
          <w:rFonts w:ascii="Tahoma" w:hAnsi="Tahoma" w:cs="Tahoma" w:hint="default"/>
          <w:sz w:val="24"/>
          <w:szCs w:val="24"/>
        </w:rPr>
        <w:t xml:space="preserve"> tartalmazza. </w:t>
      </w:r>
    </w:p>
    <w:p w:rsidR="0093351D" w:rsidRDefault="0093351D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8D3395" w:rsidRPr="0088735E" w:rsidRDefault="00EC54E7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Köz</w:t>
      </w:r>
      <w:r w:rsidR="008D3395" w:rsidRPr="0088735E">
        <w:rPr>
          <w:rFonts w:ascii="Tahoma" w:hAnsi="Tahoma" w:cs="Tahoma" w:hint="default"/>
          <w:sz w:val="24"/>
          <w:szCs w:val="24"/>
        </w:rPr>
        <w:t>terület nem viselheti</w:t>
      </w:r>
      <w:r w:rsidR="002B5382" w:rsidRPr="0088735E">
        <w:rPr>
          <w:rFonts w:ascii="Tahoma" w:hAnsi="Tahoma" w:cs="Tahoma" w:hint="default"/>
          <w:sz w:val="24"/>
          <w:szCs w:val="24"/>
        </w:rPr>
        <w:t>:</w:t>
      </w: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proofErr w:type="gramStart"/>
      <w:r w:rsidRPr="0088735E">
        <w:rPr>
          <w:rFonts w:ascii="Tahoma" w:hAnsi="Tahoma" w:cs="Tahoma" w:hint="default"/>
          <w:sz w:val="24"/>
          <w:szCs w:val="24"/>
        </w:rPr>
        <w:t>a</w:t>
      </w:r>
      <w:proofErr w:type="gramEnd"/>
      <w:r w:rsidRPr="0088735E">
        <w:rPr>
          <w:rFonts w:ascii="Tahoma" w:hAnsi="Tahoma" w:cs="Tahoma" w:hint="default"/>
          <w:sz w:val="24"/>
          <w:szCs w:val="24"/>
        </w:rPr>
        <w:t>) olyan személy nevét, aki a XX. századi önkényuralmi politikai rendszerek megalapozásában, kiépítésében vagy fenntartásában részt vett, vagy</w:t>
      </w: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b) olyan kifejezést vagy olyan szervezet nevét, amely a XX. századi önkényuralmi politikai rendszerre közvetlenül utal.</w:t>
      </w:r>
    </w:p>
    <w:p w:rsidR="0093351D" w:rsidRDefault="0093351D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8D3395" w:rsidRPr="0088735E" w:rsidRDefault="00EC54E7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K</w:t>
      </w:r>
      <w:r w:rsidR="008D3395" w:rsidRPr="0088735E">
        <w:rPr>
          <w:rFonts w:ascii="Tahoma" w:hAnsi="Tahoma" w:cs="Tahoma" w:hint="default"/>
          <w:sz w:val="24"/>
          <w:szCs w:val="24"/>
        </w:rPr>
        <w:t>özterület elnevezéseként nem alkalmazható</w:t>
      </w:r>
      <w:r w:rsidR="002B5382" w:rsidRPr="0088735E">
        <w:rPr>
          <w:rFonts w:ascii="Tahoma" w:hAnsi="Tahoma" w:cs="Tahoma" w:hint="default"/>
          <w:sz w:val="24"/>
          <w:szCs w:val="24"/>
        </w:rPr>
        <w:t>:</w:t>
      </w: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proofErr w:type="gramStart"/>
      <w:r w:rsidRPr="0088735E">
        <w:rPr>
          <w:rFonts w:ascii="Tahoma" w:hAnsi="Tahoma" w:cs="Tahoma" w:hint="default"/>
          <w:sz w:val="24"/>
          <w:szCs w:val="24"/>
        </w:rPr>
        <w:t>a</w:t>
      </w:r>
      <w:proofErr w:type="gramEnd"/>
      <w:r w:rsidRPr="0088735E">
        <w:rPr>
          <w:rFonts w:ascii="Tahoma" w:hAnsi="Tahoma" w:cs="Tahoma" w:hint="default"/>
          <w:sz w:val="24"/>
          <w:szCs w:val="24"/>
        </w:rPr>
        <w:t>) ugyanazon településen vagy a fővárosban ugyanazon a kerületen belül azonos jellegű közterületre alkalmazandó azonos,</w:t>
      </w: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b) kormányrendeletben meghatározottak szerint a közterületek megkülönböztetését lehetővé tevő szabályokkal való ellentét miatt összetéveszthető, vagy</w:t>
      </w:r>
    </w:p>
    <w:p w:rsidR="008D3395" w:rsidRDefault="0093351D" w:rsidP="00514B5E">
      <w:pPr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 xml:space="preserve">c) </w:t>
      </w:r>
      <w:r w:rsidR="008D3395" w:rsidRPr="0088735E">
        <w:rPr>
          <w:rFonts w:ascii="Tahoma" w:hAnsi="Tahoma" w:cs="Tahoma" w:hint="default"/>
          <w:sz w:val="24"/>
          <w:szCs w:val="24"/>
        </w:rPr>
        <w:t>kormányrendeletben meghatározottak szerint a közterületek elnevezésére vonatkozó technikai feltételekkel ellentétes</w:t>
      </w:r>
      <w:r w:rsidR="003266E9" w:rsidRPr="0088735E">
        <w:rPr>
          <w:rFonts w:ascii="Tahoma" w:hAnsi="Tahoma" w:cs="Tahoma" w:hint="default"/>
          <w:sz w:val="24"/>
          <w:szCs w:val="24"/>
        </w:rPr>
        <w:t xml:space="preserve"> </w:t>
      </w:r>
      <w:r w:rsidR="008D3395" w:rsidRPr="0088735E">
        <w:rPr>
          <w:rFonts w:ascii="Tahoma" w:hAnsi="Tahoma" w:cs="Tahoma" w:hint="default"/>
          <w:sz w:val="24"/>
          <w:szCs w:val="24"/>
        </w:rPr>
        <w:t>elnevezés.</w:t>
      </w:r>
    </w:p>
    <w:p w:rsidR="0093351D" w:rsidRPr="0088735E" w:rsidRDefault="0093351D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8D3395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Közterület élő személyről nem nevezhető el.</w:t>
      </w:r>
      <w:r w:rsidR="00EC54E7" w:rsidRPr="0088735E">
        <w:rPr>
          <w:rFonts w:ascii="Tahoma" w:hAnsi="Tahoma" w:cs="Tahoma" w:hint="default"/>
          <w:sz w:val="24"/>
          <w:szCs w:val="24"/>
        </w:rPr>
        <w:t xml:space="preserve"> </w:t>
      </w:r>
      <w:r w:rsidRPr="0088735E">
        <w:rPr>
          <w:rFonts w:ascii="Tahoma" w:hAnsi="Tahoma" w:cs="Tahoma" w:hint="default"/>
          <w:sz w:val="24"/>
          <w:szCs w:val="24"/>
        </w:rPr>
        <w:t>Minden belterületi és olyan külterületi közterületet el kell nevezni, amely olyan ingatlanhoz vezet, amelyen az épített környezet alakításáról és védelméről szóló törvény szerinti épület található.</w:t>
      </w:r>
      <w:r w:rsidR="00EC54E7" w:rsidRPr="0088735E">
        <w:rPr>
          <w:rFonts w:ascii="Tahoma" w:hAnsi="Tahoma" w:cs="Tahoma" w:hint="default"/>
          <w:sz w:val="24"/>
          <w:szCs w:val="24"/>
        </w:rPr>
        <w:t xml:space="preserve"> </w:t>
      </w:r>
      <w:r w:rsidRPr="0088735E">
        <w:rPr>
          <w:rFonts w:ascii="Tahoma" w:hAnsi="Tahoma" w:cs="Tahoma" w:hint="default"/>
          <w:sz w:val="24"/>
          <w:szCs w:val="24"/>
        </w:rPr>
        <w:t>Minden házszámmal ellátott épületen a tulajdonosnak fel kell tüntetnie a házszámot.</w:t>
      </w:r>
    </w:p>
    <w:p w:rsidR="0093351D" w:rsidRPr="0088735E" w:rsidRDefault="0093351D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Minden elnevezett közterületet az elnevezése feltüntetésével kell megjelölni.</w:t>
      </w:r>
    </w:p>
    <w:p w:rsidR="008D3395" w:rsidRPr="0088735E" w:rsidRDefault="008D3395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85049E" w:rsidRDefault="00734927" w:rsidP="00C82D84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Veszprém Megyei Jogú Város Önkormányzata Közgyűlésének a közterületek elnevezéséről, a házszámozásról és Veszprém történetileg kialakult részeinek elnevezéséről szóló 18/2016. (VI.</w:t>
      </w:r>
      <w:r w:rsidR="0093351D">
        <w:rPr>
          <w:rFonts w:ascii="Tahoma" w:hAnsi="Tahoma" w:cs="Tahoma" w:hint="default"/>
          <w:sz w:val="24"/>
          <w:szCs w:val="24"/>
        </w:rPr>
        <w:t xml:space="preserve"> </w:t>
      </w:r>
      <w:r w:rsidRPr="0088735E">
        <w:rPr>
          <w:rFonts w:ascii="Tahoma" w:hAnsi="Tahoma" w:cs="Tahoma" w:hint="default"/>
          <w:sz w:val="24"/>
          <w:szCs w:val="24"/>
        </w:rPr>
        <w:t>29.) önkor</w:t>
      </w:r>
      <w:r w:rsidR="00310063" w:rsidRPr="0088735E">
        <w:rPr>
          <w:rFonts w:ascii="Tahoma" w:hAnsi="Tahoma" w:cs="Tahoma" w:hint="default"/>
          <w:sz w:val="24"/>
          <w:szCs w:val="24"/>
        </w:rPr>
        <w:t xml:space="preserve">mányzati rendelet (a továbbiakban: rendelet) </w:t>
      </w:r>
      <w:r w:rsidR="00CB0785" w:rsidRPr="0088735E">
        <w:rPr>
          <w:rFonts w:ascii="Tahoma" w:hAnsi="Tahoma" w:cs="Tahoma" w:hint="default"/>
          <w:sz w:val="24"/>
          <w:szCs w:val="24"/>
        </w:rPr>
        <w:t xml:space="preserve">2. § (3) és (5) bekezdése </w:t>
      </w:r>
      <w:r w:rsidR="00310063" w:rsidRPr="0088735E">
        <w:rPr>
          <w:rFonts w:ascii="Tahoma" w:hAnsi="Tahoma" w:cs="Tahoma" w:hint="default"/>
          <w:sz w:val="24"/>
          <w:szCs w:val="24"/>
        </w:rPr>
        <w:t>szerint</w:t>
      </w:r>
      <w:r w:rsidR="002B5382" w:rsidRPr="0088735E">
        <w:rPr>
          <w:rFonts w:ascii="Tahoma" w:hAnsi="Tahoma" w:cs="Tahoma" w:hint="default"/>
          <w:sz w:val="24"/>
          <w:szCs w:val="24"/>
        </w:rPr>
        <w:t>,</w:t>
      </w:r>
      <w:r w:rsidRPr="0088735E">
        <w:rPr>
          <w:rFonts w:ascii="Tahoma" w:hAnsi="Tahoma" w:cs="Tahoma" w:hint="default"/>
          <w:sz w:val="24"/>
          <w:szCs w:val="24"/>
        </w:rPr>
        <w:t xml:space="preserve"> </w:t>
      </w:r>
      <w:r w:rsidR="00CB0785" w:rsidRPr="0088735E">
        <w:rPr>
          <w:rFonts w:ascii="Tahoma" w:hAnsi="Tahoma" w:cs="Tahoma" w:hint="default"/>
          <w:sz w:val="24"/>
          <w:szCs w:val="24"/>
        </w:rPr>
        <w:t>ha a közterület</w:t>
      </w:r>
      <w:r w:rsidR="00310063" w:rsidRPr="0088735E">
        <w:rPr>
          <w:rFonts w:ascii="Tahoma" w:hAnsi="Tahoma" w:cs="Tahoma" w:hint="default"/>
          <w:sz w:val="24"/>
          <w:szCs w:val="24"/>
        </w:rPr>
        <w:t xml:space="preserve"> természetes személyről kerül elnevezésre, a teljes családi név mellett az utónév is az elnevezés részét képezi. A közterületnév kizárólag a természetes személy családi és utónevét tartalmazhatja.</w:t>
      </w:r>
      <w:r w:rsidR="00C82D84" w:rsidRPr="0088735E">
        <w:rPr>
          <w:rFonts w:ascii="Tahoma" w:hAnsi="Tahoma" w:cs="Tahoma" w:hint="default"/>
          <w:sz w:val="24"/>
          <w:szCs w:val="24"/>
        </w:rPr>
        <w:t xml:space="preserve"> </w:t>
      </w:r>
      <w:r w:rsidR="00310063" w:rsidRPr="0088735E">
        <w:rPr>
          <w:rFonts w:ascii="Tahoma" w:hAnsi="Tahoma" w:cs="Tahoma" w:hint="default"/>
          <w:sz w:val="24"/>
          <w:szCs w:val="24"/>
        </w:rPr>
        <w:t>Kiemelkedő, köztiszteletben álló személyről, annak halála után 20 év elteltével lehet közterületet elnevezni.</w:t>
      </w:r>
    </w:p>
    <w:p w:rsidR="00310063" w:rsidRPr="0088735E" w:rsidRDefault="00310063" w:rsidP="00C82D84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ab/>
      </w:r>
    </w:p>
    <w:p w:rsidR="00310063" w:rsidRDefault="00310063" w:rsidP="00514B5E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A</w:t>
      </w:r>
      <w:r w:rsidR="00C82D84" w:rsidRPr="0088735E">
        <w:rPr>
          <w:rFonts w:ascii="Tahoma" w:hAnsi="Tahoma" w:cs="Tahoma" w:hint="default"/>
          <w:sz w:val="24"/>
          <w:szCs w:val="24"/>
        </w:rPr>
        <w:t xml:space="preserve"> rendelet 9. § (3) bekezdése értelmében a</w:t>
      </w:r>
      <w:r w:rsidRPr="0088735E">
        <w:rPr>
          <w:rFonts w:ascii="Tahoma" w:hAnsi="Tahoma" w:cs="Tahoma" w:hint="default"/>
          <w:sz w:val="24"/>
          <w:szCs w:val="24"/>
        </w:rPr>
        <w:t xml:space="preserve"> közterület elnevezésére és az elnevezés megváltoztatására vonatkozó java</w:t>
      </w:r>
      <w:r w:rsidR="00FF5B61" w:rsidRPr="0088735E">
        <w:rPr>
          <w:rFonts w:ascii="Tahoma" w:hAnsi="Tahoma" w:cs="Tahoma" w:hint="default"/>
          <w:sz w:val="24"/>
          <w:szCs w:val="24"/>
        </w:rPr>
        <w:t>slatot az Utcanévi Munkacsoport</w:t>
      </w:r>
      <w:r w:rsidR="00127D64" w:rsidRPr="0088735E">
        <w:rPr>
          <w:rFonts w:ascii="Tahoma" w:hAnsi="Tahoma" w:cs="Tahoma" w:hint="default"/>
          <w:sz w:val="24"/>
          <w:szCs w:val="24"/>
        </w:rPr>
        <w:t xml:space="preserve"> </w:t>
      </w:r>
      <w:r w:rsidRPr="0088735E">
        <w:rPr>
          <w:rFonts w:ascii="Tahoma" w:hAnsi="Tahoma" w:cs="Tahoma" w:hint="default"/>
          <w:sz w:val="24"/>
          <w:szCs w:val="24"/>
        </w:rPr>
        <w:t>készíti elő és a Munkacsoport véleményével ellátva, a polgármester terjeszti a Közgyűlés elé.</w:t>
      </w:r>
    </w:p>
    <w:p w:rsidR="00A046BF" w:rsidRPr="0088735E" w:rsidRDefault="00A046BF" w:rsidP="00514B5E">
      <w:pPr>
        <w:jc w:val="both"/>
        <w:rPr>
          <w:rFonts w:ascii="Tahoma" w:hAnsi="Tahoma" w:cs="Tahoma" w:hint="default"/>
          <w:sz w:val="24"/>
          <w:szCs w:val="24"/>
        </w:rPr>
      </w:pPr>
    </w:p>
    <w:p w:rsidR="00A73655" w:rsidRDefault="00A73655" w:rsidP="00A73655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 xml:space="preserve">A magyarországi hivatalos földrajzi nevek megállapításáról és nyilvántartásáról szóló 303/2007. (XI. 14.) Korm. rendelet </w:t>
      </w:r>
      <w:r w:rsidR="00FF5B61" w:rsidRPr="0088735E">
        <w:rPr>
          <w:rFonts w:ascii="Tahoma" w:hAnsi="Tahoma" w:cs="Tahoma" w:hint="default"/>
          <w:sz w:val="24"/>
          <w:szCs w:val="24"/>
        </w:rPr>
        <w:t xml:space="preserve">3. § (1) bekezdése </w:t>
      </w:r>
      <w:r w:rsidRPr="0088735E">
        <w:rPr>
          <w:rFonts w:ascii="Tahoma" w:hAnsi="Tahoma" w:cs="Tahoma" w:hint="default"/>
          <w:sz w:val="24"/>
          <w:szCs w:val="24"/>
        </w:rPr>
        <w:t>értelmében a f</w:t>
      </w:r>
      <w:r w:rsidR="00093D5D" w:rsidRPr="0088735E">
        <w:rPr>
          <w:rFonts w:ascii="Tahoma" w:hAnsi="Tahoma" w:cs="Tahoma" w:hint="default"/>
          <w:sz w:val="24"/>
          <w:szCs w:val="24"/>
        </w:rPr>
        <w:t xml:space="preserve">öldrajzi nevek megállapításával </w:t>
      </w:r>
      <w:r w:rsidRPr="0088735E">
        <w:rPr>
          <w:rFonts w:ascii="Tahoma" w:hAnsi="Tahoma" w:cs="Tahoma" w:hint="default"/>
          <w:sz w:val="24"/>
          <w:szCs w:val="24"/>
        </w:rPr>
        <w:t xml:space="preserve">összefüggő feladatok ellátására a térképészetért felelős miniszter mellett Földrajzinév-bizottság működik. A Földrajzinév-bizottság véleményezi többek </w:t>
      </w:r>
      <w:r w:rsidRPr="0088735E">
        <w:rPr>
          <w:rFonts w:ascii="Tahoma" w:hAnsi="Tahoma" w:cs="Tahoma" w:hint="default"/>
          <w:sz w:val="24"/>
          <w:szCs w:val="24"/>
        </w:rPr>
        <w:lastRenderedPageBreak/>
        <w:t xml:space="preserve">között a közterületneveket. </w:t>
      </w:r>
      <w:r w:rsidR="00D05CC9" w:rsidRPr="0088735E">
        <w:rPr>
          <w:rFonts w:ascii="Tahoma" w:hAnsi="Tahoma" w:cs="Tahoma" w:hint="default"/>
          <w:sz w:val="24"/>
          <w:szCs w:val="24"/>
        </w:rPr>
        <w:t>A Földrajzinév-bizottság a feladatkörébe tartozó hivatalos földrajzi neveket illetően a javaslat benyújtásától számított 90 napon belül formál véleményt, melyről étesíti a javaslattevőt.</w:t>
      </w:r>
    </w:p>
    <w:p w:rsidR="0093351D" w:rsidRPr="0088735E" w:rsidRDefault="0093351D" w:rsidP="00A73655">
      <w:pPr>
        <w:jc w:val="both"/>
        <w:rPr>
          <w:rFonts w:ascii="Tahoma" w:hAnsi="Tahoma" w:cs="Tahoma" w:hint="default"/>
          <w:sz w:val="24"/>
          <w:szCs w:val="24"/>
        </w:rPr>
      </w:pPr>
    </w:p>
    <w:p w:rsidR="00E337E0" w:rsidRDefault="00E337E0" w:rsidP="00E337E0">
      <w:pPr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Az Utcanévi Munkacsoport 2023. november 30-án megtartott ülésén négy közterület elnevezésre tett javaslatot.</w:t>
      </w:r>
    </w:p>
    <w:p w:rsidR="00F71A86" w:rsidRDefault="00F71A86" w:rsidP="00F71A86">
      <w:pPr>
        <w:rPr>
          <w:rFonts w:ascii="Tahoma" w:hAnsi="Tahoma" w:cs="Tahoma" w:hint="default"/>
          <w:sz w:val="24"/>
          <w:szCs w:val="24"/>
        </w:rPr>
      </w:pPr>
    </w:p>
    <w:p w:rsidR="00741CCB" w:rsidRPr="00741CCB" w:rsidRDefault="00741CCB" w:rsidP="00741CCB">
      <w:pPr>
        <w:pStyle w:val="Listaszerbekezds"/>
        <w:numPr>
          <w:ilvl w:val="0"/>
          <w:numId w:val="40"/>
        </w:numPr>
        <w:rPr>
          <w:rFonts w:ascii="Tahoma" w:hAnsi="Tahoma" w:cs="Tahoma" w:hint="default"/>
          <w:b/>
          <w:sz w:val="24"/>
          <w:szCs w:val="24"/>
        </w:rPr>
      </w:pPr>
      <w:r w:rsidRPr="00741CCB">
        <w:rPr>
          <w:rFonts w:ascii="Tahoma" w:hAnsi="Tahoma" w:cs="Tahoma" w:hint="default"/>
          <w:b/>
          <w:sz w:val="24"/>
          <w:szCs w:val="24"/>
        </w:rPr>
        <w:t>Időszerű közterületi névigény </w:t>
      </w:r>
      <w:proofErr w:type="spellStart"/>
      <w:r w:rsidRPr="00741CCB">
        <w:rPr>
          <w:rFonts w:ascii="Tahoma" w:hAnsi="Tahoma" w:cs="Tahoma" w:hint="default"/>
          <w:b/>
          <w:sz w:val="24"/>
          <w:szCs w:val="24"/>
        </w:rPr>
        <w:t>Jutaspusztá</w:t>
      </w:r>
      <w:r w:rsidR="0093351D">
        <w:rPr>
          <w:rFonts w:ascii="Tahoma" w:hAnsi="Tahoma" w:cs="Tahoma" w:hint="default"/>
          <w:b/>
          <w:sz w:val="24"/>
          <w:szCs w:val="24"/>
        </w:rPr>
        <w:t>n</w:t>
      </w:r>
      <w:proofErr w:type="spellEnd"/>
      <w:r w:rsidR="0093351D">
        <w:rPr>
          <w:rFonts w:ascii="Tahoma" w:hAnsi="Tahoma" w:cs="Tahoma" w:hint="default"/>
          <w:b/>
          <w:sz w:val="24"/>
          <w:szCs w:val="24"/>
        </w:rPr>
        <w:t xml:space="preserve"> </w:t>
      </w:r>
      <w:r w:rsidRPr="00741CCB">
        <w:rPr>
          <w:rFonts w:ascii="Tahoma" w:hAnsi="Tahoma" w:cs="Tahoma" w:hint="default"/>
          <w:b/>
          <w:sz w:val="24"/>
          <w:szCs w:val="24"/>
        </w:rPr>
        <w:t>(1986/23 hrsz</w:t>
      </w:r>
      <w:r w:rsidR="0093351D">
        <w:rPr>
          <w:rFonts w:ascii="Tahoma" w:hAnsi="Tahoma" w:cs="Tahoma" w:hint="default"/>
          <w:b/>
          <w:sz w:val="24"/>
          <w:szCs w:val="24"/>
        </w:rPr>
        <w:t>.</w:t>
      </w:r>
      <w:r w:rsidRPr="00741CCB">
        <w:rPr>
          <w:rFonts w:ascii="Tahoma" w:hAnsi="Tahoma" w:cs="Tahoma" w:hint="default"/>
          <w:b/>
          <w:sz w:val="24"/>
          <w:szCs w:val="24"/>
        </w:rPr>
        <w:t>)</w:t>
      </w:r>
    </w:p>
    <w:p w:rsidR="00297705" w:rsidRDefault="00297705" w:rsidP="00297705">
      <w:pPr>
        <w:autoSpaceDE w:val="0"/>
        <w:autoSpaceDN w:val="0"/>
        <w:adjustRightInd w:val="0"/>
        <w:jc w:val="both"/>
        <w:rPr>
          <w:rFonts w:ascii="Tahoma" w:hAnsi="Tahoma" w:cs="Tahoma" w:hint="default"/>
          <w:sz w:val="24"/>
          <w:szCs w:val="24"/>
        </w:rPr>
      </w:pPr>
    </w:p>
    <w:p w:rsidR="00297705" w:rsidRDefault="00297705" w:rsidP="00297705">
      <w:pPr>
        <w:autoSpaceDE w:val="0"/>
        <w:autoSpaceDN w:val="0"/>
        <w:adjustRightInd w:val="0"/>
        <w:jc w:val="both"/>
        <w:rPr>
          <w:rFonts w:ascii="Tahoma" w:hAnsi="Tahoma" w:cs="Tahoma" w:hint="default"/>
          <w:sz w:val="24"/>
          <w:szCs w:val="24"/>
        </w:rPr>
      </w:pPr>
      <w:r w:rsidRPr="00514B5E">
        <w:rPr>
          <w:rFonts w:ascii="Tahoma" w:hAnsi="Tahoma" w:cs="Tahoma" w:hint="default"/>
          <w:sz w:val="24"/>
          <w:szCs w:val="24"/>
        </w:rPr>
        <w:t xml:space="preserve">A rendelet </w:t>
      </w:r>
      <w:r>
        <w:rPr>
          <w:rFonts w:ascii="Tahoma" w:hAnsi="Tahoma" w:cs="Tahoma" w:hint="default"/>
          <w:sz w:val="24"/>
          <w:szCs w:val="24"/>
        </w:rPr>
        <w:t xml:space="preserve">13. § (1) bekezdése </w:t>
      </w:r>
      <w:r w:rsidRPr="00514B5E">
        <w:rPr>
          <w:rFonts w:ascii="Tahoma" w:hAnsi="Tahoma" w:cs="Tahoma" w:hint="default"/>
          <w:sz w:val="24"/>
          <w:szCs w:val="24"/>
        </w:rPr>
        <w:t>értelmében, amennyiben a magánút közterületi kapcsolódással</w:t>
      </w:r>
      <w:r>
        <w:rPr>
          <w:rFonts w:ascii="Tahoma" w:hAnsi="Tahoma" w:cs="Tahoma" w:hint="default"/>
          <w:sz w:val="24"/>
          <w:szCs w:val="24"/>
        </w:rPr>
        <w:t xml:space="preserve"> </w:t>
      </w:r>
      <w:r w:rsidRPr="00514B5E">
        <w:rPr>
          <w:rFonts w:ascii="Tahoma" w:hAnsi="Tahoma" w:cs="Tahoma" w:hint="default"/>
          <w:sz w:val="24"/>
          <w:szCs w:val="24"/>
        </w:rPr>
        <w:t>rendelkezik, tulajdonosa kezdeményezheti az önkormányzatnál a magánút elnevezését.</w:t>
      </w:r>
    </w:p>
    <w:p w:rsidR="0093351D" w:rsidRPr="00514B5E" w:rsidRDefault="0093351D" w:rsidP="00297705">
      <w:pPr>
        <w:autoSpaceDE w:val="0"/>
        <w:autoSpaceDN w:val="0"/>
        <w:adjustRightInd w:val="0"/>
        <w:jc w:val="both"/>
        <w:rPr>
          <w:rFonts w:ascii="Tahoma" w:hAnsi="Tahoma" w:cs="Tahoma" w:hint="default"/>
          <w:sz w:val="24"/>
          <w:szCs w:val="24"/>
        </w:rPr>
      </w:pPr>
    </w:p>
    <w:p w:rsidR="00297705" w:rsidRPr="008D3395" w:rsidRDefault="004E0A38" w:rsidP="00297705">
      <w:pPr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A Veszprém 1986/23</w:t>
      </w:r>
      <w:r w:rsidR="00297705" w:rsidRPr="008D3395">
        <w:rPr>
          <w:rFonts w:ascii="Tahoma" w:hAnsi="Tahoma" w:cs="Tahoma" w:hint="default"/>
          <w:sz w:val="24"/>
          <w:szCs w:val="24"/>
        </w:rPr>
        <w:t xml:space="preserve"> helyr</w:t>
      </w:r>
      <w:r w:rsidR="0022326B">
        <w:rPr>
          <w:rFonts w:ascii="Tahoma" w:hAnsi="Tahoma" w:cs="Tahoma" w:hint="default"/>
          <w:sz w:val="24"/>
          <w:szCs w:val="24"/>
        </w:rPr>
        <w:t xml:space="preserve">ajzi számú ingatlan </w:t>
      </w:r>
      <w:r w:rsidR="0093351D">
        <w:rPr>
          <w:rFonts w:ascii="Tahoma" w:hAnsi="Tahoma" w:cs="Tahoma" w:hint="default"/>
          <w:sz w:val="24"/>
          <w:szCs w:val="24"/>
        </w:rPr>
        <w:t>–</w:t>
      </w:r>
      <w:r w:rsidR="0022326B">
        <w:rPr>
          <w:rFonts w:ascii="Tahoma" w:hAnsi="Tahoma" w:cs="Tahoma" w:hint="default"/>
          <w:sz w:val="24"/>
          <w:szCs w:val="24"/>
        </w:rPr>
        <w:t xml:space="preserve"> </w:t>
      </w:r>
      <w:r w:rsidR="00297705">
        <w:rPr>
          <w:rFonts w:ascii="Tahoma" w:hAnsi="Tahoma" w:cs="Tahoma" w:hint="default"/>
          <w:sz w:val="24"/>
          <w:szCs w:val="24"/>
        </w:rPr>
        <w:t>kivett, közf</w:t>
      </w:r>
      <w:r w:rsidR="0022326B">
        <w:rPr>
          <w:rFonts w:ascii="Tahoma" w:hAnsi="Tahoma" w:cs="Tahoma" w:hint="default"/>
          <w:sz w:val="24"/>
          <w:szCs w:val="24"/>
        </w:rPr>
        <w:t xml:space="preserve">orgalom elől elzárt magánút </w:t>
      </w:r>
      <w:r w:rsidR="0093351D">
        <w:rPr>
          <w:rFonts w:ascii="Tahoma" w:hAnsi="Tahoma" w:cs="Tahoma" w:hint="default"/>
          <w:sz w:val="24"/>
          <w:szCs w:val="24"/>
        </w:rPr>
        <w:t>–</w:t>
      </w:r>
      <w:r>
        <w:rPr>
          <w:rFonts w:ascii="Tahoma" w:hAnsi="Tahoma" w:cs="Tahoma" w:hint="default"/>
          <w:sz w:val="24"/>
          <w:szCs w:val="24"/>
        </w:rPr>
        <w:t xml:space="preserve"> tulajdonosa</w:t>
      </w:r>
      <w:r w:rsidR="00297705">
        <w:rPr>
          <w:rFonts w:ascii="Tahoma" w:hAnsi="Tahoma" w:cs="Tahoma" w:hint="default"/>
          <w:sz w:val="24"/>
          <w:szCs w:val="24"/>
        </w:rPr>
        <w:t xml:space="preserve"> </w:t>
      </w:r>
      <w:r w:rsidR="00297705" w:rsidRPr="008D3395">
        <w:rPr>
          <w:rFonts w:ascii="Tahoma" w:hAnsi="Tahoma" w:cs="Tahoma" w:hint="default"/>
          <w:sz w:val="24"/>
          <w:szCs w:val="24"/>
        </w:rPr>
        <w:t>kérelmet nyújtott be az Utcanévi Munkacsoporthoz, mely</w:t>
      </w:r>
      <w:r w:rsidR="00297705">
        <w:rPr>
          <w:rFonts w:ascii="Tahoma" w:hAnsi="Tahoma" w:cs="Tahoma" w:hint="default"/>
          <w:sz w:val="24"/>
          <w:szCs w:val="24"/>
        </w:rPr>
        <w:t>ben ing</w:t>
      </w:r>
      <w:r w:rsidR="00741CCB">
        <w:rPr>
          <w:rFonts w:ascii="Tahoma" w:hAnsi="Tahoma" w:cs="Tahoma" w:hint="default"/>
          <w:sz w:val="24"/>
          <w:szCs w:val="24"/>
        </w:rPr>
        <w:t>atlana elnevezését kérte</w:t>
      </w:r>
      <w:r w:rsidR="00297705">
        <w:rPr>
          <w:rFonts w:ascii="Tahoma" w:hAnsi="Tahoma" w:cs="Tahoma" w:hint="default"/>
          <w:sz w:val="24"/>
          <w:szCs w:val="24"/>
        </w:rPr>
        <w:t xml:space="preserve">. </w:t>
      </w:r>
    </w:p>
    <w:p w:rsidR="00297705" w:rsidRDefault="00297705" w:rsidP="00F60CD3">
      <w:pPr>
        <w:pStyle w:val="Szvegtrzs2"/>
        <w:spacing w:after="0" w:line="240" w:lineRule="auto"/>
        <w:rPr>
          <w:rFonts w:ascii="Tahoma" w:hAnsi="Tahoma" w:cs="Tahoma"/>
          <w:b/>
          <w:color w:val="000000"/>
          <w:szCs w:val="24"/>
        </w:rPr>
      </w:pPr>
    </w:p>
    <w:p w:rsidR="00297705" w:rsidRDefault="00741CCB" w:rsidP="00741CCB">
      <w:pPr>
        <w:pStyle w:val="Szvegtrzs2"/>
        <w:spacing w:after="0" w:line="240" w:lineRule="auto"/>
        <w:jc w:val="center"/>
        <w:rPr>
          <w:rFonts w:ascii="Tahoma" w:hAnsi="Tahoma" w:cs="Tahoma"/>
          <w:b/>
          <w:color w:val="000000"/>
          <w:szCs w:val="24"/>
        </w:rPr>
      </w:pPr>
      <w:r>
        <w:rPr>
          <w:noProof/>
        </w:rPr>
        <w:drawing>
          <wp:inline distT="0" distB="0" distL="0" distR="0" wp14:anchorId="51D2EFA5" wp14:editId="0B155769">
            <wp:extent cx="3383686" cy="2986088"/>
            <wp:effectExtent l="19050" t="19050" r="26670" b="2413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97443" cy="299822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97705" w:rsidRDefault="00741CCB" w:rsidP="00741CCB">
      <w:pPr>
        <w:pStyle w:val="Szvegtrzs2"/>
        <w:spacing w:after="0" w:line="240" w:lineRule="auto"/>
        <w:jc w:val="center"/>
        <w:rPr>
          <w:rFonts w:ascii="Tahoma" w:hAnsi="Tahoma" w:cs="Tahoma"/>
          <w:b/>
          <w:color w:val="000000"/>
          <w:szCs w:val="24"/>
        </w:rPr>
      </w:pPr>
      <w:r>
        <w:rPr>
          <w:rFonts w:ascii="Tahoma" w:hAnsi="Tahoma" w:cs="Tahoma"/>
          <w:szCs w:val="24"/>
        </w:rPr>
        <w:t>1. sz. térképvázlat</w:t>
      </w:r>
    </w:p>
    <w:p w:rsidR="00964681" w:rsidRPr="0088735E" w:rsidRDefault="00964681" w:rsidP="00964681">
      <w:pPr>
        <w:rPr>
          <w:rFonts w:ascii="Tahoma" w:hAnsi="Tahoma" w:cs="Tahoma" w:hint="default"/>
          <w:sz w:val="24"/>
          <w:szCs w:val="24"/>
        </w:rPr>
      </w:pPr>
    </w:p>
    <w:p w:rsidR="00A046BF" w:rsidRPr="00A046BF" w:rsidRDefault="00A046BF" w:rsidP="00A046BF">
      <w:pPr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A</w:t>
      </w:r>
      <w:r w:rsidRPr="00A046BF">
        <w:rPr>
          <w:rFonts w:ascii="Tahoma" w:hAnsi="Tahoma" w:cs="Tahoma"/>
          <w:sz w:val="24"/>
          <w:szCs w:val="24"/>
        </w:rPr>
        <w:t xml:space="preserve"> magánút tulajdonosa a Platán sor elnevezést vetette fel, mivel az út mell</w:t>
      </w:r>
      <w:r w:rsidR="006922B4">
        <w:rPr>
          <w:rFonts w:ascii="Tahoma" w:hAnsi="Tahoma" w:cs="Tahoma"/>
          <w:sz w:val="24"/>
          <w:szCs w:val="24"/>
        </w:rPr>
        <w:t xml:space="preserve">etti zöldsávban </w:t>
      </w:r>
      <w:r w:rsidR="006922B4">
        <w:rPr>
          <w:rFonts w:ascii="Tahoma" w:hAnsi="Tahoma" w:cs="Tahoma" w:hint="default"/>
          <w:sz w:val="24"/>
          <w:szCs w:val="24"/>
        </w:rPr>
        <w:t>p</w:t>
      </w:r>
      <w:r w:rsidR="006922B4">
        <w:rPr>
          <w:rFonts w:ascii="Tahoma" w:hAnsi="Tahoma" w:cs="Tahoma"/>
          <w:sz w:val="24"/>
          <w:szCs w:val="24"/>
        </w:rPr>
        <w:t>latán</w:t>
      </w:r>
      <w:r w:rsidRPr="00A046BF">
        <w:rPr>
          <w:rFonts w:ascii="Tahoma" w:hAnsi="Tahoma" w:cs="Tahoma"/>
          <w:sz w:val="24"/>
          <w:szCs w:val="24"/>
        </w:rPr>
        <w:t>fákat telepített</w:t>
      </w:r>
      <w:r>
        <w:rPr>
          <w:rFonts w:ascii="Tahoma" w:hAnsi="Tahoma" w:cs="Tahoma" w:hint="default"/>
          <w:sz w:val="24"/>
          <w:szCs w:val="24"/>
        </w:rPr>
        <w:t>.</w:t>
      </w:r>
      <w:r w:rsidRPr="00A046BF">
        <w:rPr>
          <w:rFonts w:ascii="Tahoma" w:hAnsi="Tahoma" w:cs="Tahoma"/>
          <w:sz w:val="24"/>
          <w:szCs w:val="24"/>
        </w:rPr>
        <w:t xml:space="preserve"> </w:t>
      </w:r>
    </w:p>
    <w:p w:rsidR="00A046BF" w:rsidRDefault="00A046BF" w:rsidP="00A046BF">
      <w:pPr>
        <w:jc w:val="both"/>
        <w:rPr>
          <w:rFonts w:ascii="Tahoma" w:hAnsi="Tahoma" w:cs="Tahoma" w:hint="default"/>
          <w:sz w:val="24"/>
          <w:szCs w:val="24"/>
        </w:rPr>
      </w:pPr>
    </w:p>
    <w:p w:rsidR="00A046BF" w:rsidRDefault="004665C3" w:rsidP="00B57CA2">
      <w:pPr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A Munkacsoport a „</w:t>
      </w:r>
      <w:r w:rsidRPr="004665C3">
        <w:rPr>
          <w:rFonts w:ascii="Tahoma" w:hAnsi="Tahoma" w:cs="Tahoma" w:hint="default"/>
          <w:b/>
          <w:sz w:val="24"/>
          <w:szCs w:val="24"/>
        </w:rPr>
        <w:t>Platán sor</w:t>
      </w:r>
      <w:r>
        <w:rPr>
          <w:rFonts w:ascii="Tahoma" w:hAnsi="Tahoma" w:cs="Tahoma" w:hint="default"/>
          <w:sz w:val="24"/>
          <w:szCs w:val="24"/>
        </w:rPr>
        <w:t>” közterület elnevezést javasolja.</w:t>
      </w:r>
    </w:p>
    <w:p w:rsidR="00A046BF" w:rsidRDefault="00A046BF" w:rsidP="00B57CA2">
      <w:pPr>
        <w:rPr>
          <w:rFonts w:ascii="Tahoma" w:hAnsi="Tahoma" w:cs="Tahoma" w:hint="default"/>
          <w:sz w:val="24"/>
          <w:szCs w:val="24"/>
        </w:rPr>
      </w:pPr>
    </w:p>
    <w:p w:rsidR="008005F3" w:rsidRPr="008005F3" w:rsidRDefault="008005F3" w:rsidP="008005F3">
      <w:pPr>
        <w:pStyle w:val="Listaszerbekezds"/>
        <w:numPr>
          <w:ilvl w:val="0"/>
          <w:numId w:val="40"/>
        </w:numPr>
        <w:jc w:val="both"/>
        <w:rPr>
          <w:rFonts w:ascii="Tahoma" w:hAnsi="Tahoma" w:cs="Tahoma" w:hint="default"/>
          <w:b/>
          <w:sz w:val="24"/>
          <w:szCs w:val="24"/>
        </w:rPr>
      </w:pPr>
      <w:r w:rsidRPr="008005F3">
        <w:rPr>
          <w:rFonts w:ascii="Tahoma" w:hAnsi="Tahoma" w:cs="Tahoma"/>
          <w:b/>
          <w:sz w:val="24"/>
          <w:szCs w:val="24"/>
        </w:rPr>
        <w:t>Az  egykori Nagyállomás és a Balaton pláza épületei közt az Újtelep felé vezető átjáró elnevezése.</w:t>
      </w:r>
    </w:p>
    <w:p w:rsidR="00A046BF" w:rsidRDefault="00A046BF" w:rsidP="00B57CA2">
      <w:pPr>
        <w:rPr>
          <w:rFonts w:ascii="Tahoma" w:hAnsi="Tahoma" w:cs="Tahoma" w:hint="default"/>
          <w:sz w:val="24"/>
          <w:szCs w:val="24"/>
        </w:rPr>
      </w:pPr>
    </w:p>
    <w:p w:rsidR="008005F3" w:rsidRPr="008005F3" w:rsidRDefault="008005F3" w:rsidP="008005F3">
      <w:pPr>
        <w:jc w:val="both"/>
        <w:rPr>
          <w:rFonts w:ascii="Tahoma" w:hAnsi="Tahoma" w:cs="Tahoma" w:hint="default"/>
          <w:sz w:val="24"/>
          <w:szCs w:val="24"/>
        </w:rPr>
      </w:pPr>
      <w:r w:rsidRPr="008005F3">
        <w:rPr>
          <w:rFonts w:ascii="Tahoma" w:hAnsi="Tahoma" w:cs="Tahoma"/>
          <w:sz w:val="24"/>
          <w:szCs w:val="24"/>
        </w:rPr>
        <w:t xml:space="preserve">Az Utcanévi Munkacsoport a </w:t>
      </w:r>
      <w:r w:rsidRPr="008005F3">
        <w:rPr>
          <w:rFonts w:ascii="Tahoma" w:hAnsi="Tahoma" w:cs="Tahoma"/>
          <w:b/>
          <w:sz w:val="24"/>
          <w:szCs w:val="24"/>
        </w:rPr>
        <w:t>„Nagyállomás köz”</w:t>
      </w:r>
      <w:r w:rsidRPr="008005F3">
        <w:rPr>
          <w:rFonts w:ascii="Tahoma" w:hAnsi="Tahoma" w:cs="Tahoma"/>
          <w:sz w:val="24"/>
          <w:szCs w:val="24"/>
        </w:rPr>
        <w:t xml:space="preserve"> közterület elnevezést javasolja.</w:t>
      </w:r>
    </w:p>
    <w:p w:rsidR="008005F3" w:rsidRPr="008005F3" w:rsidRDefault="008005F3" w:rsidP="008005F3">
      <w:pPr>
        <w:jc w:val="both"/>
        <w:rPr>
          <w:rFonts w:ascii="Tahoma" w:hAnsi="Tahoma" w:cs="Tahoma" w:hint="default"/>
          <w:sz w:val="24"/>
          <w:szCs w:val="24"/>
        </w:rPr>
      </w:pPr>
    </w:p>
    <w:p w:rsidR="008005F3" w:rsidRDefault="008005F3" w:rsidP="008005F3">
      <w:pPr>
        <w:jc w:val="both"/>
        <w:rPr>
          <w:rFonts w:ascii="Tahoma" w:hAnsi="Tahoma" w:cs="Tahoma" w:hint="default"/>
          <w:sz w:val="24"/>
          <w:szCs w:val="24"/>
        </w:rPr>
      </w:pPr>
      <w:r w:rsidRPr="008005F3">
        <w:rPr>
          <w:rFonts w:ascii="Tahoma" w:hAnsi="Tahoma" w:cs="Tahoma"/>
          <w:sz w:val="24"/>
          <w:szCs w:val="24"/>
        </w:rPr>
        <w:t xml:space="preserve">Indokolás: </w:t>
      </w:r>
    </w:p>
    <w:p w:rsidR="0093351D" w:rsidRPr="008005F3" w:rsidRDefault="0093351D" w:rsidP="008005F3">
      <w:pPr>
        <w:jc w:val="both"/>
        <w:rPr>
          <w:rFonts w:ascii="Tahoma" w:hAnsi="Tahoma" w:cs="Tahoma" w:hint="default"/>
          <w:sz w:val="24"/>
          <w:szCs w:val="24"/>
        </w:rPr>
      </w:pPr>
    </w:p>
    <w:p w:rsidR="008005F3" w:rsidRDefault="008005F3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8005F3">
        <w:rPr>
          <w:rFonts w:ascii="Tahoma" w:hAnsi="Tahoma" w:cs="Tahoma"/>
          <w:i/>
          <w:sz w:val="24"/>
          <w:szCs w:val="24"/>
        </w:rPr>
        <w:lastRenderedPageBreak/>
        <w:t xml:space="preserve">„A körülírt helyen a természetben létező, környezetétől jól elkülönülő, gyalogosan végigjárható köz, átjáró létezik. Szerepe az Újtelepnek, közelebbről az Arany János </w:t>
      </w:r>
      <w:r w:rsidR="0093351D">
        <w:rPr>
          <w:rFonts w:ascii="Tahoma" w:hAnsi="Tahoma" w:cs="Tahoma"/>
          <w:i/>
          <w:sz w:val="24"/>
          <w:szCs w:val="24"/>
        </w:rPr>
        <w:t>utca</w:t>
      </w:r>
      <w:r w:rsidR="0093351D">
        <w:rPr>
          <w:rFonts w:ascii="Tahoma" w:hAnsi="Tahoma" w:cs="Tahoma" w:hint="default"/>
          <w:i/>
          <w:sz w:val="24"/>
          <w:szCs w:val="24"/>
        </w:rPr>
        <w:t xml:space="preserve"> – </w:t>
      </w:r>
      <w:r w:rsidRPr="008005F3">
        <w:rPr>
          <w:rFonts w:ascii="Tahoma" w:hAnsi="Tahoma" w:cs="Tahoma"/>
          <w:i/>
          <w:sz w:val="24"/>
          <w:szCs w:val="24"/>
        </w:rPr>
        <w:t xml:space="preserve">Nap utca tájékának és a Budapest út belső szakaszának alkalmas, rövid összekötése. Helyrajzi elődje volt az a vasúti </w:t>
      </w:r>
      <w:proofErr w:type="spellStart"/>
      <w:r w:rsidRPr="008005F3">
        <w:rPr>
          <w:rFonts w:ascii="Tahoma" w:hAnsi="Tahoma" w:cs="Tahoma"/>
          <w:i/>
          <w:sz w:val="24"/>
          <w:szCs w:val="24"/>
        </w:rPr>
        <w:t>gyalogosfelüljáró</w:t>
      </w:r>
      <w:proofErr w:type="spellEnd"/>
      <w:r w:rsidRPr="008005F3">
        <w:rPr>
          <w:rFonts w:ascii="Tahoma" w:hAnsi="Tahoma" w:cs="Tahoma"/>
          <w:i/>
          <w:sz w:val="24"/>
          <w:szCs w:val="24"/>
        </w:rPr>
        <w:t>, vasúti híd, amely 1941-től 1975-ig létezett ezen a nyomvonalon, és lehetővé tette könnyen elérni az Újtelep lakosságának a vasútállomás (Nagyállomás) dél felőli bejáratát.</w:t>
      </w:r>
    </w:p>
    <w:p w:rsidR="0093351D" w:rsidRPr="008005F3" w:rsidRDefault="0093351D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8005F3" w:rsidRDefault="008005F3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8005F3">
        <w:rPr>
          <w:rFonts w:ascii="Tahoma" w:hAnsi="Tahoma" w:cs="Tahoma"/>
          <w:i/>
          <w:sz w:val="24"/>
          <w:szCs w:val="24"/>
        </w:rPr>
        <w:t>Az elnevezendő átjáró jellegének (a név köznévi utótagjának) a</w:t>
      </w:r>
      <w:r w:rsidRPr="008005F3">
        <w:rPr>
          <w:rFonts w:ascii="Tahoma" w:hAnsi="Tahoma" w:cs="Tahoma"/>
          <w:i/>
          <w:iCs/>
          <w:sz w:val="24"/>
          <w:szCs w:val="24"/>
        </w:rPr>
        <w:t xml:space="preserve"> köz </w:t>
      </w:r>
      <w:r w:rsidRPr="008005F3">
        <w:rPr>
          <w:rFonts w:ascii="Tahoma" w:hAnsi="Tahoma" w:cs="Tahoma"/>
          <w:i/>
          <w:sz w:val="24"/>
          <w:szCs w:val="24"/>
        </w:rPr>
        <w:t>megjelölést javasoljuk. </w:t>
      </w:r>
    </w:p>
    <w:p w:rsidR="0093351D" w:rsidRPr="008005F3" w:rsidRDefault="0093351D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8005F3" w:rsidRDefault="008005F3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8005F3">
        <w:rPr>
          <w:rFonts w:ascii="Tahoma" w:hAnsi="Tahoma" w:cs="Tahoma"/>
          <w:i/>
          <w:sz w:val="24"/>
          <w:szCs w:val="24"/>
        </w:rPr>
        <w:t xml:space="preserve">A közterület neveként (a név tulajdonnévi előtagjaként) a </w:t>
      </w:r>
      <w:r w:rsidRPr="008005F3">
        <w:rPr>
          <w:rFonts w:ascii="Tahoma" w:hAnsi="Tahoma" w:cs="Tahoma"/>
          <w:i/>
          <w:iCs/>
          <w:sz w:val="24"/>
          <w:szCs w:val="24"/>
        </w:rPr>
        <w:t>Nagyállomás</w:t>
      </w:r>
      <w:r w:rsidRPr="008005F3">
        <w:rPr>
          <w:rFonts w:ascii="Tahoma" w:hAnsi="Tahoma" w:cs="Tahoma"/>
          <w:i/>
          <w:sz w:val="24"/>
          <w:szCs w:val="24"/>
        </w:rPr>
        <w:t xml:space="preserve"> nevet javasoljuk, amely a legalkalmasabb helyen örökítene meg egy tartós várostörténeti elemet: az 1896-ban épített és 1972-ben eredeti szerepétől ugyan megfosztott, de épületként ma is létező, jó állapotban lévő egykori vasútállomás emlékét. </w:t>
      </w:r>
      <w:proofErr w:type="spellStart"/>
      <w:r w:rsidRPr="008005F3">
        <w:rPr>
          <w:rFonts w:ascii="Tahoma" w:hAnsi="Tahoma" w:cs="Tahoma"/>
          <w:i/>
          <w:sz w:val="24"/>
          <w:szCs w:val="24"/>
        </w:rPr>
        <w:t>Utcanévtani</w:t>
      </w:r>
      <w:proofErr w:type="spellEnd"/>
      <w:r w:rsidRPr="008005F3">
        <w:rPr>
          <w:rFonts w:ascii="Tahoma" w:hAnsi="Tahoma" w:cs="Tahoma"/>
          <w:i/>
          <w:sz w:val="24"/>
          <w:szCs w:val="24"/>
        </w:rPr>
        <w:t> párja városunkban a hasonló okokból indítványozott </w:t>
      </w:r>
      <w:r w:rsidRPr="008005F3">
        <w:rPr>
          <w:rFonts w:ascii="Tahoma" w:hAnsi="Tahoma" w:cs="Tahoma"/>
          <w:i/>
          <w:iCs/>
          <w:sz w:val="24"/>
          <w:szCs w:val="24"/>
        </w:rPr>
        <w:t>Kisállomás utca</w:t>
      </w:r>
      <w:r w:rsidRPr="008005F3">
        <w:rPr>
          <w:rFonts w:ascii="Tahoma" w:hAnsi="Tahoma" w:cs="Tahoma"/>
          <w:i/>
          <w:sz w:val="24"/>
          <w:szCs w:val="24"/>
        </w:rPr>
        <w:t xml:space="preserve"> (1992). Az ilyen várostörténeti-helyismereti emlékállításnak megvan a honismereti indoka. Szerepe lehetne itt a fontos helyrajzi pont azonosítását szolgáló, szomszédos járműparkolónak a méltatlanul egy üzemanyagtöltő állomásról való megnevezése kiváltására is. </w:t>
      </w:r>
    </w:p>
    <w:p w:rsidR="0093351D" w:rsidRPr="008005F3" w:rsidRDefault="0093351D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8005F3" w:rsidRPr="006A701D" w:rsidRDefault="008005F3" w:rsidP="008005F3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8005F3">
        <w:rPr>
          <w:rFonts w:ascii="Tahoma" w:hAnsi="Tahoma" w:cs="Tahoma"/>
          <w:i/>
          <w:sz w:val="24"/>
          <w:szCs w:val="24"/>
        </w:rPr>
        <w:t xml:space="preserve">A javasolt </w:t>
      </w:r>
      <w:r w:rsidRPr="008005F3">
        <w:rPr>
          <w:rFonts w:ascii="Tahoma" w:hAnsi="Tahoma" w:cs="Tahoma"/>
          <w:i/>
          <w:iCs/>
          <w:sz w:val="24"/>
          <w:szCs w:val="24"/>
        </w:rPr>
        <w:t>Nagyállomás köz</w:t>
      </w:r>
      <w:r w:rsidR="0093351D">
        <w:rPr>
          <w:rFonts w:ascii="Tahoma" w:hAnsi="Tahoma" w:cs="Tahoma"/>
          <w:i/>
          <w:sz w:val="24"/>
          <w:szCs w:val="24"/>
        </w:rPr>
        <w:t xml:space="preserve"> déli kijárataként a Balaton</w:t>
      </w:r>
      <w:r w:rsidR="0093351D">
        <w:rPr>
          <w:rFonts w:ascii="Tahoma" w:hAnsi="Tahoma" w:cs="Tahoma" w:hint="default"/>
          <w:i/>
          <w:sz w:val="24"/>
          <w:szCs w:val="24"/>
        </w:rPr>
        <w:t xml:space="preserve"> </w:t>
      </w:r>
      <w:r w:rsidR="003935A8">
        <w:rPr>
          <w:rFonts w:ascii="Tahoma" w:hAnsi="Tahoma" w:cs="Tahoma" w:hint="default"/>
          <w:i/>
          <w:sz w:val="24"/>
          <w:szCs w:val="24"/>
        </w:rPr>
        <w:t>p</w:t>
      </w:r>
      <w:r w:rsidRPr="008005F3">
        <w:rPr>
          <w:rFonts w:ascii="Tahoma" w:hAnsi="Tahoma" w:cs="Tahoma"/>
          <w:i/>
          <w:sz w:val="24"/>
          <w:szCs w:val="24"/>
        </w:rPr>
        <w:t>láza nyugat felőli tagját képező épület előtt levezető és a Budapest útra kivivő lépcső jelölhető meg.</w:t>
      </w:r>
      <w:r>
        <w:rPr>
          <w:rFonts w:ascii="Tahoma" w:hAnsi="Tahoma" w:cs="Tahoma" w:hint="default"/>
          <w:i/>
          <w:sz w:val="24"/>
          <w:szCs w:val="24"/>
        </w:rPr>
        <w:t>”</w:t>
      </w:r>
      <w:r w:rsidR="006A701D">
        <w:rPr>
          <w:rFonts w:ascii="Tahoma" w:hAnsi="Tahoma" w:cs="Tahoma" w:hint="default"/>
          <w:i/>
          <w:sz w:val="24"/>
          <w:szCs w:val="24"/>
        </w:rPr>
        <w:t xml:space="preserve"> </w:t>
      </w:r>
    </w:p>
    <w:p w:rsidR="00A046BF" w:rsidRDefault="00A046BF" w:rsidP="00B57CA2">
      <w:pPr>
        <w:rPr>
          <w:rFonts w:ascii="Tahoma" w:hAnsi="Tahoma" w:cs="Tahoma" w:hint="default"/>
          <w:sz w:val="24"/>
          <w:szCs w:val="24"/>
        </w:rPr>
      </w:pPr>
    </w:p>
    <w:p w:rsidR="00A046BF" w:rsidRDefault="008005F3" w:rsidP="008005F3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noProof/>
        </w:rPr>
        <w:drawing>
          <wp:inline distT="0" distB="0" distL="0" distR="0" wp14:anchorId="2318A917" wp14:editId="512D101F">
            <wp:extent cx="3228975" cy="3349635"/>
            <wp:effectExtent l="19050" t="19050" r="9525" b="222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37625" cy="335860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05F3" w:rsidRDefault="008005F3" w:rsidP="008005F3">
      <w:pPr>
        <w:pStyle w:val="Szvegtrzs2"/>
        <w:spacing w:after="0" w:line="240" w:lineRule="auto"/>
        <w:jc w:val="center"/>
        <w:rPr>
          <w:rFonts w:ascii="Tahoma" w:hAnsi="Tahoma" w:cs="Tahoma"/>
          <w:b/>
          <w:color w:val="000000"/>
          <w:szCs w:val="24"/>
        </w:rPr>
      </w:pPr>
      <w:r>
        <w:rPr>
          <w:rFonts w:ascii="Tahoma" w:hAnsi="Tahoma" w:cs="Tahoma"/>
          <w:szCs w:val="24"/>
        </w:rPr>
        <w:t>2. sz. térképvázlat</w:t>
      </w:r>
    </w:p>
    <w:p w:rsidR="00A046BF" w:rsidRDefault="00A046BF" w:rsidP="00B57CA2">
      <w:pPr>
        <w:rPr>
          <w:rFonts w:ascii="Tahoma" w:hAnsi="Tahoma" w:cs="Tahoma" w:hint="default"/>
          <w:sz w:val="24"/>
          <w:szCs w:val="24"/>
        </w:rPr>
      </w:pPr>
    </w:p>
    <w:p w:rsidR="007828D4" w:rsidRPr="007828D4" w:rsidRDefault="007828D4" w:rsidP="007828D4">
      <w:pPr>
        <w:pStyle w:val="Listaszerbekezds"/>
        <w:numPr>
          <w:ilvl w:val="0"/>
          <w:numId w:val="40"/>
        </w:numPr>
        <w:jc w:val="both"/>
        <w:rPr>
          <w:rFonts w:ascii="Tahoma" w:hAnsi="Tahoma" w:cs="Tahoma" w:hint="default"/>
          <w:b/>
          <w:sz w:val="24"/>
          <w:szCs w:val="24"/>
        </w:rPr>
      </w:pPr>
      <w:r w:rsidRPr="007828D4">
        <w:rPr>
          <w:rFonts w:ascii="Tahoma" w:hAnsi="Tahoma" w:cs="Tahoma"/>
          <w:b/>
          <w:sz w:val="24"/>
          <w:szCs w:val="24"/>
        </w:rPr>
        <w:t xml:space="preserve">Az Óváros tér felől a </w:t>
      </w:r>
      <w:proofErr w:type="spellStart"/>
      <w:r w:rsidRPr="007828D4">
        <w:rPr>
          <w:rFonts w:ascii="Tahoma" w:hAnsi="Tahoma" w:cs="Tahoma"/>
          <w:b/>
          <w:sz w:val="24"/>
          <w:szCs w:val="24"/>
        </w:rPr>
        <w:t>Ranolder</w:t>
      </w:r>
      <w:proofErr w:type="spellEnd"/>
      <w:r w:rsidR="0093351D">
        <w:rPr>
          <w:rFonts w:ascii="Tahoma" w:hAnsi="Tahoma" w:cs="Tahoma"/>
          <w:b/>
          <w:sz w:val="24"/>
          <w:szCs w:val="24"/>
        </w:rPr>
        <w:t xml:space="preserve"> térre vezető lépcső elnevezése</w:t>
      </w:r>
      <w:r w:rsidRPr="007828D4">
        <w:rPr>
          <w:rFonts w:ascii="Tahoma" w:hAnsi="Tahoma" w:cs="Tahoma"/>
          <w:b/>
          <w:sz w:val="24"/>
          <w:szCs w:val="24"/>
        </w:rPr>
        <w:t xml:space="preserve"> (78 hrsz</w:t>
      </w:r>
      <w:r w:rsidR="0093351D">
        <w:rPr>
          <w:rFonts w:ascii="Tahoma" w:hAnsi="Tahoma" w:cs="Tahoma" w:hint="default"/>
          <w:b/>
          <w:sz w:val="24"/>
          <w:szCs w:val="24"/>
        </w:rPr>
        <w:t>.</w:t>
      </w:r>
      <w:r w:rsidRPr="007828D4">
        <w:rPr>
          <w:rFonts w:ascii="Tahoma" w:hAnsi="Tahoma" w:cs="Tahoma"/>
          <w:b/>
          <w:sz w:val="24"/>
          <w:szCs w:val="24"/>
        </w:rPr>
        <w:t>)</w:t>
      </w:r>
    </w:p>
    <w:p w:rsidR="007828D4" w:rsidRPr="007828D4" w:rsidRDefault="007828D4" w:rsidP="007828D4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7828D4" w:rsidRDefault="007828D4" w:rsidP="007828D4">
      <w:pPr>
        <w:jc w:val="both"/>
        <w:rPr>
          <w:rFonts w:ascii="Tahoma" w:hAnsi="Tahoma" w:cs="Tahoma" w:hint="default"/>
          <w:sz w:val="24"/>
          <w:szCs w:val="24"/>
        </w:rPr>
      </w:pPr>
      <w:r w:rsidRPr="007828D4">
        <w:rPr>
          <w:rFonts w:ascii="Tahoma" w:hAnsi="Tahoma" w:cs="Tahoma"/>
          <w:sz w:val="24"/>
          <w:szCs w:val="24"/>
        </w:rPr>
        <w:t>A Munkacsoport az alábbi javaslatot fogalmazta meg:</w:t>
      </w:r>
    </w:p>
    <w:p w:rsidR="0093351D" w:rsidRPr="007828D4" w:rsidRDefault="0093351D" w:rsidP="007828D4">
      <w:pPr>
        <w:jc w:val="both"/>
        <w:rPr>
          <w:rFonts w:ascii="Tahoma" w:hAnsi="Tahoma" w:cs="Tahoma" w:hint="default"/>
          <w:sz w:val="24"/>
          <w:szCs w:val="24"/>
        </w:rPr>
      </w:pPr>
    </w:p>
    <w:p w:rsidR="007828D4" w:rsidRDefault="007828D4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7828D4">
        <w:rPr>
          <w:rFonts w:ascii="Tahoma" w:hAnsi="Tahoma" w:cs="Tahoma"/>
          <w:i/>
          <w:sz w:val="24"/>
          <w:szCs w:val="24"/>
        </w:rPr>
        <w:lastRenderedPageBreak/>
        <w:t xml:space="preserve">„A hátán az Óváros teret hordozó Piacdomb a történelmi belváros szívének tekinthető. Fő átmenő útvonala a </w:t>
      </w:r>
      <w:r w:rsidR="0093351D">
        <w:rPr>
          <w:rFonts w:ascii="Tahoma" w:hAnsi="Tahoma" w:cs="Tahoma"/>
          <w:i/>
          <w:sz w:val="24"/>
          <w:szCs w:val="24"/>
        </w:rPr>
        <w:t>Vár felé a Rákóczi Ferenc utca</w:t>
      </w:r>
      <w:r w:rsidR="0093351D">
        <w:rPr>
          <w:rFonts w:ascii="Tahoma" w:hAnsi="Tahoma" w:cs="Tahoma" w:hint="default"/>
          <w:i/>
          <w:sz w:val="24"/>
          <w:szCs w:val="24"/>
        </w:rPr>
        <w:t xml:space="preserve"> – </w:t>
      </w:r>
      <w:r w:rsidR="0093351D">
        <w:rPr>
          <w:rFonts w:ascii="Tahoma" w:hAnsi="Tahoma" w:cs="Tahoma"/>
          <w:i/>
          <w:sz w:val="24"/>
          <w:szCs w:val="24"/>
        </w:rPr>
        <w:t>Óváros tér</w:t>
      </w:r>
      <w:r w:rsidR="0093351D">
        <w:rPr>
          <w:rFonts w:ascii="Tahoma" w:hAnsi="Tahoma" w:cs="Tahoma" w:hint="default"/>
          <w:i/>
          <w:sz w:val="24"/>
          <w:szCs w:val="24"/>
        </w:rPr>
        <w:t xml:space="preserve"> – </w:t>
      </w:r>
      <w:r w:rsidRPr="007828D4">
        <w:rPr>
          <w:rFonts w:ascii="Tahoma" w:hAnsi="Tahoma" w:cs="Tahoma"/>
          <w:i/>
          <w:sz w:val="24"/>
          <w:szCs w:val="24"/>
        </w:rPr>
        <w:t xml:space="preserve">Vár utca vonala. Körben a Piacdombon az Ostrom lépcső (elnevezve: 1907), a Sörház lépcső (neve hivatalosan megújítva: 2020), a </w:t>
      </w:r>
      <w:proofErr w:type="spellStart"/>
      <w:r w:rsidRPr="007828D4">
        <w:rPr>
          <w:rFonts w:ascii="Tahoma" w:hAnsi="Tahoma" w:cs="Tahoma"/>
          <w:i/>
          <w:sz w:val="24"/>
          <w:szCs w:val="24"/>
        </w:rPr>
        <w:t>Francsics</w:t>
      </w:r>
      <w:proofErr w:type="spellEnd"/>
      <w:r w:rsidRPr="007828D4">
        <w:rPr>
          <w:rFonts w:ascii="Tahoma" w:hAnsi="Tahoma" w:cs="Tahoma"/>
          <w:i/>
          <w:sz w:val="24"/>
          <w:szCs w:val="24"/>
        </w:rPr>
        <w:t xml:space="preserve"> lépcső (elnevezve: 1987) és a most tárgyalandó, jelenleg névtelen lépcső mutatják, hogy valóban, a környezetéből enyhén kiemelkedő dombról van szó. </w:t>
      </w:r>
    </w:p>
    <w:p w:rsidR="0093351D" w:rsidRPr="007828D4" w:rsidRDefault="0093351D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7828D4" w:rsidRDefault="007828D4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7828D4">
        <w:rPr>
          <w:rFonts w:ascii="Tahoma" w:hAnsi="Tahoma" w:cs="Tahoma"/>
          <w:i/>
          <w:sz w:val="24"/>
          <w:szCs w:val="24"/>
        </w:rPr>
        <w:t>A lépcsőnek a II. világháború előtt</w:t>
      </w:r>
      <w:r w:rsidRPr="007828D4">
        <w:rPr>
          <w:rFonts w:ascii="Tahoma" w:hAnsi="Tahoma" w:cs="Tahoma"/>
          <w:i/>
          <w:iCs/>
          <w:sz w:val="24"/>
          <w:szCs w:val="24"/>
        </w:rPr>
        <w:t xml:space="preserve"> Diák lépcső</w:t>
      </w:r>
      <w:r w:rsidRPr="007828D4">
        <w:rPr>
          <w:rFonts w:ascii="Tahoma" w:hAnsi="Tahoma" w:cs="Tahoma"/>
          <w:i/>
          <w:sz w:val="24"/>
          <w:szCs w:val="24"/>
        </w:rPr>
        <w:t xml:space="preserve"> volt a hivatalos neve, feltehetőleg a Várba járó diákoknak a Jókai Mór utca és a Vár közti forgalmára utalva. Az utcanév adásának és későbbi elenyészésének részletei feltáratlanok, a név használatának kiszorulása bizonyára összefügg azzal, hogy nincs rászámozva ingatlan. </w:t>
      </w:r>
    </w:p>
    <w:p w:rsidR="0093351D" w:rsidRPr="007828D4" w:rsidRDefault="0093351D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7828D4" w:rsidRDefault="007828D4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7828D4">
        <w:rPr>
          <w:rFonts w:ascii="Tahoma" w:hAnsi="Tahoma" w:cs="Tahoma"/>
          <w:i/>
          <w:sz w:val="24"/>
          <w:szCs w:val="24"/>
        </w:rPr>
        <w:t xml:space="preserve">Utóbb felmerült, hogy ezt az 1824-ben létesült lépcsőt építtetőjéről, Márkus József (1763--1834) </w:t>
      </w:r>
      <w:proofErr w:type="spellStart"/>
      <w:r w:rsidRPr="007828D4">
        <w:rPr>
          <w:rFonts w:ascii="Tahoma" w:hAnsi="Tahoma" w:cs="Tahoma"/>
          <w:i/>
          <w:sz w:val="24"/>
          <w:szCs w:val="24"/>
        </w:rPr>
        <w:t>ezredeskapitány</w:t>
      </w:r>
      <w:proofErr w:type="spellEnd"/>
      <w:r w:rsidRPr="007828D4">
        <w:rPr>
          <w:rFonts w:ascii="Tahoma" w:hAnsi="Tahoma" w:cs="Tahoma"/>
          <w:i/>
          <w:sz w:val="24"/>
          <w:szCs w:val="24"/>
        </w:rPr>
        <w:t xml:space="preserve">, városi polgárról kellene elnevezni. Sőt, egy Márkusról szóló kisméretű kiadvány (Veress D. Csaba: </w:t>
      </w:r>
      <w:proofErr w:type="spellStart"/>
      <w:r w:rsidRPr="007828D4">
        <w:rPr>
          <w:rFonts w:ascii="Tahoma" w:hAnsi="Tahoma" w:cs="Tahoma"/>
          <w:i/>
          <w:sz w:val="24"/>
          <w:szCs w:val="24"/>
        </w:rPr>
        <w:t>Eőri</w:t>
      </w:r>
      <w:proofErr w:type="spellEnd"/>
      <w:r w:rsidRPr="007828D4">
        <w:rPr>
          <w:rFonts w:ascii="Tahoma" w:hAnsi="Tahoma" w:cs="Tahoma"/>
          <w:i/>
          <w:sz w:val="24"/>
          <w:szCs w:val="24"/>
        </w:rPr>
        <w:t xml:space="preserve"> Márkus József </w:t>
      </w:r>
      <w:proofErr w:type="spellStart"/>
      <w:r w:rsidRPr="007828D4">
        <w:rPr>
          <w:rFonts w:ascii="Tahoma" w:hAnsi="Tahoma" w:cs="Tahoma"/>
          <w:i/>
          <w:sz w:val="24"/>
          <w:szCs w:val="24"/>
        </w:rPr>
        <w:t>ezredeskapitány</w:t>
      </w:r>
      <w:proofErr w:type="spellEnd"/>
      <w:r w:rsidRPr="007828D4">
        <w:rPr>
          <w:rFonts w:ascii="Tahoma" w:hAnsi="Tahoma" w:cs="Tahoma"/>
          <w:i/>
          <w:sz w:val="24"/>
          <w:szCs w:val="24"/>
        </w:rPr>
        <w:t xml:space="preserve">, 1763--1834, Veszprém, évszám nélkül [1999?]) Asztalos István által jelzett előszava már tényként említi </w:t>
      </w:r>
      <w:proofErr w:type="gramStart"/>
      <w:r w:rsidRPr="007828D4">
        <w:rPr>
          <w:rFonts w:ascii="Tahoma" w:hAnsi="Tahoma" w:cs="Tahoma"/>
          <w:i/>
          <w:sz w:val="24"/>
          <w:szCs w:val="24"/>
        </w:rPr>
        <w:t>ezt(</w:t>
      </w:r>
      <w:proofErr w:type="gramEnd"/>
      <w:r w:rsidRPr="007828D4">
        <w:rPr>
          <w:rFonts w:ascii="Tahoma" w:hAnsi="Tahoma" w:cs="Tahoma"/>
          <w:i/>
          <w:sz w:val="24"/>
          <w:szCs w:val="24"/>
        </w:rPr>
        <w:t xml:space="preserve">!), holott maga a mű Diák lépcsőnek írja, </w:t>
      </w:r>
      <w:proofErr w:type="spellStart"/>
      <w:r w:rsidRPr="007828D4">
        <w:rPr>
          <w:rFonts w:ascii="Tahoma" w:hAnsi="Tahoma" w:cs="Tahoma"/>
          <w:i/>
          <w:sz w:val="24"/>
          <w:szCs w:val="24"/>
        </w:rPr>
        <w:t>közlének</w:t>
      </w:r>
      <w:proofErr w:type="spellEnd"/>
      <w:r w:rsidRPr="007828D4">
        <w:rPr>
          <w:rFonts w:ascii="Tahoma" w:hAnsi="Tahoma" w:cs="Tahoma"/>
          <w:i/>
          <w:sz w:val="24"/>
          <w:szCs w:val="24"/>
        </w:rPr>
        <w:t xml:space="preserve"> nevezi. </w:t>
      </w:r>
    </w:p>
    <w:p w:rsidR="00942A6A" w:rsidRPr="007828D4" w:rsidRDefault="00942A6A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7828D4" w:rsidRPr="006A701D" w:rsidRDefault="008A099E" w:rsidP="007828D4">
      <w:pPr>
        <w:jc w:val="both"/>
        <w:rPr>
          <w:rFonts w:ascii="Tahoma" w:hAnsi="Tahoma" w:cs="Tahoma" w:hint="default"/>
          <w:i/>
          <w:sz w:val="24"/>
          <w:szCs w:val="24"/>
        </w:rPr>
      </w:pPr>
      <w:r>
        <w:rPr>
          <w:rFonts w:ascii="Tahoma" w:hAnsi="Tahoma" w:cs="Tahoma"/>
          <w:i/>
          <w:sz w:val="24"/>
          <w:szCs w:val="24"/>
        </w:rPr>
        <w:t>Munkacsoportunkban</w:t>
      </w:r>
      <w:r w:rsidR="007828D4" w:rsidRPr="007828D4">
        <w:rPr>
          <w:rFonts w:ascii="Tahoma" w:hAnsi="Tahoma" w:cs="Tahoma"/>
          <w:i/>
          <w:sz w:val="24"/>
          <w:szCs w:val="24"/>
        </w:rPr>
        <w:t xml:space="preserve"> 2018-ban már terítéken volt az ügy. Akkor az a vélemény alakult ki, hogy Márkus József érdemei végül is nem tekinthetők olyan mértékűnek, melyek miatt a történelmi városközpontban, kiemelten frekventált helyen feltétlenül közterületnek kellene viselnie a nevét. </w:t>
      </w:r>
      <w:proofErr w:type="spellStart"/>
      <w:r w:rsidR="007828D4" w:rsidRPr="007828D4">
        <w:rPr>
          <w:rFonts w:ascii="Tahoma" w:hAnsi="Tahoma" w:cs="Tahoma"/>
          <w:i/>
          <w:sz w:val="24"/>
          <w:szCs w:val="24"/>
        </w:rPr>
        <w:t>Utcanévtanilag</w:t>
      </w:r>
      <w:proofErr w:type="spellEnd"/>
      <w:r w:rsidR="007828D4" w:rsidRPr="007828D4">
        <w:rPr>
          <w:rFonts w:ascii="Tahoma" w:hAnsi="Tahoma" w:cs="Tahoma"/>
          <w:i/>
          <w:sz w:val="24"/>
          <w:szCs w:val="24"/>
        </w:rPr>
        <w:t xml:space="preserve"> tehát szerencsésebb lenne a korábban már létezett </w:t>
      </w:r>
      <w:r w:rsidR="007828D4" w:rsidRPr="007828D4">
        <w:rPr>
          <w:rFonts w:ascii="Tahoma" w:hAnsi="Tahoma" w:cs="Tahoma"/>
          <w:b/>
          <w:i/>
          <w:iCs/>
          <w:sz w:val="24"/>
          <w:szCs w:val="24"/>
        </w:rPr>
        <w:t>Diák lépcső</w:t>
      </w:r>
      <w:r w:rsidR="007828D4" w:rsidRPr="007828D4">
        <w:rPr>
          <w:rFonts w:ascii="Tahoma" w:hAnsi="Tahoma" w:cs="Tahoma"/>
          <w:i/>
          <w:sz w:val="24"/>
          <w:szCs w:val="24"/>
        </w:rPr>
        <w:t xml:space="preserve"> utcanevet feleleveníteni. (Márkus József emlékezetét más módon, pl. valamely emlékjel vagy felirat által is meg lehetne jeleníteni.)”</w:t>
      </w:r>
      <w:r w:rsidR="00E337E0">
        <w:rPr>
          <w:rFonts w:ascii="Tahoma" w:hAnsi="Tahoma" w:cs="Tahoma" w:hint="default"/>
          <w:i/>
          <w:sz w:val="24"/>
          <w:szCs w:val="24"/>
        </w:rPr>
        <w:t xml:space="preserve"> </w:t>
      </w:r>
    </w:p>
    <w:p w:rsidR="007828D4" w:rsidRPr="007828D4" w:rsidRDefault="007828D4" w:rsidP="007828D4">
      <w:pPr>
        <w:jc w:val="both"/>
        <w:rPr>
          <w:rFonts w:ascii="Tahoma" w:hAnsi="Tahoma" w:cs="Tahoma" w:hint="default"/>
          <w:sz w:val="24"/>
          <w:szCs w:val="24"/>
          <w:u w:val="single"/>
        </w:rPr>
      </w:pPr>
    </w:p>
    <w:p w:rsidR="00A046BF" w:rsidRDefault="007828D4" w:rsidP="007828D4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noProof/>
        </w:rPr>
        <w:drawing>
          <wp:inline distT="0" distB="0" distL="0" distR="0" wp14:anchorId="3BE5BAE2" wp14:editId="7C6A2B2D">
            <wp:extent cx="3939951" cy="3219450"/>
            <wp:effectExtent l="19050" t="19050" r="22860" b="1905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63245" cy="32384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A046BF" w:rsidRDefault="007828D4" w:rsidP="007828D4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3. sz. térképvázlat</w:t>
      </w:r>
    </w:p>
    <w:p w:rsidR="007828D4" w:rsidRDefault="007828D4" w:rsidP="004E0A38">
      <w:pPr>
        <w:jc w:val="both"/>
        <w:rPr>
          <w:rFonts w:ascii="Tahoma" w:hAnsi="Tahoma" w:cs="Tahoma" w:hint="default"/>
          <w:sz w:val="24"/>
          <w:szCs w:val="24"/>
        </w:rPr>
      </w:pPr>
    </w:p>
    <w:p w:rsidR="00B908FD" w:rsidRPr="00457437" w:rsidRDefault="00B908FD" w:rsidP="00457437">
      <w:pPr>
        <w:pStyle w:val="Listaszerbekezds"/>
        <w:numPr>
          <w:ilvl w:val="0"/>
          <w:numId w:val="40"/>
        </w:numPr>
        <w:jc w:val="both"/>
        <w:rPr>
          <w:rFonts w:ascii="Tahoma" w:hAnsi="Tahoma" w:cs="Tahoma" w:hint="default"/>
          <w:b/>
          <w:sz w:val="24"/>
          <w:szCs w:val="24"/>
        </w:rPr>
      </w:pPr>
      <w:r w:rsidRPr="00457437">
        <w:rPr>
          <w:rFonts w:ascii="Tahoma" w:hAnsi="Tahoma" w:cs="Tahoma"/>
          <w:b/>
          <w:sz w:val="24"/>
          <w:szCs w:val="24"/>
        </w:rPr>
        <w:t>A Kiskőrösi utca elá</w:t>
      </w:r>
      <w:r w:rsidR="00942A6A">
        <w:rPr>
          <w:rFonts w:ascii="Tahoma" w:hAnsi="Tahoma" w:cs="Tahoma"/>
          <w:b/>
          <w:sz w:val="24"/>
          <w:szCs w:val="24"/>
        </w:rPr>
        <w:t>gazásának </w:t>
      </w:r>
      <w:proofErr w:type="spellStart"/>
      <w:r w:rsidR="00942A6A">
        <w:rPr>
          <w:rFonts w:ascii="Tahoma" w:hAnsi="Tahoma" w:cs="Tahoma"/>
          <w:b/>
          <w:sz w:val="24"/>
          <w:szCs w:val="24"/>
        </w:rPr>
        <w:t>utcanévtani</w:t>
      </w:r>
      <w:proofErr w:type="spellEnd"/>
      <w:r w:rsidR="00942A6A">
        <w:rPr>
          <w:rFonts w:ascii="Tahoma" w:hAnsi="Tahoma" w:cs="Tahoma"/>
          <w:b/>
          <w:sz w:val="24"/>
          <w:szCs w:val="24"/>
        </w:rPr>
        <w:t> rendezése</w:t>
      </w:r>
    </w:p>
    <w:p w:rsidR="00B908FD" w:rsidRPr="00B908FD" w:rsidRDefault="00B908FD" w:rsidP="00B908FD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B908FD" w:rsidRPr="00B908FD" w:rsidRDefault="00B908FD" w:rsidP="00B908FD">
      <w:pPr>
        <w:jc w:val="both"/>
        <w:rPr>
          <w:rFonts w:ascii="Tahoma" w:hAnsi="Tahoma" w:cs="Tahoma" w:hint="default"/>
          <w:sz w:val="24"/>
          <w:szCs w:val="24"/>
        </w:rPr>
      </w:pPr>
      <w:r w:rsidRPr="00B908FD">
        <w:rPr>
          <w:rFonts w:ascii="Tahoma" w:hAnsi="Tahoma" w:cs="Tahoma"/>
          <w:sz w:val="24"/>
          <w:szCs w:val="24"/>
        </w:rPr>
        <w:t>A Munkacsoport az alábbi javaslatot fogalmazta meg:</w:t>
      </w:r>
    </w:p>
    <w:p w:rsidR="00B908FD" w:rsidRDefault="00B908FD" w:rsidP="00B908FD">
      <w:pPr>
        <w:jc w:val="both"/>
        <w:rPr>
          <w:rFonts w:ascii="Tahoma" w:hAnsi="Tahoma" w:cs="Tahoma" w:hint="default"/>
          <w:i/>
          <w:sz w:val="24"/>
          <w:szCs w:val="24"/>
        </w:rPr>
      </w:pPr>
      <w:r w:rsidRPr="00B908FD">
        <w:rPr>
          <w:rFonts w:ascii="Tahoma" w:hAnsi="Tahoma" w:cs="Tahoma"/>
          <w:i/>
          <w:sz w:val="24"/>
          <w:szCs w:val="24"/>
        </w:rPr>
        <w:lastRenderedPageBreak/>
        <w:t>„A Kiskőrösi utca újabb ága erős fordulóval a Fejes-völgyi Kőhídon át, az állatkert mögött a Vadaspark úthoz (névadása: 2012) fut ki. </w:t>
      </w:r>
    </w:p>
    <w:p w:rsidR="00942A6A" w:rsidRPr="00B908FD" w:rsidRDefault="00942A6A" w:rsidP="00B908FD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B908FD" w:rsidRDefault="00B908FD" w:rsidP="00B908FD">
      <w:pPr>
        <w:jc w:val="both"/>
        <w:rPr>
          <w:rFonts w:ascii="Tahoma" w:hAnsi="Tahoma" w:cs="Tahoma" w:hint="default"/>
          <w:sz w:val="24"/>
          <w:szCs w:val="24"/>
        </w:rPr>
      </w:pPr>
      <w:r w:rsidRPr="00B908FD">
        <w:rPr>
          <w:rFonts w:ascii="Tahoma" w:hAnsi="Tahoma" w:cs="Tahoma"/>
          <w:i/>
          <w:sz w:val="24"/>
          <w:szCs w:val="24"/>
        </w:rPr>
        <w:t xml:space="preserve">Javasoljuk új utcanév adását, melynek során a környékbeli történeti helyrajzi név- állományt indítványozzuk figyelembe venni. Jelesül a Nyúlkertek, a Kisdűlő, hajdani itteni külterületi dűlőneveket javasoljuk névadóknak tekinteni. Eszerint az újabb utcaág a </w:t>
      </w:r>
      <w:r w:rsidRPr="00B908FD">
        <w:rPr>
          <w:rFonts w:ascii="Tahoma" w:hAnsi="Tahoma" w:cs="Tahoma"/>
          <w:b/>
          <w:i/>
          <w:iCs/>
          <w:sz w:val="24"/>
          <w:szCs w:val="24"/>
        </w:rPr>
        <w:t>Nyúlkerti út</w:t>
      </w:r>
      <w:r w:rsidRPr="00B908FD">
        <w:rPr>
          <w:rFonts w:ascii="Tahoma" w:hAnsi="Tahoma" w:cs="Tahoma"/>
          <w:i/>
          <w:sz w:val="24"/>
          <w:szCs w:val="24"/>
        </w:rPr>
        <w:t xml:space="preserve"> nevet kaphatná. Ilyen értelmű utcanévadással a város szélén újabb helytörténeti értékű és stílusában is illeszkedő utcanévvel gazdagodna városunk közterületi névállománya.” </w:t>
      </w:r>
      <w:r w:rsidR="006A701D">
        <w:rPr>
          <w:rFonts w:ascii="Tahoma" w:hAnsi="Tahoma" w:cs="Tahoma" w:hint="default"/>
          <w:i/>
          <w:sz w:val="24"/>
          <w:szCs w:val="24"/>
        </w:rPr>
        <w:t xml:space="preserve"> </w:t>
      </w:r>
    </w:p>
    <w:p w:rsidR="00F17DA0" w:rsidRPr="006A701D" w:rsidRDefault="00F17DA0" w:rsidP="00B908FD">
      <w:pPr>
        <w:jc w:val="both"/>
        <w:rPr>
          <w:rFonts w:ascii="Tahoma" w:hAnsi="Tahoma" w:cs="Tahoma" w:hint="default"/>
          <w:i/>
          <w:sz w:val="24"/>
          <w:szCs w:val="24"/>
        </w:rPr>
      </w:pPr>
    </w:p>
    <w:p w:rsidR="007828D4" w:rsidRDefault="00457437" w:rsidP="00457437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noProof/>
        </w:rPr>
        <w:drawing>
          <wp:inline distT="0" distB="0" distL="0" distR="0" wp14:anchorId="65570257" wp14:editId="65B69539">
            <wp:extent cx="5760720" cy="3156585"/>
            <wp:effectExtent l="19050" t="19050" r="11430" b="2476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65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28D4" w:rsidRDefault="00457437" w:rsidP="00457437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4. sz. térképvázlat</w:t>
      </w:r>
    </w:p>
    <w:p w:rsidR="007828D4" w:rsidRDefault="007828D4" w:rsidP="004E0A38">
      <w:pPr>
        <w:jc w:val="both"/>
        <w:rPr>
          <w:rFonts w:ascii="Tahoma" w:hAnsi="Tahoma" w:cs="Tahoma" w:hint="default"/>
          <w:sz w:val="24"/>
          <w:szCs w:val="24"/>
        </w:rPr>
      </w:pPr>
    </w:p>
    <w:p w:rsidR="0088735E" w:rsidRDefault="0088735E" w:rsidP="004E0A38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Az Utcanévi Munka</w:t>
      </w:r>
      <w:r w:rsidR="00E337E0">
        <w:rPr>
          <w:rFonts w:ascii="Tahoma" w:hAnsi="Tahoma" w:cs="Tahoma" w:hint="default"/>
          <w:sz w:val="24"/>
          <w:szCs w:val="24"/>
        </w:rPr>
        <w:t>csoport javaslatait</w:t>
      </w:r>
      <w:r w:rsidR="006922B4">
        <w:rPr>
          <w:rFonts w:ascii="Tahoma" w:hAnsi="Tahoma" w:cs="Tahoma" w:hint="default"/>
          <w:sz w:val="24"/>
          <w:szCs w:val="24"/>
        </w:rPr>
        <w:t xml:space="preserve"> megküldte az országos</w:t>
      </w:r>
      <w:r w:rsidRPr="0088735E">
        <w:rPr>
          <w:rFonts w:ascii="Tahoma" w:hAnsi="Tahoma" w:cs="Tahoma" w:hint="default"/>
          <w:sz w:val="24"/>
          <w:szCs w:val="24"/>
        </w:rPr>
        <w:t xml:space="preserve"> Földrajzinév-bizottság részére. </w:t>
      </w:r>
    </w:p>
    <w:p w:rsidR="00F17DA0" w:rsidRPr="0088735E" w:rsidRDefault="00F17DA0" w:rsidP="004E0A38">
      <w:pPr>
        <w:jc w:val="both"/>
        <w:rPr>
          <w:rFonts w:ascii="Tahoma" w:hAnsi="Tahoma" w:cs="Tahoma" w:hint="default"/>
          <w:sz w:val="24"/>
          <w:szCs w:val="24"/>
        </w:rPr>
      </w:pPr>
    </w:p>
    <w:p w:rsidR="00B57CA2" w:rsidRPr="0088735E" w:rsidRDefault="00B57CA2" w:rsidP="00B57CA2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 xml:space="preserve">A Földrajzinév-bizottság </w:t>
      </w:r>
      <w:r w:rsidR="007828D4">
        <w:rPr>
          <w:rFonts w:ascii="Tahoma" w:hAnsi="Tahoma" w:cs="Tahoma" w:hint="default"/>
          <w:sz w:val="24"/>
          <w:szCs w:val="24"/>
        </w:rPr>
        <w:t>a 127. ülésén</w:t>
      </w:r>
      <w:r w:rsidR="004E0A38">
        <w:rPr>
          <w:rFonts w:ascii="Tahoma" w:hAnsi="Tahoma" w:cs="Tahoma" w:hint="default"/>
          <w:sz w:val="24"/>
          <w:szCs w:val="24"/>
        </w:rPr>
        <w:t xml:space="preserve"> a </w:t>
      </w:r>
      <w:r w:rsidR="007828D4">
        <w:rPr>
          <w:rFonts w:ascii="Tahoma" w:hAnsi="Tahoma" w:cs="Tahoma" w:hint="default"/>
          <w:sz w:val="24"/>
          <w:szCs w:val="24"/>
        </w:rPr>
        <w:t>Platán sor, Nagyállomás köz, Diák lépcső, valamint a Nyúlkerti út elnevezéseket támogatta.</w:t>
      </w:r>
    </w:p>
    <w:p w:rsidR="0096647A" w:rsidRPr="0088735E" w:rsidRDefault="0096647A" w:rsidP="0096647A">
      <w:pPr>
        <w:rPr>
          <w:rFonts w:ascii="Tahoma" w:hAnsi="Tahoma" w:cs="Tahoma" w:hint="default"/>
          <w:sz w:val="24"/>
          <w:szCs w:val="24"/>
        </w:rPr>
      </w:pPr>
    </w:p>
    <w:p w:rsidR="0099421F" w:rsidRPr="0088735E" w:rsidRDefault="006A3901" w:rsidP="00310063">
      <w:pPr>
        <w:autoSpaceDE w:val="0"/>
        <w:autoSpaceDN w:val="0"/>
        <w:adjustRightInd w:val="0"/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A</w:t>
      </w:r>
      <w:r w:rsidR="005120BC" w:rsidRPr="0088735E">
        <w:rPr>
          <w:rFonts w:ascii="Tahoma" w:hAnsi="Tahoma" w:cs="Tahoma" w:hint="default"/>
          <w:sz w:val="24"/>
          <w:szCs w:val="24"/>
        </w:rPr>
        <w:t xml:space="preserve"> rendelet </w:t>
      </w:r>
      <w:r w:rsidR="00A177D4" w:rsidRPr="0088735E">
        <w:rPr>
          <w:rFonts w:ascii="Tahoma" w:hAnsi="Tahoma" w:cs="Tahoma" w:hint="default"/>
          <w:sz w:val="24"/>
          <w:szCs w:val="24"/>
        </w:rPr>
        <w:t xml:space="preserve">12. § (1) bekezdése alapján </w:t>
      </w:r>
      <w:r w:rsidR="005120BC" w:rsidRPr="0088735E">
        <w:rPr>
          <w:rFonts w:ascii="Tahoma" w:hAnsi="Tahoma" w:cs="Tahoma" w:hint="default"/>
          <w:sz w:val="24"/>
          <w:szCs w:val="24"/>
        </w:rPr>
        <w:t>ú</w:t>
      </w:r>
      <w:r w:rsidR="00310063" w:rsidRPr="0088735E">
        <w:rPr>
          <w:rFonts w:ascii="Tahoma" w:hAnsi="Tahoma" w:cs="Tahoma" w:hint="default"/>
          <w:sz w:val="24"/>
          <w:szCs w:val="24"/>
        </w:rPr>
        <w:t xml:space="preserve">j közterület elnevezését tartalmazó </w:t>
      </w:r>
      <w:proofErr w:type="spellStart"/>
      <w:r w:rsidR="00310063" w:rsidRPr="0088735E">
        <w:rPr>
          <w:rFonts w:ascii="Tahoma" w:hAnsi="Tahoma" w:cs="Tahoma" w:hint="default"/>
          <w:sz w:val="24"/>
          <w:szCs w:val="24"/>
        </w:rPr>
        <w:t>utc</w:t>
      </w:r>
      <w:r w:rsidR="004E0A38">
        <w:rPr>
          <w:rFonts w:ascii="Tahoma" w:hAnsi="Tahoma" w:cs="Tahoma" w:hint="default"/>
          <w:sz w:val="24"/>
          <w:szCs w:val="24"/>
        </w:rPr>
        <w:t>anévtáblát</w:t>
      </w:r>
      <w:proofErr w:type="spellEnd"/>
      <w:r w:rsidR="004E0A38">
        <w:rPr>
          <w:rFonts w:ascii="Tahoma" w:hAnsi="Tahoma" w:cs="Tahoma" w:hint="default"/>
          <w:sz w:val="24"/>
          <w:szCs w:val="24"/>
        </w:rPr>
        <w:t xml:space="preserve"> </w:t>
      </w:r>
      <w:r w:rsidR="00310063" w:rsidRPr="0088735E">
        <w:rPr>
          <w:rFonts w:ascii="Tahoma" w:hAnsi="Tahoma" w:cs="Tahoma" w:hint="default"/>
          <w:sz w:val="24"/>
          <w:szCs w:val="24"/>
        </w:rPr>
        <w:t>három hónapon belül el kell helyezni.</w:t>
      </w:r>
    </w:p>
    <w:p w:rsidR="00664502" w:rsidRPr="0088735E" w:rsidRDefault="00664502" w:rsidP="00664502">
      <w:pPr>
        <w:jc w:val="both"/>
        <w:rPr>
          <w:rFonts w:ascii="Tahoma" w:hAnsi="Tahoma" w:cs="Tahoma" w:hint="default"/>
          <w:sz w:val="24"/>
          <w:szCs w:val="24"/>
        </w:rPr>
      </w:pPr>
    </w:p>
    <w:p w:rsidR="00664502" w:rsidRPr="0088735E" w:rsidRDefault="00664502" w:rsidP="00664502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sz w:val="24"/>
          <w:szCs w:val="24"/>
        </w:rPr>
        <w:t>Kérem a Tisztelt Közgyűlést, hogy az előterjesztést megtárgyalni és a határozati javaslatokat</w:t>
      </w:r>
      <w:r w:rsidR="00A177D4" w:rsidRPr="0088735E">
        <w:rPr>
          <w:rFonts w:ascii="Tahoma" w:hAnsi="Tahoma" w:cs="Tahoma" w:hint="default"/>
          <w:sz w:val="24"/>
          <w:szCs w:val="24"/>
        </w:rPr>
        <w:t xml:space="preserve"> jóváhagyni szíveskedjen.</w:t>
      </w:r>
    </w:p>
    <w:p w:rsidR="00664502" w:rsidRPr="0088735E" w:rsidRDefault="00664502" w:rsidP="00664502">
      <w:pPr>
        <w:rPr>
          <w:rFonts w:ascii="Tahoma" w:hAnsi="Tahoma" w:cs="Tahoma" w:hint="default"/>
          <w:sz w:val="24"/>
          <w:szCs w:val="24"/>
        </w:rPr>
      </w:pPr>
    </w:p>
    <w:p w:rsidR="000529FD" w:rsidRPr="0088735E" w:rsidRDefault="00252EF5" w:rsidP="00665E01">
      <w:pPr>
        <w:jc w:val="both"/>
        <w:rPr>
          <w:rFonts w:ascii="Tahoma" w:hAnsi="Tahoma" w:cs="Tahoma" w:hint="default"/>
          <w:sz w:val="24"/>
          <w:szCs w:val="24"/>
        </w:rPr>
      </w:pPr>
      <w:r w:rsidRPr="0088735E">
        <w:rPr>
          <w:rFonts w:ascii="Tahoma" w:hAnsi="Tahoma" w:cs="Tahoma" w:hint="default"/>
          <w:b/>
          <w:sz w:val="24"/>
          <w:szCs w:val="24"/>
        </w:rPr>
        <w:t>Veszprém,</w:t>
      </w:r>
      <w:r w:rsidR="004E0A38">
        <w:rPr>
          <w:rFonts w:ascii="Tahoma" w:hAnsi="Tahoma" w:cs="Tahoma" w:hint="default"/>
          <w:sz w:val="24"/>
          <w:szCs w:val="24"/>
        </w:rPr>
        <w:t xml:space="preserve"> 2024</w:t>
      </w:r>
      <w:r w:rsidRPr="0088735E">
        <w:rPr>
          <w:rFonts w:ascii="Tahoma" w:hAnsi="Tahoma" w:cs="Tahoma" w:hint="default"/>
          <w:sz w:val="24"/>
          <w:szCs w:val="24"/>
        </w:rPr>
        <w:t xml:space="preserve">. </w:t>
      </w:r>
      <w:r w:rsidR="004E0A38">
        <w:rPr>
          <w:rFonts w:ascii="Tahoma" w:hAnsi="Tahoma" w:cs="Tahoma" w:hint="default"/>
          <w:sz w:val="24"/>
          <w:szCs w:val="24"/>
        </w:rPr>
        <w:t>szeptember</w:t>
      </w:r>
      <w:r w:rsidR="001C290B">
        <w:rPr>
          <w:rFonts w:ascii="Tahoma" w:hAnsi="Tahoma" w:cs="Tahoma" w:hint="default"/>
          <w:sz w:val="24"/>
          <w:szCs w:val="24"/>
        </w:rPr>
        <w:t xml:space="preserve"> 10</w:t>
      </w:r>
      <w:r w:rsidRPr="0088735E">
        <w:rPr>
          <w:rFonts w:ascii="Tahoma" w:hAnsi="Tahoma" w:cs="Tahoma" w:hint="default"/>
          <w:sz w:val="24"/>
          <w:szCs w:val="24"/>
        </w:rPr>
        <w:t>.</w:t>
      </w:r>
    </w:p>
    <w:p w:rsidR="0046242D" w:rsidRPr="0088735E" w:rsidRDefault="0046242D" w:rsidP="0046242D">
      <w:pPr>
        <w:rPr>
          <w:rFonts w:ascii="Tahoma" w:hAnsi="Tahoma" w:cs="Tahoma" w:hint="default"/>
          <w:sz w:val="24"/>
          <w:szCs w:val="24"/>
        </w:rPr>
      </w:pPr>
    </w:p>
    <w:p w:rsidR="0046242D" w:rsidRPr="0088735E" w:rsidRDefault="0046242D" w:rsidP="0046242D">
      <w:pPr>
        <w:rPr>
          <w:rFonts w:ascii="Tahoma" w:hAnsi="Tahoma" w:cs="Tahoma" w:hint="default"/>
          <w:sz w:val="24"/>
          <w:szCs w:val="24"/>
        </w:rPr>
      </w:pPr>
    </w:p>
    <w:p w:rsidR="000529FD" w:rsidRPr="0088735E" w:rsidRDefault="00252EF5" w:rsidP="00665E01">
      <w:pPr>
        <w:ind w:left="5664" w:firstLine="708"/>
        <w:jc w:val="both"/>
        <w:rPr>
          <w:rFonts w:ascii="Tahoma" w:hAnsi="Tahoma" w:cs="Tahoma" w:hint="default"/>
          <w:b/>
          <w:sz w:val="24"/>
          <w:szCs w:val="24"/>
        </w:rPr>
      </w:pPr>
      <w:r w:rsidRPr="0088735E">
        <w:rPr>
          <w:rFonts w:ascii="Tahoma" w:hAnsi="Tahoma" w:cs="Tahoma" w:hint="default"/>
          <w:b/>
          <w:sz w:val="24"/>
          <w:szCs w:val="24"/>
        </w:rPr>
        <w:t>Porga Gyula</w:t>
      </w:r>
    </w:p>
    <w:p w:rsidR="0046242D" w:rsidRPr="0088735E" w:rsidRDefault="0046242D" w:rsidP="0046242D">
      <w:pPr>
        <w:rPr>
          <w:rFonts w:ascii="Tahoma" w:hAnsi="Tahoma" w:cs="Tahoma" w:hint="default"/>
          <w:sz w:val="24"/>
          <w:szCs w:val="24"/>
        </w:rPr>
      </w:pPr>
    </w:p>
    <w:p w:rsidR="0046242D" w:rsidRPr="0088735E" w:rsidRDefault="0046242D" w:rsidP="0046242D">
      <w:pPr>
        <w:rPr>
          <w:rFonts w:ascii="Tahoma" w:hAnsi="Tahoma" w:cs="Tahoma" w:hint="default"/>
        </w:rPr>
      </w:pPr>
    </w:p>
    <w:p w:rsidR="0046242D" w:rsidRPr="0088735E" w:rsidRDefault="0046242D" w:rsidP="0046242D">
      <w:pPr>
        <w:rPr>
          <w:rFonts w:ascii="Tahoma" w:hAnsi="Tahoma" w:cs="Tahoma" w:hint="default"/>
        </w:rPr>
      </w:pPr>
    </w:p>
    <w:p w:rsidR="00252EF5" w:rsidRPr="00BF7898" w:rsidRDefault="007B3081" w:rsidP="00B72151">
      <w:pPr>
        <w:jc w:val="center"/>
        <w:rPr>
          <w:rFonts w:ascii="Tahoma" w:hAnsi="Tahoma" w:cs="Tahoma" w:hint="default"/>
          <w:b/>
          <w:sz w:val="28"/>
          <w:szCs w:val="28"/>
        </w:rPr>
      </w:pPr>
      <w:r w:rsidRPr="0088735E">
        <w:rPr>
          <w:rFonts w:ascii="Tahoma" w:hAnsi="Tahoma" w:cs="Tahoma" w:hint="default"/>
        </w:rPr>
        <w:br w:type="page"/>
      </w:r>
      <w:r w:rsidR="003935A8" w:rsidRPr="003935A8">
        <w:rPr>
          <w:rFonts w:ascii="Tahoma" w:hAnsi="Tahoma" w:cs="Tahoma" w:hint="default"/>
          <w:b/>
          <w:sz w:val="28"/>
          <w:szCs w:val="28"/>
        </w:rPr>
        <w:lastRenderedPageBreak/>
        <w:t xml:space="preserve">1. </w:t>
      </w:r>
      <w:r w:rsidR="00252EF5" w:rsidRPr="00BF7898">
        <w:rPr>
          <w:rFonts w:ascii="Tahoma" w:hAnsi="Tahoma" w:cs="Tahoma" w:hint="default"/>
          <w:b/>
          <w:sz w:val="28"/>
          <w:szCs w:val="28"/>
        </w:rPr>
        <w:t>HATÁROZATI JAVASLAT</w:t>
      </w:r>
    </w:p>
    <w:p w:rsidR="00252EF5" w:rsidRPr="008D3395" w:rsidRDefault="00252EF5" w:rsidP="00252EF5">
      <w:pPr>
        <w:jc w:val="center"/>
        <w:rPr>
          <w:rFonts w:ascii="Tahoma" w:hAnsi="Tahoma" w:cs="Tahoma" w:hint="default"/>
          <w:b/>
          <w:sz w:val="24"/>
          <w:szCs w:val="24"/>
        </w:rPr>
      </w:pPr>
    </w:p>
    <w:p w:rsidR="00252EF5" w:rsidRPr="008D3395" w:rsidRDefault="00252EF5" w:rsidP="00252EF5">
      <w:pPr>
        <w:jc w:val="center"/>
        <w:rPr>
          <w:rFonts w:ascii="Tahoma" w:hAnsi="Tahoma" w:cs="Tahoma" w:hint="default"/>
          <w:b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Veszprém Megyei Jogú Város Önkormányzata Közgyűlésének</w:t>
      </w:r>
    </w:p>
    <w:p w:rsidR="003935A8" w:rsidRDefault="004E0A38" w:rsidP="00252EF5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b/>
          <w:sz w:val="24"/>
          <w:szCs w:val="24"/>
        </w:rPr>
        <w:t>…/2024</w:t>
      </w:r>
      <w:r w:rsidR="00252EF5" w:rsidRPr="008D3395">
        <w:rPr>
          <w:rFonts w:ascii="Tahoma" w:hAnsi="Tahoma" w:cs="Tahoma" w:hint="default"/>
          <w:b/>
          <w:sz w:val="24"/>
          <w:szCs w:val="24"/>
        </w:rPr>
        <w:t>. (</w:t>
      </w:r>
      <w:proofErr w:type="gramStart"/>
      <w:r w:rsidR="00252EF5" w:rsidRPr="008D3395">
        <w:rPr>
          <w:rFonts w:ascii="Tahoma" w:hAnsi="Tahoma" w:cs="Tahoma" w:hint="default"/>
          <w:b/>
          <w:sz w:val="24"/>
          <w:szCs w:val="24"/>
        </w:rPr>
        <w:t>….</w:t>
      </w:r>
      <w:proofErr w:type="gramEnd"/>
      <w:r w:rsidR="00252EF5" w:rsidRPr="008D3395">
        <w:rPr>
          <w:rFonts w:ascii="Tahoma" w:hAnsi="Tahoma" w:cs="Tahoma" w:hint="default"/>
          <w:b/>
          <w:sz w:val="24"/>
          <w:szCs w:val="24"/>
        </w:rPr>
        <w:t>) határozata</w:t>
      </w:r>
      <w:r w:rsidR="00784150" w:rsidRPr="00784150">
        <w:rPr>
          <w:rFonts w:ascii="Tahoma" w:hAnsi="Tahoma" w:cs="Tahoma" w:hint="default"/>
          <w:sz w:val="24"/>
          <w:szCs w:val="24"/>
        </w:rPr>
        <w:t xml:space="preserve"> </w:t>
      </w:r>
    </w:p>
    <w:p w:rsidR="00252EF5" w:rsidRDefault="003935A8" w:rsidP="00252EF5">
      <w:pPr>
        <w:jc w:val="center"/>
        <w:rPr>
          <w:rFonts w:ascii="Tahoma" w:hAnsi="Tahoma" w:cs="Tahoma" w:hint="default"/>
          <w:b/>
          <w:sz w:val="24"/>
          <w:szCs w:val="24"/>
        </w:rPr>
      </w:pPr>
      <w:proofErr w:type="gramStart"/>
      <w:r w:rsidRPr="003935A8">
        <w:rPr>
          <w:rFonts w:ascii="Tahoma" w:hAnsi="Tahoma" w:cs="Tahoma" w:hint="default"/>
          <w:b/>
          <w:sz w:val="24"/>
          <w:szCs w:val="24"/>
        </w:rPr>
        <w:t>a</w:t>
      </w:r>
      <w:proofErr w:type="gramEnd"/>
      <w:r w:rsidRPr="003935A8">
        <w:rPr>
          <w:rFonts w:ascii="Tahoma" w:hAnsi="Tahoma" w:cs="Tahoma" w:hint="default"/>
          <w:b/>
          <w:sz w:val="24"/>
          <w:szCs w:val="24"/>
        </w:rPr>
        <w:t xml:space="preserve"> Veszprém 1986/23 helyrajzi számú</w:t>
      </w:r>
      <w:r w:rsidRPr="004E0A38">
        <w:rPr>
          <w:rFonts w:ascii="Tahoma" w:hAnsi="Tahoma" w:cs="Tahoma" w:hint="default"/>
          <w:b/>
          <w:sz w:val="24"/>
          <w:szCs w:val="24"/>
        </w:rPr>
        <w:t xml:space="preserve"> </w:t>
      </w:r>
      <w:r>
        <w:rPr>
          <w:rFonts w:ascii="Tahoma" w:hAnsi="Tahoma" w:cs="Tahoma" w:hint="default"/>
          <w:b/>
          <w:sz w:val="24"/>
          <w:szCs w:val="24"/>
        </w:rPr>
        <w:t xml:space="preserve">ingatlan </w:t>
      </w:r>
      <w:r w:rsidR="004E0A38" w:rsidRPr="004E0A38">
        <w:rPr>
          <w:rFonts w:ascii="Tahoma" w:hAnsi="Tahoma" w:cs="Tahoma" w:hint="default"/>
          <w:b/>
          <w:sz w:val="24"/>
          <w:szCs w:val="24"/>
        </w:rPr>
        <w:t>elnevezéséről</w:t>
      </w:r>
      <w:r w:rsidR="004E0A38" w:rsidRPr="00784150">
        <w:rPr>
          <w:rFonts w:ascii="Tahoma" w:hAnsi="Tahoma" w:cs="Tahoma" w:hint="default"/>
          <w:b/>
          <w:sz w:val="24"/>
          <w:szCs w:val="24"/>
        </w:rPr>
        <w:t xml:space="preserve"> </w:t>
      </w:r>
    </w:p>
    <w:p w:rsidR="002966C2" w:rsidRPr="008D3395" w:rsidRDefault="002966C2" w:rsidP="002966C2">
      <w:pPr>
        <w:rPr>
          <w:rFonts w:ascii="Tahoma" w:hAnsi="Tahoma" w:cs="Tahoma" w:hint="default"/>
          <w:sz w:val="24"/>
          <w:szCs w:val="24"/>
        </w:rPr>
      </w:pPr>
    </w:p>
    <w:p w:rsidR="0029642D" w:rsidRPr="008D3395" w:rsidRDefault="0029642D" w:rsidP="005120BC">
      <w:pPr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>Veszprém Megyei Jogú Város Önkormányzatának Közgyűlése megtárgyalta a</w:t>
      </w:r>
      <w:r w:rsidR="00E6075D" w:rsidRPr="00E6075D">
        <w:rPr>
          <w:rFonts w:ascii="Tahoma" w:hAnsi="Tahoma" w:cs="Tahoma" w:hint="default"/>
          <w:sz w:val="24"/>
          <w:szCs w:val="24"/>
        </w:rPr>
        <w:t xml:space="preserve"> </w:t>
      </w:r>
      <w:r w:rsidR="00E6075D" w:rsidRPr="00A177D4">
        <w:rPr>
          <w:rFonts w:ascii="Tahoma" w:hAnsi="Tahoma" w:cs="Tahoma" w:hint="default"/>
          <w:i/>
          <w:sz w:val="24"/>
          <w:szCs w:val="24"/>
        </w:rPr>
        <w:t>„</w:t>
      </w:r>
      <w:r w:rsidR="00A177D4" w:rsidRPr="00A177D4">
        <w:rPr>
          <w:rFonts w:ascii="Tahoma" w:hAnsi="Tahoma" w:cs="Tahoma" w:hint="default"/>
          <w:i/>
          <w:sz w:val="24"/>
          <w:szCs w:val="24"/>
        </w:rPr>
        <w:t xml:space="preserve">Döntés </w:t>
      </w:r>
      <w:r w:rsidR="004E0A38" w:rsidRPr="004E0A38">
        <w:rPr>
          <w:rFonts w:ascii="Tahoma" w:hAnsi="Tahoma" w:cs="Tahoma" w:hint="default"/>
          <w:i/>
          <w:sz w:val="24"/>
          <w:szCs w:val="24"/>
        </w:rPr>
        <w:t>Veszprém város egyes közterületeinek elnevezéséről</w:t>
      </w:r>
      <w:r w:rsidRPr="004E0A38">
        <w:rPr>
          <w:rFonts w:ascii="Tahoma" w:hAnsi="Tahoma" w:cs="Tahoma" w:hint="default"/>
          <w:i/>
          <w:sz w:val="24"/>
          <w:szCs w:val="24"/>
        </w:rPr>
        <w:t>”</w:t>
      </w:r>
      <w:r w:rsidR="004E0A38">
        <w:rPr>
          <w:rFonts w:ascii="Tahoma" w:hAnsi="Tahoma" w:cs="Tahoma" w:hint="default"/>
          <w:i/>
          <w:sz w:val="24"/>
          <w:szCs w:val="24"/>
        </w:rPr>
        <w:t xml:space="preserve"> </w:t>
      </w:r>
      <w:r w:rsidRPr="004E0A38">
        <w:rPr>
          <w:rFonts w:ascii="Tahoma" w:hAnsi="Tahoma" w:cs="Tahoma" w:hint="default"/>
          <w:sz w:val="24"/>
          <w:szCs w:val="24"/>
        </w:rPr>
        <w:t>című előterjesztést</w:t>
      </w:r>
      <w:r w:rsidR="00A177D4" w:rsidRPr="004E0A38">
        <w:rPr>
          <w:rFonts w:ascii="Tahoma" w:hAnsi="Tahoma" w:cs="Tahoma" w:hint="default"/>
          <w:sz w:val="24"/>
          <w:szCs w:val="24"/>
        </w:rPr>
        <w:t>,</w:t>
      </w:r>
      <w:r w:rsidRPr="004E0A38">
        <w:rPr>
          <w:rFonts w:ascii="Tahoma" w:hAnsi="Tahoma" w:cs="Tahoma" w:hint="default"/>
          <w:sz w:val="24"/>
          <w:szCs w:val="24"/>
        </w:rPr>
        <w:t xml:space="preserve"> és az alábbi</w:t>
      </w:r>
      <w:r w:rsidRPr="008D3395">
        <w:rPr>
          <w:rFonts w:ascii="Tahoma" w:hAnsi="Tahoma" w:cs="Tahoma" w:hint="default"/>
          <w:sz w:val="24"/>
          <w:szCs w:val="24"/>
        </w:rPr>
        <w:t xml:space="preserve"> döntést hozta:</w:t>
      </w:r>
    </w:p>
    <w:p w:rsidR="0029642D" w:rsidRPr="008D3395" w:rsidRDefault="0029642D" w:rsidP="0029642D">
      <w:pPr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 xml:space="preserve"> </w:t>
      </w:r>
    </w:p>
    <w:p w:rsidR="0029642D" w:rsidRPr="009515B0" w:rsidRDefault="0029642D" w:rsidP="003935A8">
      <w:pPr>
        <w:numPr>
          <w:ilvl w:val="0"/>
          <w:numId w:val="27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9515B0">
        <w:rPr>
          <w:rFonts w:ascii="Tahoma" w:hAnsi="Tahoma" w:cs="Tahoma" w:hint="default"/>
          <w:sz w:val="24"/>
          <w:szCs w:val="24"/>
        </w:rPr>
        <w:t xml:space="preserve">Veszprém </w:t>
      </w:r>
      <w:r w:rsidR="001C290B" w:rsidRPr="008D3395">
        <w:rPr>
          <w:rFonts w:ascii="Tahoma" w:hAnsi="Tahoma" w:cs="Tahoma" w:hint="default"/>
          <w:sz w:val="24"/>
          <w:szCs w:val="24"/>
        </w:rPr>
        <w:t xml:space="preserve">Jogú Város Önkormányzatának Közgyűlése a Veszprém </w:t>
      </w:r>
      <w:r w:rsidR="0022326B">
        <w:rPr>
          <w:rFonts w:ascii="Tahoma" w:hAnsi="Tahoma" w:cs="Tahoma" w:hint="default"/>
          <w:sz w:val="24"/>
          <w:szCs w:val="24"/>
        </w:rPr>
        <w:t xml:space="preserve">1986/23 helyrajzi számú </w:t>
      </w:r>
      <w:r w:rsidR="002E2983">
        <w:rPr>
          <w:rFonts w:ascii="Tahoma" w:hAnsi="Tahoma" w:cs="Tahoma" w:hint="default"/>
          <w:sz w:val="24"/>
          <w:szCs w:val="24"/>
        </w:rPr>
        <w:t>kivett közforgalom elől elzárt magánutat</w:t>
      </w:r>
      <w:r w:rsidR="006D5E49">
        <w:rPr>
          <w:rFonts w:ascii="Tahoma" w:hAnsi="Tahoma" w:cs="Tahoma" w:hint="default"/>
          <w:sz w:val="24"/>
          <w:szCs w:val="24"/>
        </w:rPr>
        <w:t xml:space="preserve"> </w:t>
      </w:r>
      <w:r w:rsidR="006D5E49" w:rsidRPr="006D5E49">
        <w:rPr>
          <w:rFonts w:ascii="Tahoma" w:hAnsi="Tahoma" w:cs="Tahoma" w:hint="default"/>
          <w:b/>
          <w:sz w:val="24"/>
          <w:szCs w:val="24"/>
        </w:rPr>
        <w:t>Platán sor</w:t>
      </w:r>
      <w:r w:rsidR="006D5E49" w:rsidRPr="009B6FFC">
        <w:rPr>
          <w:rFonts w:ascii="Tahoma" w:hAnsi="Tahoma" w:cs="Tahoma" w:hint="default"/>
          <w:b/>
          <w:sz w:val="24"/>
          <w:szCs w:val="24"/>
        </w:rPr>
        <w:t>nak</w:t>
      </w:r>
      <w:r w:rsidR="001C290B">
        <w:rPr>
          <w:rFonts w:ascii="Tahoma" w:hAnsi="Tahoma" w:cs="Tahoma" w:hint="default"/>
          <w:sz w:val="24"/>
          <w:szCs w:val="24"/>
        </w:rPr>
        <w:t xml:space="preserve"> </w:t>
      </w:r>
      <w:r w:rsidR="006D5E49">
        <w:rPr>
          <w:rFonts w:ascii="Tahoma" w:hAnsi="Tahoma" w:cs="Tahoma" w:hint="default"/>
          <w:sz w:val="24"/>
          <w:szCs w:val="24"/>
        </w:rPr>
        <w:t>nevezi el.</w:t>
      </w:r>
    </w:p>
    <w:p w:rsidR="0029642D" w:rsidRPr="005120BC" w:rsidRDefault="0029642D" w:rsidP="0029642D">
      <w:pPr>
        <w:jc w:val="both"/>
        <w:rPr>
          <w:rFonts w:ascii="Tahoma" w:hAnsi="Tahoma" w:cs="Tahoma" w:hint="default"/>
          <w:sz w:val="24"/>
          <w:szCs w:val="24"/>
        </w:rPr>
      </w:pPr>
    </w:p>
    <w:p w:rsidR="0029642D" w:rsidRPr="005120BC" w:rsidRDefault="00A177D4" w:rsidP="003935A8">
      <w:pPr>
        <w:numPr>
          <w:ilvl w:val="0"/>
          <w:numId w:val="27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9515B0">
        <w:rPr>
          <w:rFonts w:ascii="Tahoma" w:hAnsi="Tahoma" w:cs="Tahoma" w:hint="default"/>
          <w:sz w:val="24"/>
          <w:szCs w:val="24"/>
        </w:rPr>
        <w:t>Veszprém Megyei Jogú Város Önkormányzatának Közgyűlése</w:t>
      </w:r>
      <w:r w:rsidRPr="005120BC">
        <w:rPr>
          <w:rFonts w:ascii="Tahoma" w:hAnsi="Tahoma" w:cs="Tahoma" w:hint="default"/>
          <w:sz w:val="24"/>
          <w:szCs w:val="24"/>
        </w:rPr>
        <w:t xml:space="preserve"> </w:t>
      </w:r>
      <w:r w:rsidR="0029642D" w:rsidRPr="005120BC">
        <w:rPr>
          <w:rFonts w:ascii="Tahoma" w:hAnsi="Tahoma" w:cs="Tahoma" w:hint="default"/>
          <w:sz w:val="24"/>
          <w:szCs w:val="24"/>
        </w:rPr>
        <w:t xml:space="preserve">felkéri a jegyzőt, hogy a közterület elnevezéssel összefüggő intézkedéseket </w:t>
      </w:r>
      <w:r w:rsidR="00E33928" w:rsidRPr="005120BC">
        <w:rPr>
          <w:rFonts w:ascii="Tahoma" w:hAnsi="Tahoma" w:cs="Tahoma" w:hint="default"/>
          <w:sz w:val="24"/>
          <w:szCs w:val="24"/>
        </w:rPr>
        <w:t>(</w:t>
      </w:r>
      <w:r w:rsidR="00007C67" w:rsidRPr="005120BC">
        <w:rPr>
          <w:rFonts w:ascii="Tahoma" w:hAnsi="Tahoma" w:cs="Tahoma" w:hint="default"/>
          <w:sz w:val="24"/>
          <w:szCs w:val="24"/>
        </w:rPr>
        <w:t xml:space="preserve">érintettek tájékoztatása, </w:t>
      </w:r>
      <w:r w:rsidR="00E33928" w:rsidRPr="005120BC">
        <w:rPr>
          <w:rFonts w:ascii="Tahoma" w:hAnsi="Tahoma" w:cs="Tahoma" w:hint="default"/>
          <w:sz w:val="24"/>
          <w:szCs w:val="24"/>
        </w:rPr>
        <w:t>utcanévtábla elkészíttetés</w:t>
      </w:r>
      <w:r w:rsidR="00AD0062">
        <w:rPr>
          <w:rFonts w:ascii="Tahoma" w:hAnsi="Tahoma" w:cs="Tahoma" w:hint="default"/>
          <w:sz w:val="24"/>
          <w:szCs w:val="24"/>
        </w:rPr>
        <w:t>e</w:t>
      </w:r>
      <w:r w:rsidR="00F064A5">
        <w:rPr>
          <w:rFonts w:ascii="Tahoma" w:hAnsi="Tahoma" w:cs="Tahoma" w:hint="default"/>
          <w:sz w:val="24"/>
          <w:szCs w:val="24"/>
        </w:rPr>
        <w:t xml:space="preserve"> </w:t>
      </w:r>
      <w:r w:rsidR="00F064A5" w:rsidRPr="00365B54">
        <w:rPr>
          <w:rFonts w:ascii="Tahoma" w:hAnsi="Tahoma" w:cs="Tahoma" w:hint="default"/>
          <w:sz w:val="24"/>
          <w:szCs w:val="24"/>
        </w:rPr>
        <w:t>és elhelyezés</w:t>
      </w:r>
      <w:r w:rsidR="00007C67" w:rsidRPr="00365B54">
        <w:rPr>
          <w:rFonts w:ascii="Tahoma" w:hAnsi="Tahoma" w:cs="Tahoma" w:hint="default"/>
          <w:sz w:val="24"/>
          <w:szCs w:val="24"/>
        </w:rPr>
        <w:t>)</w:t>
      </w:r>
      <w:r w:rsidR="00007C67" w:rsidRPr="005120BC">
        <w:rPr>
          <w:rFonts w:ascii="Tahoma" w:hAnsi="Tahoma" w:cs="Tahoma" w:hint="default"/>
          <w:sz w:val="24"/>
          <w:szCs w:val="24"/>
        </w:rPr>
        <w:t xml:space="preserve"> </w:t>
      </w:r>
      <w:r w:rsidR="0029642D" w:rsidRPr="005120BC">
        <w:rPr>
          <w:rFonts w:ascii="Tahoma" w:hAnsi="Tahoma" w:cs="Tahoma" w:hint="default"/>
          <w:sz w:val="24"/>
          <w:szCs w:val="24"/>
        </w:rPr>
        <w:t>tegye meg.</w:t>
      </w:r>
    </w:p>
    <w:p w:rsidR="0029642D" w:rsidRPr="008D3395" w:rsidRDefault="0029642D" w:rsidP="0029642D">
      <w:pPr>
        <w:jc w:val="both"/>
        <w:rPr>
          <w:rFonts w:ascii="Tahoma" w:hAnsi="Tahoma" w:cs="Tahoma" w:hint="default"/>
          <w:sz w:val="24"/>
          <w:szCs w:val="24"/>
        </w:rPr>
      </w:pPr>
    </w:p>
    <w:p w:rsidR="0029642D" w:rsidRPr="00365B54" w:rsidRDefault="0029642D" w:rsidP="0029642D">
      <w:pPr>
        <w:jc w:val="both"/>
        <w:rPr>
          <w:rFonts w:ascii="Tahoma" w:hAnsi="Tahoma" w:cs="Tahoma" w:hint="default"/>
          <w:sz w:val="24"/>
          <w:szCs w:val="24"/>
        </w:rPr>
      </w:pPr>
      <w:r w:rsidRPr="00365B54">
        <w:rPr>
          <w:rFonts w:ascii="Tahoma" w:hAnsi="Tahoma" w:cs="Tahoma" w:hint="default"/>
          <w:b/>
          <w:sz w:val="24"/>
          <w:szCs w:val="24"/>
        </w:rPr>
        <w:t>Határidő:</w:t>
      </w:r>
      <w:r w:rsidR="005120BC" w:rsidRPr="00365B54">
        <w:rPr>
          <w:rFonts w:ascii="Tahoma" w:hAnsi="Tahoma" w:cs="Tahoma" w:hint="default"/>
          <w:sz w:val="24"/>
          <w:szCs w:val="24"/>
        </w:rPr>
        <w:tab/>
      </w:r>
      <w:r w:rsidR="003935A8">
        <w:rPr>
          <w:rFonts w:ascii="Tahoma" w:hAnsi="Tahoma" w:cs="Tahoma" w:hint="default"/>
          <w:sz w:val="24"/>
          <w:szCs w:val="24"/>
        </w:rPr>
        <w:t xml:space="preserve">2. pont: </w:t>
      </w:r>
      <w:r w:rsidR="005120BC" w:rsidRPr="00365B54">
        <w:rPr>
          <w:rFonts w:ascii="Tahoma" w:hAnsi="Tahoma" w:cs="Tahoma" w:hint="default"/>
          <w:sz w:val="24"/>
          <w:szCs w:val="24"/>
        </w:rPr>
        <w:t xml:space="preserve">Érintettek értesítése: </w:t>
      </w:r>
      <w:r w:rsidR="004E0A38">
        <w:rPr>
          <w:rFonts w:ascii="Tahoma" w:hAnsi="Tahoma" w:cs="Tahoma" w:hint="default"/>
          <w:sz w:val="24"/>
          <w:szCs w:val="24"/>
        </w:rPr>
        <w:t>2024</w:t>
      </w:r>
      <w:r w:rsidR="00E33928" w:rsidRPr="00365B54">
        <w:rPr>
          <w:rFonts w:ascii="Tahoma" w:hAnsi="Tahoma" w:cs="Tahoma" w:hint="default"/>
          <w:sz w:val="24"/>
          <w:szCs w:val="24"/>
        </w:rPr>
        <w:t>.</w:t>
      </w:r>
      <w:r w:rsidR="006A3901">
        <w:rPr>
          <w:rFonts w:ascii="Tahoma" w:hAnsi="Tahoma" w:cs="Tahoma" w:hint="default"/>
          <w:sz w:val="24"/>
          <w:szCs w:val="24"/>
        </w:rPr>
        <w:t xml:space="preserve"> </w:t>
      </w:r>
      <w:r w:rsidR="004E0A38">
        <w:rPr>
          <w:rFonts w:ascii="Tahoma" w:hAnsi="Tahoma" w:cs="Tahoma" w:hint="default"/>
          <w:sz w:val="24"/>
          <w:szCs w:val="24"/>
        </w:rPr>
        <w:t>október</w:t>
      </w:r>
      <w:r w:rsidR="00784150">
        <w:rPr>
          <w:rFonts w:ascii="Tahoma" w:hAnsi="Tahoma" w:cs="Tahoma" w:hint="default"/>
          <w:sz w:val="24"/>
          <w:szCs w:val="24"/>
        </w:rPr>
        <w:t xml:space="preserve"> 15.</w:t>
      </w:r>
      <w:r w:rsidR="006A3901">
        <w:rPr>
          <w:rFonts w:ascii="Tahoma" w:hAnsi="Tahoma" w:cs="Tahoma" w:hint="default"/>
          <w:sz w:val="24"/>
          <w:szCs w:val="24"/>
        </w:rPr>
        <w:t xml:space="preserve">  </w:t>
      </w:r>
    </w:p>
    <w:p w:rsidR="005120BC" w:rsidRPr="005120BC" w:rsidRDefault="003935A8" w:rsidP="003935A8">
      <w:pPr>
        <w:ind w:left="1701" w:firstLine="567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 xml:space="preserve"> </w:t>
      </w:r>
      <w:r w:rsidR="005120BC" w:rsidRPr="00365B54">
        <w:rPr>
          <w:rFonts w:ascii="Tahoma" w:hAnsi="Tahoma" w:cs="Tahoma"/>
          <w:sz w:val="24"/>
          <w:szCs w:val="24"/>
        </w:rPr>
        <w:t xml:space="preserve">Utcanévtábla elhelyezése: </w:t>
      </w:r>
      <w:r w:rsidR="004E0A38">
        <w:rPr>
          <w:rFonts w:ascii="Tahoma" w:hAnsi="Tahoma" w:cs="Tahoma"/>
          <w:sz w:val="24"/>
          <w:szCs w:val="24"/>
        </w:rPr>
        <w:t>2024</w:t>
      </w:r>
      <w:r w:rsidR="00F064A5" w:rsidRPr="00365B54">
        <w:rPr>
          <w:rFonts w:ascii="Tahoma" w:hAnsi="Tahoma" w:cs="Tahoma"/>
          <w:sz w:val="24"/>
          <w:szCs w:val="24"/>
        </w:rPr>
        <w:t>.</w:t>
      </w:r>
      <w:r w:rsidR="004E0A38">
        <w:rPr>
          <w:rFonts w:ascii="Tahoma" w:hAnsi="Tahoma" w:cs="Tahoma" w:hint="default"/>
          <w:sz w:val="24"/>
          <w:szCs w:val="24"/>
        </w:rPr>
        <w:t xml:space="preserve"> december 26</w:t>
      </w:r>
      <w:r w:rsidR="00784150">
        <w:rPr>
          <w:rFonts w:ascii="Tahoma" w:hAnsi="Tahoma" w:cs="Tahoma" w:hint="default"/>
          <w:sz w:val="24"/>
          <w:szCs w:val="24"/>
        </w:rPr>
        <w:t>.</w:t>
      </w:r>
    </w:p>
    <w:p w:rsidR="0029642D" w:rsidRPr="008D3395" w:rsidRDefault="0029642D" w:rsidP="0029642D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29642D" w:rsidRPr="008D3395" w:rsidRDefault="0029642D" w:rsidP="0029642D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Felelős:</w:t>
      </w:r>
      <w:r w:rsidR="005120BC">
        <w:rPr>
          <w:rFonts w:ascii="Tahoma" w:hAnsi="Tahoma" w:cs="Tahoma" w:hint="default"/>
          <w:sz w:val="24"/>
          <w:szCs w:val="24"/>
        </w:rPr>
        <w:tab/>
      </w:r>
      <w:r w:rsidR="005120BC">
        <w:rPr>
          <w:rFonts w:ascii="Tahoma" w:hAnsi="Tahoma" w:cs="Tahoma" w:hint="default"/>
          <w:sz w:val="24"/>
          <w:szCs w:val="24"/>
        </w:rPr>
        <w:tab/>
      </w:r>
      <w:r w:rsidR="00E33928" w:rsidRPr="008D3395">
        <w:rPr>
          <w:rFonts w:ascii="Tahoma" w:hAnsi="Tahoma" w:cs="Tahoma" w:hint="default"/>
          <w:sz w:val="24"/>
          <w:szCs w:val="24"/>
        </w:rPr>
        <w:t>d</w:t>
      </w:r>
      <w:r w:rsidR="003B6A38">
        <w:rPr>
          <w:rFonts w:ascii="Tahoma" w:hAnsi="Tahoma" w:cs="Tahoma" w:hint="default"/>
          <w:sz w:val="24"/>
          <w:szCs w:val="24"/>
        </w:rPr>
        <w:t>r. Dancs Judit</w:t>
      </w:r>
      <w:r w:rsidRPr="008D3395">
        <w:rPr>
          <w:rFonts w:ascii="Tahoma" w:hAnsi="Tahoma" w:cs="Tahoma" w:hint="default"/>
          <w:sz w:val="24"/>
          <w:szCs w:val="24"/>
        </w:rPr>
        <w:t xml:space="preserve"> jegyző</w:t>
      </w:r>
    </w:p>
    <w:p w:rsidR="0029642D" w:rsidRPr="008D3395" w:rsidRDefault="0029642D" w:rsidP="0029642D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</w:p>
    <w:p w:rsidR="0029642D" w:rsidRPr="00F064A5" w:rsidRDefault="0029642D" w:rsidP="0029642D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A végrehajtás</w:t>
      </w:r>
      <w:r w:rsidR="00E33928" w:rsidRPr="00F064A5">
        <w:rPr>
          <w:rFonts w:ascii="Tahoma" w:hAnsi="Tahoma" w:cs="Tahoma" w:hint="default"/>
          <w:b/>
          <w:sz w:val="24"/>
          <w:szCs w:val="24"/>
        </w:rPr>
        <w:t xml:space="preserve"> előkészítéséért</w:t>
      </w:r>
      <w:r w:rsidRPr="00F064A5">
        <w:rPr>
          <w:rFonts w:ascii="Tahoma" w:hAnsi="Tahoma" w:cs="Tahoma" w:hint="default"/>
          <w:b/>
          <w:sz w:val="24"/>
          <w:szCs w:val="24"/>
        </w:rPr>
        <w:t xml:space="preserve"> felelős köztisztviselő</w:t>
      </w:r>
      <w:r w:rsidR="00F064A5" w:rsidRPr="00F064A5">
        <w:rPr>
          <w:rFonts w:ascii="Tahoma" w:hAnsi="Tahoma" w:cs="Tahoma" w:hint="default"/>
          <w:b/>
          <w:sz w:val="24"/>
          <w:szCs w:val="24"/>
        </w:rPr>
        <w:t>k</w:t>
      </w:r>
      <w:r w:rsidRPr="00F064A5">
        <w:rPr>
          <w:rFonts w:ascii="Tahoma" w:hAnsi="Tahoma" w:cs="Tahoma" w:hint="default"/>
          <w:b/>
          <w:sz w:val="24"/>
          <w:szCs w:val="24"/>
        </w:rPr>
        <w:t>:</w:t>
      </w:r>
    </w:p>
    <w:p w:rsidR="0029642D" w:rsidRPr="00365B54" w:rsidRDefault="009515B0" w:rsidP="00664502">
      <w:pPr>
        <w:ind w:left="993" w:firstLine="423"/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Kovács Z</w:t>
      </w:r>
      <w:r w:rsidR="0022263A">
        <w:rPr>
          <w:rFonts w:ascii="Tahoma" w:hAnsi="Tahoma" w:cs="Tahoma" w:hint="default"/>
          <w:sz w:val="24"/>
          <w:szCs w:val="24"/>
        </w:rPr>
        <w:t>oltán</w:t>
      </w:r>
      <w:r w:rsidR="005120BC" w:rsidRPr="00365B54">
        <w:rPr>
          <w:rFonts w:ascii="Tahoma" w:hAnsi="Tahoma" w:cs="Tahoma" w:hint="default"/>
          <w:sz w:val="24"/>
          <w:szCs w:val="24"/>
        </w:rPr>
        <w:t xml:space="preserve"> irodavezető</w:t>
      </w:r>
    </w:p>
    <w:p w:rsidR="0029642D" w:rsidRPr="008D3395" w:rsidRDefault="0029642D" w:rsidP="0029642D">
      <w:pPr>
        <w:rPr>
          <w:rFonts w:ascii="Tahoma" w:hAnsi="Tahoma" w:cs="Tahoma" w:hint="default"/>
          <w:sz w:val="24"/>
          <w:szCs w:val="24"/>
        </w:rPr>
      </w:pPr>
    </w:p>
    <w:p w:rsidR="0029642D" w:rsidRPr="008D3395" w:rsidRDefault="0029642D" w:rsidP="0029642D">
      <w:pPr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Veszprém,</w:t>
      </w:r>
      <w:r w:rsidR="00720DE3">
        <w:rPr>
          <w:rFonts w:ascii="Tahoma" w:hAnsi="Tahoma" w:cs="Tahoma" w:hint="default"/>
          <w:sz w:val="24"/>
          <w:szCs w:val="24"/>
        </w:rPr>
        <w:t xml:space="preserve"> 202</w:t>
      </w:r>
      <w:r w:rsidR="004E0A38">
        <w:rPr>
          <w:rFonts w:ascii="Tahoma" w:hAnsi="Tahoma" w:cs="Tahoma" w:hint="default"/>
          <w:sz w:val="24"/>
          <w:szCs w:val="24"/>
        </w:rPr>
        <w:t>4</w:t>
      </w:r>
      <w:r w:rsidRPr="008D3395">
        <w:rPr>
          <w:rFonts w:ascii="Tahoma" w:hAnsi="Tahoma" w:cs="Tahoma" w:hint="default"/>
          <w:sz w:val="24"/>
          <w:szCs w:val="24"/>
        </w:rPr>
        <w:t>.</w:t>
      </w:r>
      <w:r w:rsidR="004E0A38">
        <w:rPr>
          <w:rFonts w:ascii="Tahoma" w:hAnsi="Tahoma" w:cs="Tahoma" w:hint="default"/>
          <w:sz w:val="24"/>
          <w:szCs w:val="24"/>
        </w:rPr>
        <w:t xml:space="preserve"> szeptember 26</w:t>
      </w:r>
      <w:r w:rsidR="00E33928" w:rsidRPr="008D3395">
        <w:rPr>
          <w:rFonts w:ascii="Tahoma" w:hAnsi="Tahoma" w:cs="Tahoma" w:hint="default"/>
          <w:sz w:val="24"/>
          <w:szCs w:val="24"/>
        </w:rPr>
        <w:t>.</w:t>
      </w:r>
    </w:p>
    <w:p w:rsidR="0029642D" w:rsidRPr="008D3395" w:rsidRDefault="0029642D" w:rsidP="0029642D">
      <w:pPr>
        <w:rPr>
          <w:rFonts w:ascii="Tahoma" w:hAnsi="Tahoma" w:cs="Tahoma" w:hint="default"/>
          <w:sz w:val="24"/>
          <w:szCs w:val="24"/>
        </w:rPr>
      </w:pPr>
    </w:p>
    <w:p w:rsidR="0029642D" w:rsidRPr="008D3395" w:rsidRDefault="0029642D" w:rsidP="0029642D">
      <w:pPr>
        <w:rPr>
          <w:rFonts w:ascii="Tahoma" w:hAnsi="Tahoma" w:cs="Tahoma" w:hint="default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43"/>
        <w:gridCol w:w="4529"/>
      </w:tblGrid>
      <w:tr w:rsidR="0029642D" w:rsidRPr="008D3395" w:rsidTr="00EA080E">
        <w:tc>
          <w:tcPr>
            <w:tcW w:w="4606" w:type="dxa"/>
          </w:tcPr>
          <w:p w:rsidR="0029642D" w:rsidRPr="00664502" w:rsidRDefault="00867C38" w:rsidP="00EA080E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>
              <w:rPr>
                <w:rFonts w:ascii="Tahoma" w:hAnsi="Tahoma" w:cs="Tahoma" w:hint="default"/>
                <w:b/>
                <w:sz w:val="24"/>
                <w:szCs w:val="24"/>
              </w:rPr>
              <w:t xml:space="preserve">Porga Gyula </w:t>
            </w:r>
            <w:r w:rsidR="0029642D" w:rsidRPr="00664502">
              <w:rPr>
                <w:rFonts w:ascii="Tahoma" w:hAnsi="Tahoma" w:cs="Tahoma" w:hint="default"/>
                <w:b/>
                <w:sz w:val="24"/>
                <w:szCs w:val="24"/>
              </w:rPr>
              <w:t>s.k.</w:t>
            </w:r>
          </w:p>
          <w:p w:rsidR="0029642D" w:rsidRPr="008D3395" w:rsidRDefault="0019655A" w:rsidP="00EA080E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p</w:t>
            </w:r>
            <w:r w:rsidR="0029642D" w:rsidRPr="008D3395">
              <w:rPr>
                <w:rFonts w:ascii="Tahoma" w:hAnsi="Tahoma" w:cs="Tahoma" w:hint="default"/>
                <w:sz w:val="24"/>
                <w:szCs w:val="24"/>
              </w:rPr>
              <w:t>olgármester</w:t>
            </w:r>
          </w:p>
        </w:tc>
        <w:tc>
          <w:tcPr>
            <w:tcW w:w="4606" w:type="dxa"/>
          </w:tcPr>
          <w:p w:rsidR="0029642D" w:rsidRPr="00664502" w:rsidRDefault="00E33928" w:rsidP="00EA080E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d</w:t>
            </w:r>
            <w:r w:rsidR="00867C38">
              <w:rPr>
                <w:rFonts w:ascii="Tahoma" w:hAnsi="Tahoma" w:cs="Tahoma" w:hint="default"/>
                <w:b/>
                <w:sz w:val="24"/>
                <w:szCs w:val="24"/>
              </w:rPr>
              <w:t>r. Dancs Judit</w:t>
            </w:r>
            <w:r w:rsidR="0029642D" w:rsidRPr="00664502">
              <w:rPr>
                <w:rFonts w:ascii="Tahoma" w:hAnsi="Tahoma" w:cs="Tahoma" w:hint="default"/>
                <w:b/>
                <w:sz w:val="24"/>
                <w:szCs w:val="24"/>
              </w:rPr>
              <w:t xml:space="preserve"> s.k.</w:t>
            </w:r>
          </w:p>
          <w:p w:rsidR="0029642D" w:rsidRPr="008D3395" w:rsidRDefault="0019655A" w:rsidP="00EA080E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j</w:t>
            </w:r>
            <w:r w:rsidR="0029642D" w:rsidRPr="008D3395">
              <w:rPr>
                <w:rFonts w:ascii="Tahoma" w:hAnsi="Tahoma" w:cs="Tahoma" w:hint="default"/>
                <w:sz w:val="24"/>
                <w:szCs w:val="24"/>
              </w:rPr>
              <w:t>egyző</w:t>
            </w:r>
          </w:p>
        </w:tc>
      </w:tr>
    </w:tbl>
    <w:p w:rsidR="0029642D" w:rsidRPr="008D3395" w:rsidRDefault="0029642D" w:rsidP="0029642D">
      <w:pPr>
        <w:jc w:val="center"/>
        <w:rPr>
          <w:rFonts w:ascii="Tahoma" w:hAnsi="Tahoma" w:cs="Tahoma" w:hint="default"/>
          <w:b/>
          <w:sz w:val="24"/>
          <w:szCs w:val="24"/>
        </w:rPr>
      </w:pPr>
    </w:p>
    <w:p w:rsidR="0029642D" w:rsidRDefault="0029642D" w:rsidP="0029642D">
      <w:pPr>
        <w:jc w:val="center"/>
        <w:rPr>
          <w:rFonts w:ascii="Tahoma" w:hAnsi="Tahoma" w:cs="Tahoma" w:hint="default"/>
          <w:b/>
          <w:sz w:val="24"/>
          <w:szCs w:val="24"/>
        </w:rPr>
      </w:pPr>
    </w:p>
    <w:p w:rsidR="005120BC" w:rsidRDefault="005120BC" w:rsidP="005120BC">
      <w:pPr>
        <w:rPr>
          <w:rFonts w:hint="default"/>
        </w:rPr>
      </w:pPr>
    </w:p>
    <w:p w:rsidR="005120BC" w:rsidRDefault="005120BC" w:rsidP="005120BC">
      <w:pPr>
        <w:rPr>
          <w:rFonts w:hint="default"/>
        </w:rPr>
      </w:pPr>
    </w:p>
    <w:p w:rsidR="005120BC" w:rsidRDefault="005120BC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 w:rsidP="005120BC">
      <w:pPr>
        <w:rPr>
          <w:rFonts w:hint="default"/>
        </w:rPr>
      </w:pPr>
    </w:p>
    <w:p w:rsidR="006D5E49" w:rsidRDefault="006D5E49">
      <w:pPr>
        <w:rPr>
          <w:rFonts w:hint="default"/>
        </w:rPr>
      </w:pPr>
      <w:r>
        <w:rPr>
          <w:rFonts w:hint="default"/>
        </w:rPr>
        <w:br w:type="page"/>
      </w:r>
    </w:p>
    <w:p w:rsidR="006D5E49" w:rsidRPr="00BF7898" w:rsidRDefault="003935A8" w:rsidP="006D5E49">
      <w:pPr>
        <w:jc w:val="center"/>
        <w:rPr>
          <w:rFonts w:ascii="Tahoma" w:hAnsi="Tahoma" w:cs="Tahoma" w:hint="default"/>
          <w:b/>
          <w:sz w:val="28"/>
          <w:szCs w:val="28"/>
        </w:rPr>
      </w:pPr>
      <w:r>
        <w:rPr>
          <w:rFonts w:ascii="Tahoma" w:hAnsi="Tahoma" w:cs="Tahoma" w:hint="default"/>
          <w:b/>
          <w:sz w:val="28"/>
          <w:szCs w:val="28"/>
        </w:rPr>
        <w:lastRenderedPageBreak/>
        <w:t xml:space="preserve">2. </w:t>
      </w:r>
      <w:r w:rsidR="006D5E49" w:rsidRPr="00BF7898">
        <w:rPr>
          <w:rFonts w:ascii="Tahoma" w:hAnsi="Tahoma" w:cs="Tahoma" w:hint="default"/>
          <w:b/>
          <w:sz w:val="28"/>
          <w:szCs w:val="28"/>
        </w:rPr>
        <w:t>HATÁROZATI JAVASLAT</w:t>
      </w:r>
    </w:p>
    <w:p w:rsidR="006D5E49" w:rsidRPr="008D3395" w:rsidRDefault="006D5E49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</w:p>
    <w:p w:rsidR="006D5E49" w:rsidRPr="008D3395" w:rsidRDefault="006D5E49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Veszprém Megyei Jogú Város Önkormányzata Közgyűlésének</w:t>
      </w:r>
    </w:p>
    <w:p w:rsidR="003935A8" w:rsidRDefault="006D5E49" w:rsidP="006D5E49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b/>
          <w:sz w:val="24"/>
          <w:szCs w:val="24"/>
        </w:rPr>
        <w:t>…/2024</w:t>
      </w:r>
      <w:r w:rsidRPr="008D3395">
        <w:rPr>
          <w:rFonts w:ascii="Tahoma" w:hAnsi="Tahoma" w:cs="Tahoma" w:hint="default"/>
          <w:b/>
          <w:sz w:val="24"/>
          <w:szCs w:val="24"/>
        </w:rPr>
        <w:t>. (</w:t>
      </w:r>
      <w:proofErr w:type="gramStart"/>
      <w:r w:rsidRPr="008D3395">
        <w:rPr>
          <w:rFonts w:ascii="Tahoma" w:hAnsi="Tahoma" w:cs="Tahoma" w:hint="default"/>
          <w:b/>
          <w:sz w:val="24"/>
          <w:szCs w:val="24"/>
        </w:rPr>
        <w:t>….</w:t>
      </w:r>
      <w:proofErr w:type="gramEnd"/>
      <w:r w:rsidRPr="008D3395">
        <w:rPr>
          <w:rFonts w:ascii="Tahoma" w:hAnsi="Tahoma" w:cs="Tahoma" w:hint="default"/>
          <w:b/>
          <w:sz w:val="24"/>
          <w:szCs w:val="24"/>
        </w:rPr>
        <w:t>) határozata</w:t>
      </w:r>
      <w:r w:rsidRPr="00784150">
        <w:rPr>
          <w:rFonts w:ascii="Tahoma" w:hAnsi="Tahoma" w:cs="Tahoma" w:hint="default"/>
          <w:sz w:val="24"/>
          <w:szCs w:val="24"/>
        </w:rPr>
        <w:t xml:space="preserve"> </w:t>
      </w:r>
    </w:p>
    <w:p w:rsidR="006D5E49" w:rsidRDefault="003935A8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  <w:proofErr w:type="gramStart"/>
      <w:r w:rsidRPr="003935A8">
        <w:rPr>
          <w:rFonts w:ascii="Tahoma" w:hAnsi="Tahoma" w:cs="Tahoma" w:hint="default"/>
          <w:b/>
          <w:sz w:val="24"/>
          <w:szCs w:val="24"/>
        </w:rPr>
        <w:t>az</w:t>
      </w:r>
      <w:proofErr w:type="gramEnd"/>
      <w:r w:rsidRPr="003935A8">
        <w:rPr>
          <w:rFonts w:ascii="Tahoma" w:hAnsi="Tahoma" w:cs="Tahoma" w:hint="default"/>
          <w:b/>
          <w:sz w:val="24"/>
          <w:szCs w:val="24"/>
        </w:rPr>
        <w:t xml:space="preserve"> egykori Nagyállomás és a Balaton pláza épületei közt az Újtelep felé vezető átjáró</w:t>
      </w:r>
      <w:r>
        <w:rPr>
          <w:rFonts w:ascii="Tahoma" w:hAnsi="Tahoma" w:cs="Tahoma" w:hint="default"/>
          <w:b/>
          <w:sz w:val="24"/>
          <w:szCs w:val="24"/>
        </w:rPr>
        <w:t xml:space="preserve"> </w:t>
      </w:r>
      <w:r w:rsidR="006D5E49" w:rsidRPr="004E0A38">
        <w:rPr>
          <w:rFonts w:ascii="Tahoma" w:hAnsi="Tahoma" w:cs="Tahoma" w:hint="default"/>
          <w:b/>
          <w:sz w:val="24"/>
          <w:szCs w:val="24"/>
        </w:rPr>
        <w:t>elnevezéséről</w:t>
      </w:r>
      <w:r w:rsidR="006D5E49" w:rsidRPr="00784150">
        <w:rPr>
          <w:rFonts w:ascii="Tahoma" w:hAnsi="Tahoma" w:cs="Tahoma" w:hint="default"/>
          <w:b/>
          <w:sz w:val="24"/>
          <w:szCs w:val="24"/>
        </w:rPr>
        <w:t xml:space="preserve"> 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>Veszprém Megyei Jogú Város Önkormányzatának Közgyűlése megtárgyalta a</w:t>
      </w:r>
      <w:r w:rsidRPr="00E6075D">
        <w:rPr>
          <w:rFonts w:ascii="Tahoma" w:hAnsi="Tahoma" w:cs="Tahoma" w:hint="default"/>
          <w:sz w:val="24"/>
          <w:szCs w:val="24"/>
        </w:rPr>
        <w:t xml:space="preserve"> </w:t>
      </w:r>
      <w:r w:rsidRPr="00A177D4">
        <w:rPr>
          <w:rFonts w:ascii="Tahoma" w:hAnsi="Tahoma" w:cs="Tahoma" w:hint="default"/>
          <w:i/>
          <w:sz w:val="24"/>
          <w:szCs w:val="24"/>
        </w:rPr>
        <w:t xml:space="preserve">„Döntés </w:t>
      </w:r>
      <w:r w:rsidRPr="004E0A38">
        <w:rPr>
          <w:rFonts w:ascii="Tahoma" w:hAnsi="Tahoma" w:cs="Tahoma" w:hint="default"/>
          <w:i/>
          <w:sz w:val="24"/>
          <w:szCs w:val="24"/>
        </w:rPr>
        <w:t>Veszprém város egyes közterületeinek elnevezéséről”</w:t>
      </w:r>
      <w:r>
        <w:rPr>
          <w:rFonts w:ascii="Tahoma" w:hAnsi="Tahoma" w:cs="Tahoma" w:hint="default"/>
          <w:i/>
          <w:sz w:val="24"/>
          <w:szCs w:val="24"/>
        </w:rPr>
        <w:t xml:space="preserve"> </w:t>
      </w:r>
      <w:r w:rsidRPr="004E0A38">
        <w:rPr>
          <w:rFonts w:ascii="Tahoma" w:hAnsi="Tahoma" w:cs="Tahoma" w:hint="default"/>
          <w:sz w:val="24"/>
          <w:szCs w:val="24"/>
        </w:rPr>
        <w:t>című előterjesztést, és az alábbi</w:t>
      </w:r>
      <w:r w:rsidRPr="008D3395">
        <w:rPr>
          <w:rFonts w:ascii="Tahoma" w:hAnsi="Tahoma" w:cs="Tahoma" w:hint="default"/>
          <w:sz w:val="24"/>
          <w:szCs w:val="24"/>
        </w:rPr>
        <w:t xml:space="preserve"> döntést hozta: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 xml:space="preserve"> </w:t>
      </w:r>
    </w:p>
    <w:p w:rsidR="006D5E49" w:rsidRPr="003935A8" w:rsidRDefault="006D5E49" w:rsidP="003935A8">
      <w:pPr>
        <w:pStyle w:val="Listaszerbekezds"/>
        <w:numPr>
          <w:ilvl w:val="0"/>
          <w:numId w:val="46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8412B2">
        <w:rPr>
          <w:rFonts w:ascii="Tahoma" w:hAnsi="Tahoma" w:cs="Tahoma" w:hint="default"/>
          <w:sz w:val="24"/>
          <w:szCs w:val="24"/>
        </w:rPr>
        <w:t>Veszprém Jogú Város Önkormá</w:t>
      </w:r>
      <w:r w:rsidR="009B6FFC" w:rsidRPr="008412B2">
        <w:rPr>
          <w:rFonts w:ascii="Tahoma" w:hAnsi="Tahoma" w:cs="Tahoma" w:hint="default"/>
          <w:sz w:val="24"/>
          <w:szCs w:val="24"/>
        </w:rPr>
        <w:t>nyzatának Közgyűlése az</w:t>
      </w:r>
      <w:r w:rsidR="009B6FFC" w:rsidRPr="008412B2">
        <w:rPr>
          <w:rFonts w:ascii="Tahoma" w:hAnsi="Tahoma" w:cs="Tahoma"/>
          <w:b/>
          <w:sz w:val="18"/>
          <w:szCs w:val="18"/>
        </w:rPr>
        <w:t xml:space="preserve"> </w:t>
      </w:r>
      <w:r w:rsidR="009B6FFC" w:rsidRPr="008412B2">
        <w:rPr>
          <w:rFonts w:ascii="Tahoma" w:hAnsi="Tahoma" w:cs="Tahoma"/>
          <w:sz w:val="24"/>
          <w:szCs w:val="24"/>
        </w:rPr>
        <w:t>egykori Nagyállomás és a Balaton pláza épületei közt az Újtelep felé vezető</w:t>
      </w:r>
      <w:r w:rsidR="009B6FFC" w:rsidRPr="008412B2">
        <w:rPr>
          <w:rFonts w:ascii="Tahoma" w:hAnsi="Tahoma" w:cs="Tahoma" w:hint="default"/>
          <w:sz w:val="24"/>
          <w:szCs w:val="24"/>
        </w:rPr>
        <w:t xml:space="preserve"> </w:t>
      </w:r>
      <w:r w:rsidR="003935A8">
        <w:rPr>
          <w:rFonts w:ascii="Tahoma" w:hAnsi="Tahoma" w:cs="Tahoma" w:hint="default"/>
          <w:sz w:val="24"/>
          <w:szCs w:val="24"/>
        </w:rPr>
        <w:t>–</w:t>
      </w:r>
      <w:r w:rsidR="009B6FFC" w:rsidRPr="003935A8">
        <w:rPr>
          <w:rFonts w:ascii="Tahoma" w:hAnsi="Tahoma" w:cs="Tahoma" w:hint="default"/>
          <w:sz w:val="24"/>
          <w:szCs w:val="24"/>
        </w:rPr>
        <w:t xml:space="preserve"> a határozat mellékletében pirossal jelölt </w:t>
      </w:r>
      <w:r w:rsidR="003935A8">
        <w:rPr>
          <w:rFonts w:ascii="Tahoma" w:hAnsi="Tahoma" w:cs="Tahoma" w:hint="default"/>
          <w:sz w:val="24"/>
          <w:szCs w:val="24"/>
        </w:rPr>
        <w:t>–</w:t>
      </w:r>
      <w:r w:rsidR="009B6FFC" w:rsidRPr="003935A8">
        <w:rPr>
          <w:rFonts w:ascii="Tahoma" w:hAnsi="Tahoma" w:cs="Tahoma" w:hint="default"/>
          <w:sz w:val="24"/>
          <w:szCs w:val="24"/>
        </w:rPr>
        <w:t xml:space="preserve"> </w:t>
      </w:r>
      <w:r w:rsidR="009B6FFC" w:rsidRPr="003935A8">
        <w:rPr>
          <w:rFonts w:ascii="Tahoma" w:hAnsi="Tahoma" w:cs="Tahoma"/>
          <w:sz w:val="24"/>
          <w:szCs w:val="24"/>
        </w:rPr>
        <w:t>átjáró</w:t>
      </w:r>
      <w:r w:rsidR="009B6FFC" w:rsidRPr="003935A8">
        <w:rPr>
          <w:rFonts w:ascii="Tahoma" w:hAnsi="Tahoma" w:cs="Tahoma" w:hint="default"/>
          <w:sz w:val="24"/>
          <w:szCs w:val="24"/>
        </w:rPr>
        <w:t xml:space="preserve">t </w:t>
      </w:r>
      <w:r w:rsidR="009B6FFC" w:rsidRPr="003935A8">
        <w:rPr>
          <w:rFonts w:ascii="Tahoma" w:hAnsi="Tahoma" w:cs="Tahoma" w:hint="default"/>
          <w:b/>
          <w:sz w:val="24"/>
          <w:szCs w:val="24"/>
        </w:rPr>
        <w:t>Nagyállomás köznek</w:t>
      </w:r>
      <w:r w:rsidRPr="003935A8">
        <w:rPr>
          <w:rFonts w:ascii="Tahoma" w:hAnsi="Tahoma" w:cs="Tahoma" w:hint="default"/>
          <w:sz w:val="24"/>
          <w:szCs w:val="24"/>
        </w:rPr>
        <w:t xml:space="preserve"> nevezi el.</w:t>
      </w:r>
    </w:p>
    <w:p w:rsidR="006D5E49" w:rsidRPr="005120BC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</w:p>
    <w:p w:rsidR="006D5E49" w:rsidRPr="008412B2" w:rsidRDefault="006D5E49" w:rsidP="003935A8">
      <w:pPr>
        <w:pStyle w:val="Listaszerbekezds"/>
        <w:numPr>
          <w:ilvl w:val="0"/>
          <w:numId w:val="46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8412B2">
        <w:rPr>
          <w:rFonts w:ascii="Tahoma" w:hAnsi="Tahoma" w:cs="Tahoma" w:hint="default"/>
          <w:sz w:val="24"/>
          <w:szCs w:val="24"/>
        </w:rPr>
        <w:t>Veszprém Megyei Jogú Város Önkormányzatának Közgyűlése felkéri a jegyzőt, hogy a közterület elnevezéssel összefüggő intézkedéseket (érintettek tájékoztatása, utcanévtábla elkészíttetése és elhelyezés) tegye meg.</w:t>
      </w:r>
    </w:p>
    <w:p w:rsidR="006D5E49" w:rsidRPr="008D3395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</w:p>
    <w:p w:rsidR="006D5E49" w:rsidRPr="00365B54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  <w:r w:rsidRPr="00365B54">
        <w:rPr>
          <w:rFonts w:ascii="Tahoma" w:hAnsi="Tahoma" w:cs="Tahoma" w:hint="default"/>
          <w:b/>
          <w:sz w:val="24"/>
          <w:szCs w:val="24"/>
        </w:rPr>
        <w:t>Határidő:</w:t>
      </w:r>
      <w:r w:rsidRPr="00365B54">
        <w:rPr>
          <w:rFonts w:ascii="Tahoma" w:hAnsi="Tahoma" w:cs="Tahoma" w:hint="default"/>
          <w:sz w:val="24"/>
          <w:szCs w:val="24"/>
        </w:rPr>
        <w:tab/>
      </w:r>
      <w:r w:rsidR="003935A8">
        <w:rPr>
          <w:rFonts w:ascii="Tahoma" w:hAnsi="Tahoma" w:cs="Tahoma" w:hint="default"/>
          <w:sz w:val="24"/>
          <w:szCs w:val="24"/>
        </w:rPr>
        <w:t xml:space="preserve">2. pont: </w:t>
      </w:r>
      <w:r w:rsidRPr="00365B54">
        <w:rPr>
          <w:rFonts w:ascii="Tahoma" w:hAnsi="Tahoma" w:cs="Tahoma" w:hint="default"/>
          <w:sz w:val="24"/>
          <w:szCs w:val="24"/>
        </w:rPr>
        <w:t xml:space="preserve">Érintettek értesítése: </w:t>
      </w:r>
      <w:r>
        <w:rPr>
          <w:rFonts w:ascii="Tahoma" w:hAnsi="Tahoma" w:cs="Tahoma" w:hint="default"/>
          <w:sz w:val="24"/>
          <w:szCs w:val="24"/>
        </w:rPr>
        <w:t>2024</w:t>
      </w:r>
      <w:r w:rsidRPr="00365B54">
        <w:rPr>
          <w:rFonts w:ascii="Tahoma" w:hAnsi="Tahoma" w:cs="Tahoma" w:hint="default"/>
          <w:sz w:val="24"/>
          <w:szCs w:val="24"/>
        </w:rPr>
        <w:t>.</w:t>
      </w:r>
      <w:r>
        <w:rPr>
          <w:rFonts w:ascii="Tahoma" w:hAnsi="Tahoma" w:cs="Tahoma" w:hint="default"/>
          <w:sz w:val="24"/>
          <w:szCs w:val="24"/>
        </w:rPr>
        <w:t xml:space="preserve"> október 15.  </w:t>
      </w:r>
    </w:p>
    <w:p w:rsidR="006D5E49" w:rsidRPr="005120BC" w:rsidRDefault="003935A8" w:rsidP="003935A8">
      <w:pPr>
        <w:ind w:left="2124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 xml:space="preserve">   </w:t>
      </w:r>
      <w:r w:rsidR="006D5E49" w:rsidRPr="00365B54">
        <w:rPr>
          <w:rFonts w:ascii="Tahoma" w:hAnsi="Tahoma" w:cs="Tahoma"/>
          <w:sz w:val="24"/>
          <w:szCs w:val="24"/>
        </w:rPr>
        <w:t xml:space="preserve">Utcanévtábla elhelyezése: </w:t>
      </w:r>
      <w:r w:rsidR="006D5E49">
        <w:rPr>
          <w:rFonts w:ascii="Tahoma" w:hAnsi="Tahoma" w:cs="Tahoma"/>
          <w:sz w:val="24"/>
          <w:szCs w:val="24"/>
        </w:rPr>
        <w:t>2024</w:t>
      </w:r>
      <w:r w:rsidR="006D5E49" w:rsidRPr="00365B54">
        <w:rPr>
          <w:rFonts w:ascii="Tahoma" w:hAnsi="Tahoma" w:cs="Tahoma"/>
          <w:sz w:val="24"/>
          <w:szCs w:val="24"/>
        </w:rPr>
        <w:t>.</w:t>
      </w:r>
      <w:r w:rsidR="006D5E49">
        <w:rPr>
          <w:rFonts w:ascii="Tahoma" w:hAnsi="Tahoma" w:cs="Tahoma" w:hint="default"/>
          <w:sz w:val="24"/>
          <w:szCs w:val="24"/>
        </w:rPr>
        <w:t xml:space="preserve"> december 26.</w:t>
      </w:r>
    </w:p>
    <w:p w:rsidR="006D5E49" w:rsidRPr="008D3395" w:rsidRDefault="006D5E49" w:rsidP="006D5E49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6D5E49" w:rsidRPr="008D339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Felelős:</w:t>
      </w:r>
      <w:r>
        <w:rPr>
          <w:rFonts w:ascii="Tahoma" w:hAnsi="Tahoma" w:cs="Tahoma" w:hint="default"/>
          <w:sz w:val="24"/>
          <w:szCs w:val="24"/>
        </w:rPr>
        <w:tab/>
      </w:r>
      <w:r>
        <w:rPr>
          <w:rFonts w:ascii="Tahoma" w:hAnsi="Tahoma" w:cs="Tahoma" w:hint="default"/>
          <w:sz w:val="24"/>
          <w:szCs w:val="24"/>
        </w:rPr>
        <w:tab/>
      </w:r>
      <w:r w:rsidRPr="008D3395">
        <w:rPr>
          <w:rFonts w:ascii="Tahoma" w:hAnsi="Tahoma" w:cs="Tahoma" w:hint="default"/>
          <w:sz w:val="24"/>
          <w:szCs w:val="24"/>
        </w:rPr>
        <w:t>d</w:t>
      </w:r>
      <w:r>
        <w:rPr>
          <w:rFonts w:ascii="Tahoma" w:hAnsi="Tahoma" w:cs="Tahoma" w:hint="default"/>
          <w:sz w:val="24"/>
          <w:szCs w:val="24"/>
        </w:rPr>
        <w:t>r. Dancs Judit</w:t>
      </w:r>
      <w:r w:rsidRPr="008D3395">
        <w:rPr>
          <w:rFonts w:ascii="Tahoma" w:hAnsi="Tahoma" w:cs="Tahoma" w:hint="default"/>
          <w:sz w:val="24"/>
          <w:szCs w:val="24"/>
        </w:rPr>
        <w:t xml:space="preserve"> jegyző</w:t>
      </w:r>
    </w:p>
    <w:p w:rsidR="006D5E49" w:rsidRPr="008D339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</w:p>
    <w:p w:rsidR="006D5E49" w:rsidRPr="00F064A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A végrehajtás előkészítéséért felelős köztisztviselők:</w:t>
      </w:r>
    </w:p>
    <w:p w:rsidR="006D5E49" w:rsidRPr="00365B54" w:rsidRDefault="006D5E49" w:rsidP="006D5E49">
      <w:pPr>
        <w:ind w:left="993" w:firstLine="423"/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Kovács Zoltán</w:t>
      </w:r>
      <w:r w:rsidRPr="00365B54">
        <w:rPr>
          <w:rFonts w:ascii="Tahoma" w:hAnsi="Tahoma" w:cs="Tahoma" w:hint="default"/>
          <w:sz w:val="24"/>
          <w:szCs w:val="24"/>
        </w:rPr>
        <w:t xml:space="preserve"> irodavezető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Veszprém,</w:t>
      </w:r>
      <w:r>
        <w:rPr>
          <w:rFonts w:ascii="Tahoma" w:hAnsi="Tahoma" w:cs="Tahoma" w:hint="default"/>
          <w:sz w:val="24"/>
          <w:szCs w:val="24"/>
        </w:rPr>
        <w:t xml:space="preserve"> 2024</w:t>
      </w:r>
      <w:r w:rsidRPr="008D3395">
        <w:rPr>
          <w:rFonts w:ascii="Tahoma" w:hAnsi="Tahoma" w:cs="Tahoma" w:hint="default"/>
          <w:sz w:val="24"/>
          <w:szCs w:val="24"/>
        </w:rPr>
        <w:t>.</w:t>
      </w:r>
      <w:r>
        <w:rPr>
          <w:rFonts w:ascii="Tahoma" w:hAnsi="Tahoma" w:cs="Tahoma" w:hint="default"/>
          <w:sz w:val="24"/>
          <w:szCs w:val="24"/>
        </w:rPr>
        <w:t xml:space="preserve"> szeptember 26</w:t>
      </w:r>
      <w:r w:rsidRPr="008D3395">
        <w:rPr>
          <w:rFonts w:ascii="Tahoma" w:hAnsi="Tahoma" w:cs="Tahoma" w:hint="default"/>
          <w:sz w:val="24"/>
          <w:szCs w:val="24"/>
        </w:rPr>
        <w:t>.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43"/>
        <w:gridCol w:w="4529"/>
      </w:tblGrid>
      <w:tr w:rsidR="006D5E49" w:rsidRPr="008D3395" w:rsidTr="009D6DBB">
        <w:tc>
          <w:tcPr>
            <w:tcW w:w="4606" w:type="dxa"/>
          </w:tcPr>
          <w:p w:rsidR="006D5E49" w:rsidRPr="00664502" w:rsidRDefault="006D5E49" w:rsidP="009D6DBB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>
              <w:rPr>
                <w:rFonts w:ascii="Tahoma" w:hAnsi="Tahoma" w:cs="Tahoma" w:hint="default"/>
                <w:b/>
                <w:sz w:val="24"/>
                <w:szCs w:val="24"/>
              </w:rPr>
              <w:t xml:space="preserve">Porga Gyula </w:t>
            </w: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s.k.</w:t>
            </w:r>
          </w:p>
          <w:p w:rsidR="006D5E49" w:rsidRPr="008D3395" w:rsidRDefault="006D5E49" w:rsidP="009D6DBB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p</w:t>
            </w:r>
            <w:r w:rsidRPr="008D3395">
              <w:rPr>
                <w:rFonts w:ascii="Tahoma" w:hAnsi="Tahoma" w:cs="Tahoma" w:hint="default"/>
                <w:sz w:val="24"/>
                <w:szCs w:val="24"/>
              </w:rPr>
              <w:t>olgármester</w:t>
            </w:r>
          </w:p>
        </w:tc>
        <w:tc>
          <w:tcPr>
            <w:tcW w:w="4606" w:type="dxa"/>
          </w:tcPr>
          <w:p w:rsidR="006D5E49" w:rsidRPr="00664502" w:rsidRDefault="006D5E49" w:rsidP="009D6DBB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d</w:t>
            </w:r>
            <w:r>
              <w:rPr>
                <w:rFonts w:ascii="Tahoma" w:hAnsi="Tahoma" w:cs="Tahoma" w:hint="default"/>
                <w:b/>
                <w:sz w:val="24"/>
                <w:szCs w:val="24"/>
              </w:rPr>
              <w:t>r. Dancs Judit</w:t>
            </w: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 xml:space="preserve"> s.k.</w:t>
            </w:r>
          </w:p>
          <w:p w:rsidR="006D5E49" w:rsidRPr="008D3395" w:rsidRDefault="006D5E49" w:rsidP="009D6DBB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j</w:t>
            </w:r>
            <w:r w:rsidRPr="008D3395">
              <w:rPr>
                <w:rFonts w:ascii="Tahoma" w:hAnsi="Tahoma" w:cs="Tahoma" w:hint="default"/>
                <w:sz w:val="24"/>
                <w:szCs w:val="24"/>
              </w:rPr>
              <w:t>egyző</w:t>
            </w:r>
          </w:p>
        </w:tc>
      </w:tr>
    </w:tbl>
    <w:p w:rsidR="006D5E49" w:rsidRDefault="006D5E49">
      <w:pPr>
        <w:rPr>
          <w:rFonts w:hint="default"/>
        </w:rPr>
      </w:pPr>
      <w:r>
        <w:rPr>
          <w:rFonts w:hint="default"/>
        </w:rPr>
        <w:br w:type="page"/>
      </w:r>
    </w:p>
    <w:p w:rsidR="006D5E49" w:rsidRPr="00BF7898" w:rsidRDefault="003935A8" w:rsidP="006D5E49">
      <w:pPr>
        <w:jc w:val="center"/>
        <w:rPr>
          <w:rFonts w:ascii="Tahoma" w:hAnsi="Tahoma" w:cs="Tahoma" w:hint="default"/>
          <w:b/>
          <w:sz w:val="28"/>
          <w:szCs w:val="28"/>
        </w:rPr>
      </w:pPr>
      <w:r>
        <w:rPr>
          <w:rFonts w:ascii="Tahoma" w:hAnsi="Tahoma" w:cs="Tahoma" w:hint="default"/>
          <w:b/>
          <w:sz w:val="28"/>
          <w:szCs w:val="28"/>
        </w:rPr>
        <w:lastRenderedPageBreak/>
        <w:t xml:space="preserve">3. </w:t>
      </w:r>
      <w:r w:rsidR="006D5E49" w:rsidRPr="00BF7898">
        <w:rPr>
          <w:rFonts w:ascii="Tahoma" w:hAnsi="Tahoma" w:cs="Tahoma" w:hint="default"/>
          <w:b/>
          <w:sz w:val="28"/>
          <w:szCs w:val="28"/>
        </w:rPr>
        <w:t>HATÁROZATI JAVASLAT</w:t>
      </w:r>
    </w:p>
    <w:p w:rsidR="006D5E49" w:rsidRPr="008D3395" w:rsidRDefault="006D5E49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</w:p>
    <w:p w:rsidR="006D5E49" w:rsidRPr="008D3395" w:rsidRDefault="006D5E49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Veszprém Megyei Jogú Város Önkormányzata Közgyűlésének</w:t>
      </w:r>
    </w:p>
    <w:p w:rsidR="003935A8" w:rsidRDefault="006D5E49" w:rsidP="006D5E49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b/>
          <w:sz w:val="24"/>
          <w:szCs w:val="24"/>
        </w:rPr>
        <w:t>…/2024</w:t>
      </w:r>
      <w:r w:rsidRPr="008D3395">
        <w:rPr>
          <w:rFonts w:ascii="Tahoma" w:hAnsi="Tahoma" w:cs="Tahoma" w:hint="default"/>
          <w:b/>
          <w:sz w:val="24"/>
          <w:szCs w:val="24"/>
        </w:rPr>
        <w:t>. (</w:t>
      </w:r>
      <w:proofErr w:type="gramStart"/>
      <w:r w:rsidRPr="008D3395">
        <w:rPr>
          <w:rFonts w:ascii="Tahoma" w:hAnsi="Tahoma" w:cs="Tahoma" w:hint="default"/>
          <w:b/>
          <w:sz w:val="24"/>
          <w:szCs w:val="24"/>
        </w:rPr>
        <w:t>….</w:t>
      </w:r>
      <w:proofErr w:type="gramEnd"/>
      <w:r w:rsidRPr="008D3395">
        <w:rPr>
          <w:rFonts w:ascii="Tahoma" w:hAnsi="Tahoma" w:cs="Tahoma" w:hint="default"/>
          <w:b/>
          <w:sz w:val="24"/>
          <w:szCs w:val="24"/>
        </w:rPr>
        <w:t>) határozata</w:t>
      </w:r>
      <w:r w:rsidRPr="00784150">
        <w:rPr>
          <w:rFonts w:ascii="Tahoma" w:hAnsi="Tahoma" w:cs="Tahoma" w:hint="default"/>
          <w:sz w:val="24"/>
          <w:szCs w:val="24"/>
        </w:rPr>
        <w:t xml:space="preserve"> </w:t>
      </w:r>
    </w:p>
    <w:p w:rsidR="006D5E49" w:rsidRDefault="003935A8" w:rsidP="003935A8">
      <w:pPr>
        <w:jc w:val="center"/>
        <w:rPr>
          <w:rFonts w:ascii="Tahoma" w:hAnsi="Tahoma" w:cs="Tahoma" w:hint="default"/>
          <w:b/>
          <w:sz w:val="24"/>
          <w:szCs w:val="24"/>
        </w:rPr>
      </w:pPr>
      <w:proofErr w:type="gramStart"/>
      <w:r w:rsidRPr="003935A8">
        <w:rPr>
          <w:rFonts w:ascii="Tahoma" w:hAnsi="Tahoma" w:cs="Tahoma" w:hint="default"/>
          <w:b/>
          <w:sz w:val="24"/>
          <w:szCs w:val="24"/>
        </w:rPr>
        <w:t>a</w:t>
      </w:r>
      <w:proofErr w:type="gramEnd"/>
      <w:r w:rsidRPr="003935A8">
        <w:rPr>
          <w:rFonts w:ascii="Tahoma" w:hAnsi="Tahoma" w:cs="Tahoma" w:hint="default"/>
          <w:b/>
          <w:sz w:val="24"/>
          <w:szCs w:val="24"/>
        </w:rPr>
        <w:t xml:space="preserve"> Veszprém 78 helyrajzi számú</w:t>
      </w:r>
      <w:r>
        <w:rPr>
          <w:rFonts w:ascii="Tahoma" w:hAnsi="Tahoma" w:cs="Tahoma" w:hint="default"/>
          <w:b/>
          <w:sz w:val="24"/>
          <w:szCs w:val="24"/>
        </w:rPr>
        <w:t>, az</w:t>
      </w:r>
      <w:r w:rsidRPr="003935A8">
        <w:rPr>
          <w:rFonts w:ascii="Tahoma" w:hAnsi="Tahoma" w:cs="Tahoma" w:hint="default"/>
          <w:b/>
          <w:sz w:val="24"/>
          <w:szCs w:val="24"/>
        </w:rPr>
        <w:t xml:space="preserve"> Óváros tér felől a </w:t>
      </w:r>
      <w:proofErr w:type="spellStart"/>
      <w:r w:rsidRPr="003935A8">
        <w:rPr>
          <w:rFonts w:ascii="Tahoma" w:hAnsi="Tahoma" w:cs="Tahoma" w:hint="default"/>
          <w:b/>
          <w:sz w:val="24"/>
          <w:szCs w:val="24"/>
        </w:rPr>
        <w:t>Ranolder</w:t>
      </w:r>
      <w:proofErr w:type="spellEnd"/>
      <w:r w:rsidRPr="003935A8">
        <w:rPr>
          <w:rFonts w:ascii="Tahoma" w:hAnsi="Tahoma" w:cs="Tahoma" w:hint="default"/>
          <w:b/>
          <w:sz w:val="24"/>
          <w:szCs w:val="24"/>
        </w:rPr>
        <w:t xml:space="preserve"> térre vezető lépcső</w:t>
      </w:r>
      <w:r>
        <w:rPr>
          <w:rFonts w:ascii="Tahoma" w:hAnsi="Tahoma" w:cs="Tahoma" w:hint="default"/>
          <w:b/>
          <w:sz w:val="24"/>
          <w:szCs w:val="24"/>
        </w:rPr>
        <w:t xml:space="preserve"> </w:t>
      </w:r>
      <w:r w:rsidR="006D5E49" w:rsidRPr="004E0A38">
        <w:rPr>
          <w:rFonts w:ascii="Tahoma" w:hAnsi="Tahoma" w:cs="Tahoma" w:hint="default"/>
          <w:b/>
          <w:sz w:val="24"/>
          <w:szCs w:val="24"/>
        </w:rPr>
        <w:t>elnevezéséről</w:t>
      </w:r>
      <w:r w:rsidR="006D5E49" w:rsidRPr="00784150">
        <w:rPr>
          <w:rFonts w:ascii="Tahoma" w:hAnsi="Tahoma" w:cs="Tahoma" w:hint="default"/>
          <w:b/>
          <w:sz w:val="24"/>
          <w:szCs w:val="24"/>
        </w:rPr>
        <w:t xml:space="preserve"> 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>Veszprém Megyei Jogú Város Önkormányzatának Közgyűlése megtárgyalta a</w:t>
      </w:r>
      <w:r w:rsidRPr="00E6075D">
        <w:rPr>
          <w:rFonts w:ascii="Tahoma" w:hAnsi="Tahoma" w:cs="Tahoma" w:hint="default"/>
          <w:sz w:val="24"/>
          <w:szCs w:val="24"/>
        </w:rPr>
        <w:t xml:space="preserve"> </w:t>
      </w:r>
      <w:r w:rsidRPr="00A177D4">
        <w:rPr>
          <w:rFonts w:ascii="Tahoma" w:hAnsi="Tahoma" w:cs="Tahoma" w:hint="default"/>
          <w:i/>
          <w:sz w:val="24"/>
          <w:szCs w:val="24"/>
        </w:rPr>
        <w:t xml:space="preserve">„Döntés </w:t>
      </w:r>
      <w:r w:rsidRPr="004E0A38">
        <w:rPr>
          <w:rFonts w:ascii="Tahoma" w:hAnsi="Tahoma" w:cs="Tahoma" w:hint="default"/>
          <w:i/>
          <w:sz w:val="24"/>
          <w:szCs w:val="24"/>
        </w:rPr>
        <w:t>Veszprém város egyes közterületeinek elnevezéséről”</w:t>
      </w:r>
      <w:r>
        <w:rPr>
          <w:rFonts w:ascii="Tahoma" w:hAnsi="Tahoma" w:cs="Tahoma" w:hint="default"/>
          <w:i/>
          <w:sz w:val="24"/>
          <w:szCs w:val="24"/>
        </w:rPr>
        <w:t xml:space="preserve"> </w:t>
      </w:r>
      <w:r w:rsidRPr="004E0A38">
        <w:rPr>
          <w:rFonts w:ascii="Tahoma" w:hAnsi="Tahoma" w:cs="Tahoma" w:hint="default"/>
          <w:sz w:val="24"/>
          <w:szCs w:val="24"/>
        </w:rPr>
        <w:t>című előterjesztést, és az alábbi</w:t>
      </w:r>
      <w:r w:rsidRPr="008D3395">
        <w:rPr>
          <w:rFonts w:ascii="Tahoma" w:hAnsi="Tahoma" w:cs="Tahoma" w:hint="default"/>
          <w:sz w:val="24"/>
          <w:szCs w:val="24"/>
        </w:rPr>
        <w:t xml:space="preserve"> döntést hozta: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 xml:space="preserve"> </w:t>
      </w:r>
    </w:p>
    <w:p w:rsidR="006D5E49" w:rsidRPr="00F34EED" w:rsidRDefault="006D5E49" w:rsidP="00F34EED">
      <w:pPr>
        <w:pStyle w:val="Listaszerbekezds"/>
        <w:numPr>
          <w:ilvl w:val="0"/>
          <w:numId w:val="44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9B6FFC">
        <w:rPr>
          <w:rFonts w:ascii="Tahoma" w:hAnsi="Tahoma" w:cs="Tahoma" w:hint="default"/>
          <w:sz w:val="24"/>
          <w:szCs w:val="24"/>
        </w:rPr>
        <w:t xml:space="preserve">Veszprém Jogú Város Önkormányzatának Közgyűlése a Veszprém </w:t>
      </w:r>
      <w:r w:rsidR="009B6FFC" w:rsidRPr="009B6FFC">
        <w:rPr>
          <w:rFonts w:ascii="Tahoma" w:hAnsi="Tahoma" w:cs="Tahoma" w:hint="default"/>
          <w:sz w:val="24"/>
          <w:szCs w:val="24"/>
        </w:rPr>
        <w:t>78</w:t>
      </w:r>
      <w:r w:rsidRPr="009B6FFC">
        <w:rPr>
          <w:rFonts w:ascii="Tahoma" w:hAnsi="Tahoma" w:cs="Tahoma" w:hint="default"/>
          <w:sz w:val="24"/>
          <w:szCs w:val="24"/>
        </w:rPr>
        <w:t xml:space="preserve"> helyrajzi számú </w:t>
      </w:r>
      <w:r w:rsidR="00F34EED">
        <w:rPr>
          <w:rFonts w:ascii="Tahoma" w:hAnsi="Tahoma" w:cs="Tahoma" w:hint="default"/>
          <w:sz w:val="24"/>
          <w:szCs w:val="24"/>
        </w:rPr>
        <w:t>–</w:t>
      </w:r>
      <w:r w:rsidR="00E071AC" w:rsidRPr="00F34EED">
        <w:rPr>
          <w:rFonts w:ascii="Tahoma" w:hAnsi="Tahoma" w:cs="Tahoma" w:hint="default"/>
          <w:sz w:val="24"/>
          <w:szCs w:val="24"/>
        </w:rPr>
        <w:t xml:space="preserve"> </w:t>
      </w:r>
      <w:r w:rsidRPr="00F34EED">
        <w:rPr>
          <w:rFonts w:ascii="Tahoma" w:hAnsi="Tahoma" w:cs="Tahoma" w:hint="default"/>
          <w:sz w:val="24"/>
          <w:szCs w:val="24"/>
        </w:rPr>
        <w:t xml:space="preserve">kivett </w:t>
      </w:r>
      <w:r w:rsidR="00E071AC" w:rsidRPr="00F34EED">
        <w:rPr>
          <w:rFonts w:ascii="Tahoma" w:hAnsi="Tahoma" w:cs="Tahoma" w:hint="default"/>
          <w:sz w:val="24"/>
          <w:szCs w:val="24"/>
        </w:rPr>
        <w:t>helyi közút</w:t>
      </w:r>
      <w:r w:rsidR="009B6FFC" w:rsidRPr="00F34EED">
        <w:rPr>
          <w:rFonts w:ascii="Tahoma" w:hAnsi="Tahoma" w:cs="Tahoma" w:hint="default"/>
          <w:sz w:val="24"/>
          <w:szCs w:val="24"/>
        </w:rPr>
        <w:t xml:space="preserve"> (funkció: járda)</w:t>
      </w:r>
      <w:r w:rsidR="00E071AC" w:rsidRPr="00F34EED">
        <w:rPr>
          <w:rFonts w:ascii="Tahoma" w:hAnsi="Tahoma" w:cs="Tahoma" w:hint="default"/>
          <w:sz w:val="24"/>
          <w:szCs w:val="24"/>
        </w:rPr>
        <w:t xml:space="preserve"> elnevezésű </w:t>
      </w:r>
      <w:r w:rsidR="00F34EED">
        <w:rPr>
          <w:rFonts w:ascii="Tahoma" w:hAnsi="Tahoma" w:cs="Tahoma" w:hint="default"/>
          <w:sz w:val="24"/>
          <w:szCs w:val="24"/>
        </w:rPr>
        <w:t>–, az</w:t>
      </w:r>
      <w:r w:rsidR="009B6FFC" w:rsidRPr="00F34EED">
        <w:rPr>
          <w:rFonts w:ascii="Tahoma" w:hAnsi="Tahoma" w:cs="Tahoma" w:hint="default"/>
          <w:sz w:val="24"/>
          <w:szCs w:val="24"/>
        </w:rPr>
        <w:t xml:space="preserve"> </w:t>
      </w:r>
      <w:r w:rsidR="00E071AC" w:rsidRPr="00F34EED">
        <w:rPr>
          <w:rFonts w:ascii="Tahoma" w:hAnsi="Tahoma" w:cs="Tahoma"/>
          <w:sz w:val="24"/>
          <w:szCs w:val="24"/>
        </w:rPr>
        <w:t>Óváros tér felől a</w:t>
      </w:r>
      <w:r w:rsidR="00E071AC" w:rsidRPr="00F34EED">
        <w:rPr>
          <w:rFonts w:ascii="Tahoma" w:hAnsi="Tahoma" w:cs="Tahoma"/>
          <w:b/>
          <w:sz w:val="24"/>
          <w:szCs w:val="24"/>
        </w:rPr>
        <w:t xml:space="preserve"> </w:t>
      </w:r>
      <w:proofErr w:type="spellStart"/>
      <w:r w:rsidR="00E071AC" w:rsidRPr="00F34EED">
        <w:rPr>
          <w:rFonts w:ascii="Tahoma" w:hAnsi="Tahoma" w:cs="Tahoma"/>
          <w:sz w:val="24"/>
          <w:szCs w:val="24"/>
        </w:rPr>
        <w:t>Ranolder</w:t>
      </w:r>
      <w:proofErr w:type="spellEnd"/>
      <w:r w:rsidR="00E071AC" w:rsidRPr="00F34EED">
        <w:rPr>
          <w:rFonts w:ascii="Tahoma" w:hAnsi="Tahoma" w:cs="Tahoma"/>
          <w:b/>
          <w:sz w:val="24"/>
          <w:szCs w:val="24"/>
        </w:rPr>
        <w:t xml:space="preserve"> </w:t>
      </w:r>
      <w:r w:rsidR="00E071AC" w:rsidRPr="00F34EED">
        <w:rPr>
          <w:rFonts w:ascii="Tahoma" w:hAnsi="Tahoma" w:cs="Tahoma"/>
          <w:sz w:val="24"/>
          <w:szCs w:val="24"/>
        </w:rPr>
        <w:t>térre vezető lépcső</w:t>
      </w:r>
      <w:r w:rsidR="00E071AC" w:rsidRPr="00F34EED">
        <w:rPr>
          <w:rFonts w:ascii="Tahoma" w:hAnsi="Tahoma" w:cs="Tahoma" w:hint="default"/>
          <w:sz w:val="24"/>
          <w:szCs w:val="24"/>
        </w:rPr>
        <w:t>t</w:t>
      </w:r>
      <w:r w:rsidR="00E071AC" w:rsidRPr="00F34EED">
        <w:rPr>
          <w:rFonts w:ascii="Tahoma" w:hAnsi="Tahoma" w:cs="Tahoma"/>
          <w:b/>
          <w:sz w:val="24"/>
          <w:szCs w:val="24"/>
        </w:rPr>
        <w:t xml:space="preserve"> </w:t>
      </w:r>
      <w:r w:rsidR="009B6FFC" w:rsidRPr="00F34EED">
        <w:rPr>
          <w:rFonts w:ascii="Tahoma" w:hAnsi="Tahoma" w:cs="Tahoma" w:hint="default"/>
          <w:b/>
          <w:sz w:val="24"/>
          <w:szCs w:val="24"/>
        </w:rPr>
        <w:t>Diák lépcsőnek</w:t>
      </w:r>
      <w:r w:rsidR="009B6FFC" w:rsidRPr="00F34EED">
        <w:rPr>
          <w:rFonts w:ascii="Tahoma" w:hAnsi="Tahoma" w:cs="Tahoma" w:hint="default"/>
          <w:sz w:val="24"/>
          <w:szCs w:val="24"/>
        </w:rPr>
        <w:t xml:space="preserve"> </w:t>
      </w:r>
      <w:r w:rsidRPr="00F34EED">
        <w:rPr>
          <w:rFonts w:ascii="Tahoma" w:hAnsi="Tahoma" w:cs="Tahoma" w:hint="default"/>
          <w:sz w:val="24"/>
          <w:szCs w:val="24"/>
        </w:rPr>
        <w:t>nevezi el.</w:t>
      </w:r>
    </w:p>
    <w:p w:rsidR="006D5E49" w:rsidRPr="005120BC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</w:p>
    <w:p w:rsidR="006D5E49" w:rsidRPr="009B6FFC" w:rsidRDefault="006D5E49" w:rsidP="00F34EED">
      <w:pPr>
        <w:pStyle w:val="Listaszerbekezds"/>
        <w:numPr>
          <w:ilvl w:val="0"/>
          <w:numId w:val="44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9B6FFC">
        <w:rPr>
          <w:rFonts w:ascii="Tahoma" w:hAnsi="Tahoma" w:cs="Tahoma" w:hint="default"/>
          <w:sz w:val="24"/>
          <w:szCs w:val="24"/>
        </w:rPr>
        <w:t>Veszprém Megyei Jogú Város Önkormányzatának Közgyűlése felkéri a jegyzőt, hogy a közterület elnevezéssel összefüggő intézkedéseket (érintettek tájékoztatása, utcanévtábla elkészíttetése és elhelyezés) tegye meg.</w:t>
      </w:r>
    </w:p>
    <w:p w:rsidR="006D5E49" w:rsidRPr="008D3395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</w:p>
    <w:p w:rsidR="006D5E49" w:rsidRPr="00365B54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  <w:r w:rsidRPr="00365B54">
        <w:rPr>
          <w:rFonts w:ascii="Tahoma" w:hAnsi="Tahoma" w:cs="Tahoma" w:hint="default"/>
          <w:b/>
          <w:sz w:val="24"/>
          <w:szCs w:val="24"/>
        </w:rPr>
        <w:t>Határidő:</w:t>
      </w:r>
      <w:r w:rsidRPr="00365B54">
        <w:rPr>
          <w:rFonts w:ascii="Tahoma" w:hAnsi="Tahoma" w:cs="Tahoma" w:hint="default"/>
          <w:sz w:val="24"/>
          <w:szCs w:val="24"/>
        </w:rPr>
        <w:tab/>
      </w:r>
      <w:r w:rsidR="00F34EED">
        <w:rPr>
          <w:rFonts w:ascii="Tahoma" w:hAnsi="Tahoma" w:cs="Tahoma" w:hint="default"/>
          <w:sz w:val="24"/>
          <w:szCs w:val="24"/>
        </w:rPr>
        <w:t xml:space="preserve">2. pont: </w:t>
      </w:r>
      <w:r w:rsidRPr="00365B54">
        <w:rPr>
          <w:rFonts w:ascii="Tahoma" w:hAnsi="Tahoma" w:cs="Tahoma" w:hint="default"/>
          <w:sz w:val="24"/>
          <w:szCs w:val="24"/>
        </w:rPr>
        <w:t xml:space="preserve">Érintettek értesítése: </w:t>
      </w:r>
      <w:r>
        <w:rPr>
          <w:rFonts w:ascii="Tahoma" w:hAnsi="Tahoma" w:cs="Tahoma" w:hint="default"/>
          <w:sz w:val="24"/>
          <w:szCs w:val="24"/>
        </w:rPr>
        <w:t>2024</w:t>
      </w:r>
      <w:r w:rsidRPr="00365B54">
        <w:rPr>
          <w:rFonts w:ascii="Tahoma" w:hAnsi="Tahoma" w:cs="Tahoma" w:hint="default"/>
          <w:sz w:val="24"/>
          <w:szCs w:val="24"/>
        </w:rPr>
        <w:t>.</w:t>
      </w:r>
      <w:r>
        <w:rPr>
          <w:rFonts w:ascii="Tahoma" w:hAnsi="Tahoma" w:cs="Tahoma" w:hint="default"/>
          <w:sz w:val="24"/>
          <w:szCs w:val="24"/>
        </w:rPr>
        <w:t xml:space="preserve"> október 15.  </w:t>
      </w:r>
    </w:p>
    <w:p w:rsidR="006D5E49" w:rsidRPr="005120BC" w:rsidRDefault="00F34EED" w:rsidP="00F34EED">
      <w:pPr>
        <w:ind w:left="1416" w:firstLine="708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 xml:space="preserve">   </w:t>
      </w:r>
      <w:r>
        <w:rPr>
          <w:rFonts w:ascii="Tahoma" w:hAnsi="Tahoma" w:cs="Tahoma"/>
          <w:sz w:val="24"/>
          <w:szCs w:val="24"/>
        </w:rPr>
        <w:t>Utcanévtábla elhelyezése:</w:t>
      </w:r>
      <w:r>
        <w:rPr>
          <w:rFonts w:ascii="Tahoma" w:hAnsi="Tahoma" w:cs="Tahoma" w:hint="default"/>
          <w:sz w:val="24"/>
          <w:szCs w:val="24"/>
        </w:rPr>
        <w:t xml:space="preserve"> </w:t>
      </w:r>
      <w:r w:rsidR="006D5E49">
        <w:rPr>
          <w:rFonts w:ascii="Tahoma" w:hAnsi="Tahoma" w:cs="Tahoma"/>
          <w:sz w:val="24"/>
          <w:szCs w:val="24"/>
        </w:rPr>
        <w:t>2024</w:t>
      </w:r>
      <w:r w:rsidR="006D5E49" w:rsidRPr="00365B54">
        <w:rPr>
          <w:rFonts w:ascii="Tahoma" w:hAnsi="Tahoma" w:cs="Tahoma"/>
          <w:sz w:val="24"/>
          <w:szCs w:val="24"/>
        </w:rPr>
        <w:t>.</w:t>
      </w:r>
      <w:r w:rsidR="006D5E49">
        <w:rPr>
          <w:rFonts w:ascii="Tahoma" w:hAnsi="Tahoma" w:cs="Tahoma" w:hint="default"/>
          <w:sz w:val="24"/>
          <w:szCs w:val="24"/>
        </w:rPr>
        <w:t xml:space="preserve"> december 26.</w:t>
      </w:r>
    </w:p>
    <w:p w:rsidR="006D5E49" w:rsidRPr="008D3395" w:rsidRDefault="006D5E49" w:rsidP="006D5E49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6D5E49" w:rsidRPr="008D339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Felelős:</w:t>
      </w:r>
      <w:r>
        <w:rPr>
          <w:rFonts w:ascii="Tahoma" w:hAnsi="Tahoma" w:cs="Tahoma" w:hint="default"/>
          <w:sz w:val="24"/>
          <w:szCs w:val="24"/>
        </w:rPr>
        <w:tab/>
      </w:r>
      <w:r>
        <w:rPr>
          <w:rFonts w:ascii="Tahoma" w:hAnsi="Tahoma" w:cs="Tahoma" w:hint="default"/>
          <w:sz w:val="24"/>
          <w:szCs w:val="24"/>
        </w:rPr>
        <w:tab/>
      </w:r>
      <w:r w:rsidRPr="008D3395">
        <w:rPr>
          <w:rFonts w:ascii="Tahoma" w:hAnsi="Tahoma" w:cs="Tahoma" w:hint="default"/>
          <w:sz w:val="24"/>
          <w:szCs w:val="24"/>
        </w:rPr>
        <w:t>d</w:t>
      </w:r>
      <w:r>
        <w:rPr>
          <w:rFonts w:ascii="Tahoma" w:hAnsi="Tahoma" w:cs="Tahoma" w:hint="default"/>
          <w:sz w:val="24"/>
          <w:szCs w:val="24"/>
        </w:rPr>
        <w:t>r. Dancs Judit</w:t>
      </w:r>
      <w:r w:rsidRPr="008D3395">
        <w:rPr>
          <w:rFonts w:ascii="Tahoma" w:hAnsi="Tahoma" w:cs="Tahoma" w:hint="default"/>
          <w:sz w:val="24"/>
          <w:szCs w:val="24"/>
        </w:rPr>
        <w:t xml:space="preserve"> jegyző</w:t>
      </w:r>
    </w:p>
    <w:p w:rsidR="006D5E49" w:rsidRPr="008D339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</w:p>
    <w:p w:rsidR="006D5E49" w:rsidRPr="00F064A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A végrehajtás előkészítéséért felelős köztisztviselők:</w:t>
      </w:r>
    </w:p>
    <w:p w:rsidR="006D5E49" w:rsidRPr="00365B54" w:rsidRDefault="006D5E49" w:rsidP="006D5E49">
      <w:pPr>
        <w:ind w:left="993" w:firstLine="423"/>
        <w:jc w:val="both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>Kovács Zoltán</w:t>
      </w:r>
      <w:r w:rsidRPr="00365B54">
        <w:rPr>
          <w:rFonts w:ascii="Tahoma" w:hAnsi="Tahoma" w:cs="Tahoma" w:hint="default"/>
          <w:sz w:val="24"/>
          <w:szCs w:val="24"/>
        </w:rPr>
        <w:t xml:space="preserve"> irodavezető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Veszprém,</w:t>
      </w:r>
      <w:r>
        <w:rPr>
          <w:rFonts w:ascii="Tahoma" w:hAnsi="Tahoma" w:cs="Tahoma" w:hint="default"/>
          <w:sz w:val="24"/>
          <w:szCs w:val="24"/>
        </w:rPr>
        <w:t xml:space="preserve"> 2024</w:t>
      </w:r>
      <w:r w:rsidRPr="008D3395">
        <w:rPr>
          <w:rFonts w:ascii="Tahoma" w:hAnsi="Tahoma" w:cs="Tahoma" w:hint="default"/>
          <w:sz w:val="24"/>
          <w:szCs w:val="24"/>
        </w:rPr>
        <w:t>.</w:t>
      </w:r>
      <w:r>
        <w:rPr>
          <w:rFonts w:ascii="Tahoma" w:hAnsi="Tahoma" w:cs="Tahoma" w:hint="default"/>
          <w:sz w:val="24"/>
          <w:szCs w:val="24"/>
        </w:rPr>
        <w:t xml:space="preserve"> szeptember 26</w:t>
      </w:r>
      <w:r w:rsidRPr="008D3395">
        <w:rPr>
          <w:rFonts w:ascii="Tahoma" w:hAnsi="Tahoma" w:cs="Tahoma" w:hint="default"/>
          <w:sz w:val="24"/>
          <w:szCs w:val="24"/>
        </w:rPr>
        <w:t>.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43"/>
        <w:gridCol w:w="4529"/>
      </w:tblGrid>
      <w:tr w:rsidR="006D5E49" w:rsidRPr="008D3395" w:rsidTr="009D6DBB">
        <w:tc>
          <w:tcPr>
            <w:tcW w:w="4606" w:type="dxa"/>
          </w:tcPr>
          <w:p w:rsidR="006D5E49" w:rsidRPr="00664502" w:rsidRDefault="006D5E49" w:rsidP="009D6DBB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>
              <w:rPr>
                <w:rFonts w:ascii="Tahoma" w:hAnsi="Tahoma" w:cs="Tahoma" w:hint="default"/>
                <w:b/>
                <w:sz w:val="24"/>
                <w:szCs w:val="24"/>
              </w:rPr>
              <w:t xml:space="preserve">Porga Gyula </w:t>
            </w: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s.k.</w:t>
            </w:r>
          </w:p>
          <w:p w:rsidR="006D5E49" w:rsidRPr="008D3395" w:rsidRDefault="006D5E49" w:rsidP="009D6DBB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p</w:t>
            </w:r>
            <w:r w:rsidRPr="008D3395">
              <w:rPr>
                <w:rFonts w:ascii="Tahoma" w:hAnsi="Tahoma" w:cs="Tahoma" w:hint="default"/>
                <w:sz w:val="24"/>
                <w:szCs w:val="24"/>
              </w:rPr>
              <w:t>olgármester</w:t>
            </w:r>
          </w:p>
        </w:tc>
        <w:tc>
          <w:tcPr>
            <w:tcW w:w="4606" w:type="dxa"/>
          </w:tcPr>
          <w:p w:rsidR="006D5E49" w:rsidRPr="00664502" w:rsidRDefault="006D5E49" w:rsidP="009D6DBB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d</w:t>
            </w:r>
            <w:r>
              <w:rPr>
                <w:rFonts w:ascii="Tahoma" w:hAnsi="Tahoma" w:cs="Tahoma" w:hint="default"/>
                <w:b/>
                <w:sz w:val="24"/>
                <w:szCs w:val="24"/>
              </w:rPr>
              <w:t>r. Dancs Judit</w:t>
            </w: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 xml:space="preserve"> s.k.</w:t>
            </w:r>
          </w:p>
          <w:p w:rsidR="006D5E49" w:rsidRPr="008D3395" w:rsidRDefault="006D5E49" w:rsidP="009D6DBB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j</w:t>
            </w:r>
            <w:r w:rsidRPr="008D3395">
              <w:rPr>
                <w:rFonts w:ascii="Tahoma" w:hAnsi="Tahoma" w:cs="Tahoma" w:hint="default"/>
                <w:sz w:val="24"/>
                <w:szCs w:val="24"/>
              </w:rPr>
              <w:t>egyző</w:t>
            </w:r>
          </w:p>
        </w:tc>
      </w:tr>
    </w:tbl>
    <w:p w:rsidR="006D5E49" w:rsidRDefault="006D5E49" w:rsidP="006D5E49">
      <w:pPr>
        <w:rPr>
          <w:rFonts w:hint="default"/>
        </w:rPr>
      </w:pPr>
    </w:p>
    <w:p w:rsidR="006D5E49" w:rsidRDefault="006D5E49">
      <w:pPr>
        <w:rPr>
          <w:rFonts w:hint="default"/>
        </w:rPr>
      </w:pPr>
      <w:r>
        <w:rPr>
          <w:rFonts w:hint="default"/>
        </w:rPr>
        <w:br w:type="page"/>
      </w:r>
    </w:p>
    <w:p w:rsidR="006D5E49" w:rsidRPr="00BF7898" w:rsidRDefault="00F34EED" w:rsidP="006D5E49">
      <w:pPr>
        <w:jc w:val="center"/>
        <w:rPr>
          <w:rFonts w:ascii="Tahoma" w:hAnsi="Tahoma" w:cs="Tahoma" w:hint="default"/>
          <w:b/>
          <w:sz w:val="28"/>
          <w:szCs w:val="28"/>
        </w:rPr>
      </w:pPr>
      <w:r>
        <w:rPr>
          <w:rFonts w:ascii="Tahoma" w:hAnsi="Tahoma" w:cs="Tahoma" w:hint="default"/>
          <w:b/>
          <w:sz w:val="28"/>
          <w:szCs w:val="28"/>
        </w:rPr>
        <w:lastRenderedPageBreak/>
        <w:t xml:space="preserve">4. </w:t>
      </w:r>
      <w:r w:rsidR="006D5E49" w:rsidRPr="00BF7898">
        <w:rPr>
          <w:rFonts w:ascii="Tahoma" w:hAnsi="Tahoma" w:cs="Tahoma" w:hint="default"/>
          <w:b/>
          <w:sz w:val="28"/>
          <w:szCs w:val="28"/>
        </w:rPr>
        <w:t>HATÁROZATI JAVASLAT</w:t>
      </w:r>
    </w:p>
    <w:p w:rsidR="006D5E49" w:rsidRPr="008D3395" w:rsidRDefault="006D5E49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</w:p>
    <w:p w:rsidR="006D5E49" w:rsidRPr="008D3395" w:rsidRDefault="006D5E49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Veszprém Megyei Jogú Város Önkormányzata Közgyűlésének</w:t>
      </w:r>
    </w:p>
    <w:p w:rsidR="00F34EED" w:rsidRDefault="006D5E49" w:rsidP="006D5E49">
      <w:pPr>
        <w:jc w:val="center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b/>
          <w:sz w:val="24"/>
          <w:szCs w:val="24"/>
        </w:rPr>
        <w:t>…/2024</w:t>
      </w:r>
      <w:r w:rsidRPr="008D3395">
        <w:rPr>
          <w:rFonts w:ascii="Tahoma" w:hAnsi="Tahoma" w:cs="Tahoma" w:hint="default"/>
          <w:b/>
          <w:sz w:val="24"/>
          <w:szCs w:val="24"/>
        </w:rPr>
        <w:t>. (</w:t>
      </w:r>
      <w:proofErr w:type="gramStart"/>
      <w:r w:rsidRPr="008D3395">
        <w:rPr>
          <w:rFonts w:ascii="Tahoma" w:hAnsi="Tahoma" w:cs="Tahoma" w:hint="default"/>
          <w:b/>
          <w:sz w:val="24"/>
          <w:szCs w:val="24"/>
        </w:rPr>
        <w:t>….</w:t>
      </w:r>
      <w:proofErr w:type="gramEnd"/>
      <w:r w:rsidRPr="008D3395">
        <w:rPr>
          <w:rFonts w:ascii="Tahoma" w:hAnsi="Tahoma" w:cs="Tahoma" w:hint="default"/>
          <w:b/>
          <w:sz w:val="24"/>
          <w:szCs w:val="24"/>
        </w:rPr>
        <w:t>) határozata</w:t>
      </w:r>
      <w:r w:rsidRPr="00784150">
        <w:rPr>
          <w:rFonts w:ascii="Tahoma" w:hAnsi="Tahoma" w:cs="Tahoma" w:hint="default"/>
          <w:sz w:val="24"/>
          <w:szCs w:val="24"/>
        </w:rPr>
        <w:t xml:space="preserve"> </w:t>
      </w:r>
    </w:p>
    <w:p w:rsidR="006D5E49" w:rsidRDefault="00F34EED" w:rsidP="006D5E49">
      <w:pPr>
        <w:jc w:val="center"/>
        <w:rPr>
          <w:rFonts w:ascii="Tahoma" w:hAnsi="Tahoma" w:cs="Tahoma" w:hint="default"/>
          <w:b/>
          <w:sz w:val="24"/>
          <w:szCs w:val="24"/>
        </w:rPr>
      </w:pPr>
      <w:proofErr w:type="gramStart"/>
      <w:r>
        <w:rPr>
          <w:rFonts w:ascii="Tahoma" w:hAnsi="Tahoma" w:cs="Tahoma" w:hint="default"/>
          <w:b/>
          <w:sz w:val="24"/>
          <w:szCs w:val="24"/>
        </w:rPr>
        <w:t>a</w:t>
      </w:r>
      <w:proofErr w:type="gramEnd"/>
      <w:r>
        <w:rPr>
          <w:rFonts w:ascii="Tahoma" w:hAnsi="Tahoma" w:cs="Tahoma" w:hint="default"/>
          <w:b/>
          <w:sz w:val="24"/>
          <w:szCs w:val="24"/>
        </w:rPr>
        <w:t xml:space="preserve"> Kiskőrösi utcának</w:t>
      </w:r>
      <w:r w:rsidRPr="00F34EED">
        <w:rPr>
          <w:rFonts w:ascii="Tahoma" w:hAnsi="Tahoma" w:cs="Tahoma" w:hint="default"/>
          <w:b/>
          <w:sz w:val="24"/>
          <w:szCs w:val="24"/>
        </w:rPr>
        <w:t xml:space="preserve"> a Fejes-völgyi Kőhídon át, az állatkert mögött a Vadaspark ki</w:t>
      </w:r>
      <w:r>
        <w:rPr>
          <w:rFonts w:ascii="Tahoma" w:hAnsi="Tahoma" w:cs="Tahoma" w:hint="default"/>
          <w:b/>
          <w:sz w:val="24"/>
          <w:szCs w:val="24"/>
        </w:rPr>
        <w:t>futó ága</w:t>
      </w:r>
      <w:r w:rsidRPr="00F34EED">
        <w:rPr>
          <w:rFonts w:ascii="Tahoma" w:hAnsi="Tahoma" w:cs="Tahoma" w:hint="default"/>
          <w:b/>
          <w:sz w:val="24"/>
          <w:szCs w:val="24"/>
        </w:rPr>
        <w:t xml:space="preserve"> </w:t>
      </w:r>
      <w:r w:rsidR="006D5E49" w:rsidRPr="004E0A38">
        <w:rPr>
          <w:rFonts w:ascii="Tahoma" w:hAnsi="Tahoma" w:cs="Tahoma" w:hint="default"/>
          <w:b/>
          <w:sz w:val="24"/>
          <w:szCs w:val="24"/>
        </w:rPr>
        <w:t>elnevezéséről</w:t>
      </w:r>
      <w:r w:rsidR="006D5E49" w:rsidRPr="00784150">
        <w:rPr>
          <w:rFonts w:ascii="Tahoma" w:hAnsi="Tahoma" w:cs="Tahoma" w:hint="default"/>
          <w:b/>
          <w:sz w:val="24"/>
          <w:szCs w:val="24"/>
        </w:rPr>
        <w:t xml:space="preserve"> 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>Veszprém Megyei Jogú Város Önkormányzatának Közgyűlése megtárgyalta a</w:t>
      </w:r>
      <w:r w:rsidRPr="00E6075D">
        <w:rPr>
          <w:rFonts w:ascii="Tahoma" w:hAnsi="Tahoma" w:cs="Tahoma" w:hint="default"/>
          <w:sz w:val="24"/>
          <w:szCs w:val="24"/>
        </w:rPr>
        <w:t xml:space="preserve"> </w:t>
      </w:r>
      <w:r w:rsidRPr="00A177D4">
        <w:rPr>
          <w:rFonts w:ascii="Tahoma" w:hAnsi="Tahoma" w:cs="Tahoma" w:hint="default"/>
          <w:i/>
          <w:sz w:val="24"/>
          <w:szCs w:val="24"/>
        </w:rPr>
        <w:t xml:space="preserve">„Döntés </w:t>
      </w:r>
      <w:r w:rsidRPr="004E0A38">
        <w:rPr>
          <w:rFonts w:ascii="Tahoma" w:hAnsi="Tahoma" w:cs="Tahoma" w:hint="default"/>
          <w:i/>
          <w:sz w:val="24"/>
          <w:szCs w:val="24"/>
        </w:rPr>
        <w:t>Veszprém város egyes közterületeinek elnevezéséről”</w:t>
      </w:r>
      <w:r>
        <w:rPr>
          <w:rFonts w:ascii="Tahoma" w:hAnsi="Tahoma" w:cs="Tahoma" w:hint="default"/>
          <w:i/>
          <w:sz w:val="24"/>
          <w:szCs w:val="24"/>
        </w:rPr>
        <w:t xml:space="preserve"> </w:t>
      </w:r>
      <w:r w:rsidRPr="004E0A38">
        <w:rPr>
          <w:rFonts w:ascii="Tahoma" w:hAnsi="Tahoma" w:cs="Tahoma" w:hint="default"/>
          <w:sz w:val="24"/>
          <w:szCs w:val="24"/>
        </w:rPr>
        <w:t>című előterjesztést, és az alábbi</w:t>
      </w:r>
      <w:r w:rsidRPr="008D3395">
        <w:rPr>
          <w:rFonts w:ascii="Tahoma" w:hAnsi="Tahoma" w:cs="Tahoma" w:hint="default"/>
          <w:sz w:val="24"/>
          <w:szCs w:val="24"/>
        </w:rPr>
        <w:t xml:space="preserve"> döntést hozta: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sz w:val="24"/>
          <w:szCs w:val="24"/>
        </w:rPr>
        <w:t xml:space="preserve"> </w:t>
      </w:r>
    </w:p>
    <w:p w:rsidR="006D5E49" w:rsidRPr="00F34EED" w:rsidRDefault="006D5E49" w:rsidP="00F34EED">
      <w:pPr>
        <w:pStyle w:val="Listaszerbekezds"/>
        <w:numPr>
          <w:ilvl w:val="0"/>
          <w:numId w:val="45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8412B2">
        <w:rPr>
          <w:rFonts w:ascii="Tahoma" w:hAnsi="Tahoma" w:cs="Tahoma" w:hint="default"/>
          <w:sz w:val="24"/>
          <w:szCs w:val="24"/>
        </w:rPr>
        <w:t>Veszprém Jogú Város Önkormá</w:t>
      </w:r>
      <w:r w:rsidR="008412B2" w:rsidRPr="008412B2">
        <w:rPr>
          <w:rFonts w:ascii="Tahoma" w:hAnsi="Tahoma" w:cs="Tahoma" w:hint="default"/>
          <w:sz w:val="24"/>
          <w:szCs w:val="24"/>
        </w:rPr>
        <w:t>nyzatának Közgyűlése a</w:t>
      </w:r>
      <w:r w:rsidR="008412B2" w:rsidRPr="008412B2">
        <w:rPr>
          <w:rFonts w:ascii="Tahoma" w:hAnsi="Tahoma" w:cs="Tahoma"/>
          <w:sz w:val="24"/>
          <w:szCs w:val="24"/>
        </w:rPr>
        <w:t xml:space="preserve"> Kiskőrösi utca </w:t>
      </w:r>
      <w:r w:rsidR="00F34EED">
        <w:rPr>
          <w:rFonts w:ascii="Tahoma" w:hAnsi="Tahoma" w:cs="Tahoma" w:hint="default"/>
          <w:sz w:val="24"/>
          <w:szCs w:val="24"/>
        </w:rPr>
        <w:t>–</w:t>
      </w:r>
      <w:r w:rsidR="001D5A72" w:rsidRPr="00F34EED">
        <w:rPr>
          <w:rFonts w:ascii="Tahoma" w:hAnsi="Tahoma" w:cs="Tahoma" w:hint="default"/>
          <w:sz w:val="24"/>
          <w:szCs w:val="24"/>
        </w:rPr>
        <w:t xml:space="preserve"> a határozat mellékletében pirossal jelölt </w:t>
      </w:r>
      <w:r w:rsidR="00F34EED">
        <w:rPr>
          <w:rFonts w:ascii="Tahoma" w:hAnsi="Tahoma" w:cs="Tahoma" w:hint="default"/>
          <w:sz w:val="24"/>
          <w:szCs w:val="24"/>
        </w:rPr>
        <w:t>–</w:t>
      </w:r>
      <w:r w:rsidR="001D5A72" w:rsidRPr="00F34EED">
        <w:rPr>
          <w:rFonts w:ascii="Tahoma" w:hAnsi="Tahoma" w:cs="Tahoma" w:hint="default"/>
          <w:sz w:val="24"/>
          <w:szCs w:val="24"/>
        </w:rPr>
        <w:t xml:space="preserve"> </w:t>
      </w:r>
      <w:r w:rsidR="008412B2" w:rsidRPr="00F34EED">
        <w:rPr>
          <w:rFonts w:ascii="Tahoma" w:hAnsi="Tahoma" w:cs="Tahoma"/>
          <w:sz w:val="24"/>
          <w:szCs w:val="24"/>
        </w:rPr>
        <w:t>újabb ágát, amely erős fordulóval a Fejes-völgyi Kőhídon át, az állatkert mögött a Vadaspark úthoz fut ki</w:t>
      </w:r>
      <w:r w:rsidR="001D5A72" w:rsidRPr="00F34EED">
        <w:rPr>
          <w:rFonts w:ascii="Tahoma" w:hAnsi="Tahoma" w:cs="Tahoma" w:hint="default"/>
          <w:sz w:val="24"/>
          <w:szCs w:val="24"/>
        </w:rPr>
        <w:t>,</w:t>
      </w:r>
      <w:r w:rsidR="008412B2" w:rsidRPr="00F34EED">
        <w:rPr>
          <w:rFonts w:ascii="Tahoma" w:hAnsi="Tahoma" w:cs="Tahoma"/>
          <w:sz w:val="24"/>
          <w:szCs w:val="24"/>
        </w:rPr>
        <w:t> </w:t>
      </w:r>
      <w:r w:rsidR="008412B2" w:rsidRPr="00F34EED">
        <w:rPr>
          <w:rFonts w:ascii="Tahoma" w:hAnsi="Tahoma" w:cs="Tahoma" w:hint="default"/>
          <w:b/>
          <w:sz w:val="24"/>
          <w:szCs w:val="24"/>
        </w:rPr>
        <w:t>Nyúlkerti útnak</w:t>
      </w:r>
      <w:r w:rsidRPr="00F34EED">
        <w:rPr>
          <w:rFonts w:ascii="Tahoma" w:hAnsi="Tahoma" w:cs="Tahoma" w:hint="default"/>
          <w:sz w:val="24"/>
          <w:szCs w:val="24"/>
        </w:rPr>
        <w:t xml:space="preserve"> nevezi el.</w:t>
      </w:r>
    </w:p>
    <w:p w:rsidR="006D5E49" w:rsidRPr="005120BC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</w:p>
    <w:p w:rsidR="006D5E49" w:rsidRPr="008412B2" w:rsidRDefault="006D5E49" w:rsidP="00F34EED">
      <w:pPr>
        <w:pStyle w:val="Listaszerbekezds"/>
        <w:numPr>
          <w:ilvl w:val="0"/>
          <w:numId w:val="45"/>
        </w:numPr>
        <w:ind w:left="709" w:hanging="425"/>
        <w:jc w:val="both"/>
        <w:rPr>
          <w:rFonts w:ascii="Tahoma" w:hAnsi="Tahoma" w:cs="Tahoma" w:hint="default"/>
          <w:sz w:val="24"/>
          <w:szCs w:val="24"/>
        </w:rPr>
      </w:pPr>
      <w:r w:rsidRPr="008412B2">
        <w:rPr>
          <w:rFonts w:ascii="Tahoma" w:hAnsi="Tahoma" w:cs="Tahoma" w:hint="default"/>
          <w:sz w:val="24"/>
          <w:szCs w:val="24"/>
        </w:rPr>
        <w:t>Veszprém Megyei Jogú Város Önkormányzatának Közgyűlése felkéri a jegyzőt, hogy a közterület elnevezéssel összefüggő intézkedéseket (érintettek tájékoztatása, utcanévtábla elkészíttetése és elhelyezés) tegye meg.</w:t>
      </w:r>
    </w:p>
    <w:p w:rsidR="006D5E49" w:rsidRPr="008D3395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</w:p>
    <w:p w:rsidR="006D5E49" w:rsidRPr="00365B54" w:rsidRDefault="006D5E49" w:rsidP="006D5E49">
      <w:pPr>
        <w:jc w:val="both"/>
        <w:rPr>
          <w:rFonts w:ascii="Tahoma" w:hAnsi="Tahoma" w:cs="Tahoma" w:hint="default"/>
          <w:sz w:val="24"/>
          <w:szCs w:val="24"/>
        </w:rPr>
      </w:pPr>
      <w:r w:rsidRPr="00365B54">
        <w:rPr>
          <w:rFonts w:ascii="Tahoma" w:hAnsi="Tahoma" w:cs="Tahoma" w:hint="default"/>
          <w:b/>
          <w:sz w:val="24"/>
          <w:szCs w:val="24"/>
        </w:rPr>
        <w:t>Határidő:</w:t>
      </w:r>
      <w:r w:rsidRPr="00365B54">
        <w:rPr>
          <w:rFonts w:ascii="Tahoma" w:hAnsi="Tahoma" w:cs="Tahoma" w:hint="default"/>
          <w:sz w:val="24"/>
          <w:szCs w:val="24"/>
        </w:rPr>
        <w:tab/>
      </w:r>
      <w:r w:rsidR="00F34EED">
        <w:rPr>
          <w:rFonts w:ascii="Tahoma" w:hAnsi="Tahoma" w:cs="Tahoma" w:hint="default"/>
          <w:sz w:val="24"/>
          <w:szCs w:val="24"/>
        </w:rPr>
        <w:t xml:space="preserve">2. pont: </w:t>
      </w:r>
      <w:r w:rsidRPr="00365B54">
        <w:rPr>
          <w:rFonts w:ascii="Tahoma" w:hAnsi="Tahoma" w:cs="Tahoma" w:hint="default"/>
          <w:sz w:val="24"/>
          <w:szCs w:val="24"/>
        </w:rPr>
        <w:t xml:space="preserve">Érintettek értesítése: </w:t>
      </w:r>
      <w:r>
        <w:rPr>
          <w:rFonts w:ascii="Tahoma" w:hAnsi="Tahoma" w:cs="Tahoma" w:hint="default"/>
          <w:sz w:val="24"/>
          <w:szCs w:val="24"/>
        </w:rPr>
        <w:t>2024</w:t>
      </w:r>
      <w:r w:rsidRPr="00365B54">
        <w:rPr>
          <w:rFonts w:ascii="Tahoma" w:hAnsi="Tahoma" w:cs="Tahoma" w:hint="default"/>
          <w:sz w:val="24"/>
          <w:szCs w:val="24"/>
        </w:rPr>
        <w:t>.</w:t>
      </w:r>
      <w:r>
        <w:rPr>
          <w:rFonts w:ascii="Tahoma" w:hAnsi="Tahoma" w:cs="Tahoma" w:hint="default"/>
          <w:sz w:val="24"/>
          <w:szCs w:val="24"/>
        </w:rPr>
        <w:t xml:space="preserve"> október 15.  </w:t>
      </w:r>
    </w:p>
    <w:p w:rsidR="006D5E49" w:rsidRPr="005120BC" w:rsidRDefault="00F34EED" w:rsidP="00F34EED">
      <w:pPr>
        <w:ind w:left="1416" w:firstLine="708"/>
        <w:rPr>
          <w:rFonts w:ascii="Tahoma" w:hAnsi="Tahoma" w:cs="Tahoma" w:hint="default"/>
          <w:sz w:val="24"/>
          <w:szCs w:val="24"/>
        </w:rPr>
      </w:pPr>
      <w:r>
        <w:rPr>
          <w:rFonts w:ascii="Tahoma" w:hAnsi="Tahoma" w:cs="Tahoma" w:hint="default"/>
          <w:sz w:val="24"/>
          <w:szCs w:val="24"/>
        </w:rPr>
        <w:t xml:space="preserve">   </w:t>
      </w:r>
      <w:r>
        <w:rPr>
          <w:rFonts w:ascii="Tahoma" w:hAnsi="Tahoma" w:cs="Tahoma"/>
          <w:sz w:val="24"/>
          <w:szCs w:val="24"/>
        </w:rPr>
        <w:t>Utcanévtábla elhelyezése:</w:t>
      </w:r>
      <w:r>
        <w:rPr>
          <w:rFonts w:ascii="Tahoma" w:hAnsi="Tahoma" w:cs="Tahoma" w:hint="default"/>
          <w:sz w:val="24"/>
          <w:szCs w:val="24"/>
        </w:rPr>
        <w:t xml:space="preserve"> </w:t>
      </w:r>
      <w:r w:rsidR="006D5E49">
        <w:rPr>
          <w:rFonts w:ascii="Tahoma" w:hAnsi="Tahoma" w:cs="Tahoma"/>
          <w:sz w:val="24"/>
          <w:szCs w:val="24"/>
        </w:rPr>
        <w:t>2024</w:t>
      </w:r>
      <w:r w:rsidR="006D5E49" w:rsidRPr="00365B54">
        <w:rPr>
          <w:rFonts w:ascii="Tahoma" w:hAnsi="Tahoma" w:cs="Tahoma"/>
          <w:sz w:val="24"/>
          <w:szCs w:val="24"/>
        </w:rPr>
        <w:t>.</w:t>
      </w:r>
      <w:r w:rsidR="006D5E49">
        <w:rPr>
          <w:rFonts w:ascii="Tahoma" w:hAnsi="Tahoma" w:cs="Tahoma" w:hint="default"/>
          <w:sz w:val="24"/>
          <w:szCs w:val="24"/>
        </w:rPr>
        <w:t xml:space="preserve"> december 26.</w:t>
      </w:r>
    </w:p>
    <w:p w:rsidR="006D5E49" w:rsidRPr="008D3395" w:rsidRDefault="006D5E49" w:rsidP="006D5E49">
      <w:pPr>
        <w:jc w:val="both"/>
        <w:rPr>
          <w:rFonts w:ascii="Tahoma" w:hAnsi="Tahoma" w:cs="Tahoma" w:hint="default"/>
          <w:b/>
          <w:sz w:val="24"/>
          <w:szCs w:val="24"/>
        </w:rPr>
      </w:pPr>
    </w:p>
    <w:p w:rsidR="006D5E49" w:rsidRPr="008D339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8D3395">
        <w:rPr>
          <w:rFonts w:ascii="Tahoma" w:hAnsi="Tahoma" w:cs="Tahoma" w:hint="default"/>
          <w:b/>
          <w:sz w:val="24"/>
          <w:szCs w:val="24"/>
        </w:rPr>
        <w:t>Felelős:</w:t>
      </w:r>
      <w:r>
        <w:rPr>
          <w:rFonts w:ascii="Tahoma" w:hAnsi="Tahoma" w:cs="Tahoma" w:hint="default"/>
          <w:sz w:val="24"/>
          <w:szCs w:val="24"/>
        </w:rPr>
        <w:tab/>
      </w:r>
      <w:r>
        <w:rPr>
          <w:rFonts w:ascii="Tahoma" w:hAnsi="Tahoma" w:cs="Tahoma" w:hint="default"/>
          <w:sz w:val="24"/>
          <w:szCs w:val="24"/>
        </w:rPr>
        <w:tab/>
      </w:r>
      <w:r w:rsidRPr="008D3395">
        <w:rPr>
          <w:rFonts w:ascii="Tahoma" w:hAnsi="Tahoma" w:cs="Tahoma" w:hint="default"/>
          <w:sz w:val="24"/>
          <w:szCs w:val="24"/>
        </w:rPr>
        <w:t>d</w:t>
      </w:r>
      <w:r>
        <w:rPr>
          <w:rFonts w:ascii="Tahoma" w:hAnsi="Tahoma" w:cs="Tahoma" w:hint="default"/>
          <w:sz w:val="24"/>
          <w:szCs w:val="24"/>
        </w:rPr>
        <w:t>r. Dancs Judit</w:t>
      </w:r>
      <w:r w:rsidRPr="008D3395">
        <w:rPr>
          <w:rFonts w:ascii="Tahoma" w:hAnsi="Tahoma" w:cs="Tahoma" w:hint="default"/>
          <w:sz w:val="24"/>
          <w:szCs w:val="24"/>
        </w:rPr>
        <w:t xml:space="preserve"> jegyző</w:t>
      </w:r>
    </w:p>
    <w:p w:rsidR="006D5E49" w:rsidRPr="008D339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</w:p>
    <w:p w:rsidR="006D5E49" w:rsidRPr="00F064A5" w:rsidRDefault="006D5E49" w:rsidP="006D5E49">
      <w:pPr>
        <w:ind w:left="993" w:hanging="993"/>
        <w:jc w:val="both"/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A végrehajtás előkészítéséért felelős köztisztviselők:</w:t>
      </w:r>
    </w:p>
    <w:p w:rsidR="006D5E49" w:rsidRPr="00365B54" w:rsidRDefault="006D5E49" w:rsidP="006D5E49">
      <w:pPr>
        <w:ind w:left="993" w:firstLine="423"/>
        <w:jc w:val="both"/>
        <w:rPr>
          <w:rFonts w:ascii="Tahoma" w:hAnsi="Tahoma" w:cs="Tahoma" w:hint="default"/>
          <w:sz w:val="24"/>
          <w:szCs w:val="24"/>
        </w:rPr>
      </w:pPr>
      <w:bookmarkStart w:id="0" w:name="_GoBack"/>
      <w:bookmarkEnd w:id="0"/>
      <w:r>
        <w:rPr>
          <w:rFonts w:ascii="Tahoma" w:hAnsi="Tahoma" w:cs="Tahoma" w:hint="default"/>
          <w:sz w:val="24"/>
          <w:szCs w:val="24"/>
        </w:rPr>
        <w:t>Kovács Zoltán</w:t>
      </w:r>
      <w:r w:rsidRPr="00365B54">
        <w:rPr>
          <w:rFonts w:ascii="Tahoma" w:hAnsi="Tahoma" w:cs="Tahoma" w:hint="default"/>
          <w:sz w:val="24"/>
          <w:szCs w:val="24"/>
        </w:rPr>
        <w:t xml:space="preserve"> irodavezető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  <w:r w:rsidRPr="00F064A5">
        <w:rPr>
          <w:rFonts w:ascii="Tahoma" w:hAnsi="Tahoma" w:cs="Tahoma" w:hint="default"/>
          <w:b/>
          <w:sz w:val="24"/>
          <w:szCs w:val="24"/>
        </w:rPr>
        <w:t>Veszprém,</w:t>
      </w:r>
      <w:r>
        <w:rPr>
          <w:rFonts w:ascii="Tahoma" w:hAnsi="Tahoma" w:cs="Tahoma" w:hint="default"/>
          <w:sz w:val="24"/>
          <w:szCs w:val="24"/>
        </w:rPr>
        <w:t xml:space="preserve"> 2024</w:t>
      </w:r>
      <w:r w:rsidRPr="008D3395">
        <w:rPr>
          <w:rFonts w:ascii="Tahoma" w:hAnsi="Tahoma" w:cs="Tahoma" w:hint="default"/>
          <w:sz w:val="24"/>
          <w:szCs w:val="24"/>
        </w:rPr>
        <w:t>.</w:t>
      </w:r>
      <w:r>
        <w:rPr>
          <w:rFonts w:ascii="Tahoma" w:hAnsi="Tahoma" w:cs="Tahoma" w:hint="default"/>
          <w:sz w:val="24"/>
          <w:szCs w:val="24"/>
        </w:rPr>
        <w:t xml:space="preserve"> szeptember 26</w:t>
      </w:r>
      <w:r w:rsidRPr="008D3395">
        <w:rPr>
          <w:rFonts w:ascii="Tahoma" w:hAnsi="Tahoma" w:cs="Tahoma" w:hint="default"/>
          <w:sz w:val="24"/>
          <w:szCs w:val="24"/>
        </w:rPr>
        <w:t>.</w:t>
      </w: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p w:rsidR="006D5E49" w:rsidRPr="008D3395" w:rsidRDefault="006D5E49" w:rsidP="006D5E49">
      <w:pPr>
        <w:rPr>
          <w:rFonts w:ascii="Tahoma" w:hAnsi="Tahoma" w:cs="Tahoma" w:hint="default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543"/>
        <w:gridCol w:w="4529"/>
      </w:tblGrid>
      <w:tr w:rsidR="006D5E49" w:rsidRPr="008D3395" w:rsidTr="009D6DBB">
        <w:tc>
          <w:tcPr>
            <w:tcW w:w="4606" w:type="dxa"/>
          </w:tcPr>
          <w:p w:rsidR="006D5E49" w:rsidRPr="00664502" w:rsidRDefault="006D5E49" w:rsidP="009D6DBB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>
              <w:rPr>
                <w:rFonts w:ascii="Tahoma" w:hAnsi="Tahoma" w:cs="Tahoma" w:hint="default"/>
                <w:b/>
                <w:sz w:val="24"/>
                <w:szCs w:val="24"/>
              </w:rPr>
              <w:t xml:space="preserve">Porga Gyula </w:t>
            </w: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s.k.</w:t>
            </w:r>
          </w:p>
          <w:p w:rsidR="006D5E49" w:rsidRPr="008D3395" w:rsidRDefault="006D5E49" w:rsidP="009D6DBB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p</w:t>
            </w:r>
            <w:r w:rsidRPr="008D3395">
              <w:rPr>
                <w:rFonts w:ascii="Tahoma" w:hAnsi="Tahoma" w:cs="Tahoma" w:hint="default"/>
                <w:sz w:val="24"/>
                <w:szCs w:val="24"/>
              </w:rPr>
              <w:t>olgármester</w:t>
            </w:r>
          </w:p>
        </w:tc>
        <w:tc>
          <w:tcPr>
            <w:tcW w:w="4606" w:type="dxa"/>
          </w:tcPr>
          <w:p w:rsidR="006D5E49" w:rsidRPr="00664502" w:rsidRDefault="006D5E49" w:rsidP="009D6DBB">
            <w:pPr>
              <w:jc w:val="center"/>
              <w:rPr>
                <w:rFonts w:ascii="Tahoma" w:hAnsi="Tahoma" w:cs="Tahoma" w:hint="default"/>
                <w:b/>
                <w:sz w:val="24"/>
                <w:szCs w:val="24"/>
              </w:rPr>
            </w:pP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>d</w:t>
            </w:r>
            <w:r>
              <w:rPr>
                <w:rFonts w:ascii="Tahoma" w:hAnsi="Tahoma" w:cs="Tahoma" w:hint="default"/>
                <w:b/>
                <w:sz w:val="24"/>
                <w:szCs w:val="24"/>
              </w:rPr>
              <w:t>r. Dancs Judit</w:t>
            </w:r>
            <w:r w:rsidRPr="00664502">
              <w:rPr>
                <w:rFonts w:ascii="Tahoma" w:hAnsi="Tahoma" w:cs="Tahoma" w:hint="default"/>
                <w:b/>
                <w:sz w:val="24"/>
                <w:szCs w:val="24"/>
              </w:rPr>
              <w:t xml:space="preserve"> s.k.</w:t>
            </w:r>
          </w:p>
          <w:p w:rsidR="006D5E49" w:rsidRPr="008D3395" w:rsidRDefault="006D5E49" w:rsidP="009D6DBB">
            <w:pPr>
              <w:jc w:val="center"/>
              <w:rPr>
                <w:rFonts w:ascii="Tahoma" w:hAnsi="Tahoma" w:cs="Tahoma" w:hint="default"/>
                <w:sz w:val="24"/>
                <w:szCs w:val="24"/>
              </w:rPr>
            </w:pPr>
            <w:r>
              <w:rPr>
                <w:rFonts w:ascii="Tahoma" w:hAnsi="Tahoma" w:cs="Tahoma" w:hint="default"/>
                <w:sz w:val="24"/>
                <w:szCs w:val="24"/>
              </w:rPr>
              <w:t>j</w:t>
            </w:r>
            <w:r w:rsidRPr="008D3395">
              <w:rPr>
                <w:rFonts w:ascii="Tahoma" w:hAnsi="Tahoma" w:cs="Tahoma" w:hint="default"/>
                <w:sz w:val="24"/>
                <w:szCs w:val="24"/>
              </w:rPr>
              <w:t>egyző</w:t>
            </w:r>
          </w:p>
        </w:tc>
      </w:tr>
    </w:tbl>
    <w:p w:rsidR="00F064A5" w:rsidRDefault="00F064A5" w:rsidP="006D5E49">
      <w:pPr>
        <w:rPr>
          <w:rFonts w:hint="default"/>
        </w:rPr>
      </w:pPr>
    </w:p>
    <w:sectPr w:rsidR="00F064A5" w:rsidSect="001562C5">
      <w:footerReference w:type="default" r:id="rId12"/>
      <w:headerReference w:type="first" r:id="rId13"/>
      <w:pgSz w:w="11906" w:h="16838"/>
      <w:pgMar w:top="1417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F333E" w:rsidRDefault="009F333E">
      <w:pPr>
        <w:rPr>
          <w:rFonts w:hint="default"/>
        </w:rPr>
      </w:pPr>
      <w:r>
        <w:separator/>
      </w:r>
    </w:p>
  </w:endnote>
  <w:endnote w:type="continuationSeparator" w:id="0">
    <w:p w:rsidR="009F333E" w:rsidRDefault="009F333E">
      <w:pPr>
        <w:rPr>
          <w:rFonts w:hint="default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7CCE" w:rsidRDefault="00517CCE">
    <w:pPr>
      <w:pStyle w:val="llb"/>
      <w:jc w:val="center"/>
      <w:rPr>
        <w:rFonts w:hint="default"/>
      </w:rPr>
    </w:pPr>
    <w:r>
      <w:fldChar w:fldCharType="begin"/>
    </w:r>
    <w:r>
      <w:instrText>PAGE   \* MERGEFORMAT</w:instrText>
    </w:r>
    <w:r>
      <w:fldChar w:fldCharType="separate"/>
    </w:r>
    <w:r w:rsidR="00F34EED">
      <w:rPr>
        <w:rFonts w:hint="default"/>
        <w:noProof/>
      </w:rPr>
      <w:t>10</w:t>
    </w:r>
    <w:r>
      <w:fldChar w:fldCharType="end"/>
    </w:r>
  </w:p>
  <w:p w:rsidR="00517CCE" w:rsidRDefault="00517CCE">
    <w:pPr>
      <w:pStyle w:val="llb"/>
      <w:rPr>
        <w:rFonts w:hint="defaul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F333E" w:rsidRDefault="009F333E">
      <w:pPr>
        <w:rPr>
          <w:rFonts w:hint="default"/>
        </w:rPr>
      </w:pPr>
      <w:r>
        <w:separator/>
      </w:r>
    </w:p>
  </w:footnote>
  <w:footnote w:type="continuationSeparator" w:id="0">
    <w:p w:rsidR="009F333E" w:rsidRDefault="009F333E">
      <w:pPr>
        <w:rPr>
          <w:rFonts w:hint="default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3351D" w:rsidRDefault="0093351D">
    <w:pPr>
      <w:pStyle w:val="lfej"/>
      <w:rPr>
        <w:rFonts w:hint="default"/>
      </w:rPr>
    </w:pPr>
    <w:r w:rsidRPr="00056CBB">
      <w:rPr>
        <w:rFonts w:ascii="Tahoma" w:hAnsi="Tahoma" w:cs="Tahoma"/>
        <w:b/>
        <w:bCs/>
        <w:noProof/>
      </w:rPr>
      <w:drawing>
        <wp:inline distT="0" distB="0" distL="0" distR="0" wp14:anchorId="574287D6" wp14:editId="2E61FCE0">
          <wp:extent cx="5760720" cy="342787"/>
          <wp:effectExtent l="0" t="0" r="0" b="635"/>
          <wp:docPr id="1" name="Kép 1" descr="Polgarmes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olgarmest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3427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hybridMultilevel"/>
    <w:tmpl w:val="42DEA460"/>
    <w:lvl w:ilvl="0" w:tplc="3026796A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000002"/>
    <w:multiLevelType w:val="hybridMultilevel"/>
    <w:tmpl w:val="76FC00D2"/>
    <w:lvl w:ilvl="0" w:tplc="9746D360">
      <w:start w:val="1"/>
      <w:numFmt w:val="upperLetter"/>
      <w:lvlText w:val="%1)"/>
      <w:lvlJc w:val="left"/>
      <w:pPr>
        <w:ind w:left="1605" w:hanging="465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2220" w:hanging="360"/>
      </w:pPr>
    </w:lvl>
    <w:lvl w:ilvl="2" w:tplc="040E001B">
      <w:start w:val="1"/>
      <w:numFmt w:val="lowerRoman"/>
      <w:lvlText w:val="%3."/>
      <w:lvlJc w:val="right"/>
      <w:pPr>
        <w:ind w:left="2940" w:hanging="180"/>
      </w:pPr>
    </w:lvl>
    <w:lvl w:ilvl="3" w:tplc="040E000F">
      <w:start w:val="1"/>
      <w:numFmt w:val="decimal"/>
      <w:lvlText w:val="%4."/>
      <w:lvlJc w:val="left"/>
      <w:pPr>
        <w:ind w:left="3660" w:hanging="360"/>
      </w:pPr>
    </w:lvl>
    <w:lvl w:ilvl="4" w:tplc="040E0019">
      <w:start w:val="1"/>
      <w:numFmt w:val="lowerLetter"/>
      <w:lvlText w:val="%5."/>
      <w:lvlJc w:val="left"/>
      <w:pPr>
        <w:ind w:left="4380" w:hanging="360"/>
      </w:pPr>
    </w:lvl>
    <w:lvl w:ilvl="5" w:tplc="040E001B">
      <w:start w:val="1"/>
      <w:numFmt w:val="lowerRoman"/>
      <w:lvlText w:val="%6."/>
      <w:lvlJc w:val="right"/>
      <w:pPr>
        <w:ind w:left="5100" w:hanging="180"/>
      </w:pPr>
    </w:lvl>
    <w:lvl w:ilvl="6" w:tplc="040E000F">
      <w:start w:val="1"/>
      <w:numFmt w:val="decimal"/>
      <w:lvlText w:val="%7."/>
      <w:lvlJc w:val="left"/>
      <w:pPr>
        <w:ind w:left="5820" w:hanging="360"/>
      </w:pPr>
    </w:lvl>
    <w:lvl w:ilvl="7" w:tplc="040E0019">
      <w:start w:val="1"/>
      <w:numFmt w:val="lowerLetter"/>
      <w:lvlText w:val="%8."/>
      <w:lvlJc w:val="left"/>
      <w:pPr>
        <w:ind w:left="6540" w:hanging="360"/>
      </w:pPr>
    </w:lvl>
    <w:lvl w:ilvl="8" w:tplc="040E001B">
      <w:start w:val="1"/>
      <w:numFmt w:val="lowerRoman"/>
      <w:lvlText w:val="%9."/>
      <w:lvlJc w:val="right"/>
      <w:pPr>
        <w:ind w:left="7260" w:hanging="180"/>
      </w:pPr>
    </w:lvl>
  </w:abstractNum>
  <w:abstractNum w:abstractNumId="2" w15:restartNumberingAfterBreak="0">
    <w:nsid w:val="00000003"/>
    <w:multiLevelType w:val="hybridMultilevel"/>
    <w:tmpl w:val="FC4E0306"/>
    <w:lvl w:ilvl="0" w:tplc="4DECDF2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0000004"/>
    <w:multiLevelType w:val="hybridMultilevel"/>
    <w:tmpl w:val="DFBA7C8A"/>
    <w:lvl w:ilvl="0" w:tplc="3EB4EB2C">
      <w:start w:val="1"/>
      <w:numFmt w:val="upperLetter"/>
      <w:lvlText w:val="%1)"/>
      <w:lvlJc w:val="left"/>
      <w:pPr>
        <w:ind w:left="1965" w:hanging="360"/>
      </w:pPr>
      <w:rPr>
        <w:rFonts w:hint="default"/>
        <w:b/>
      </w:rPr>
    </w:lvl>
    <w:lvl w:ilvl="1" w:tplc="040E0019">
      <w:start w:val="1"/>
      <w:numFmt w:val="lowerLetter"/>
      <w:lvlText w:val="%2."/>
      <w:lvlJc w:val="left"/>
      <w:pPr>
        <w:ind w:left="2685" w:hanging="360"/>
      </w:pPr>
    </w:lvl>
    <w:lvl w:ilvl="2" w:tplc="040E001B">
      <w:start w:val="1"/>
      <w:numFmt w:val="lowerRoman"/>
      <w:lvlText w:val="%3."/>
      <w:lvlJc w:val="right"/>
      <w:pPr>
        <w:ind w:left="3405" w:hanging="180"/>
      </w:pPr>
    </w:lvl>
    <w:lvl w:ilvl="3" w:tplc="040E000F">
      <w:start w:val="1"/>
      <w:numFmt w:val="decimal"/>
      <w:lvlText w:val="%4."/>
      <w:lvlJc w:val="left"/>
      <w:pPr>
        <w:ind w:left="4125" w:hanging="360"/>
      </w:pPr>
    </w:lvl>
    <w:lvl w:ilvl="4" w:tplc="040E0019">
      <w:start w:val="1"/>
      <w:numFmt w:val="lowerLetter"/>
      <w:lvlText w:val="%5."/>
      <w:lvlJc w:val="left"/>
      <w:pPr>
        <w:ind w:left="4845" w:hanging="360"/>
      </w:pPr>
    </w:lvl>
    <w:lvl w:ilvl="5" w:tplc="040E001B">
      <w:start w:val="1"/>
      <w:numFmt w:val="lowerRoman"/>
      <w:lvlText w:val="%6."/>
      <w:lvlJc w:val="right"/>
      <w:pPr>
        <w:ind w:left="5565" w:hanging="180"/>
      </w:pPr>
    </w:lvl>
    <w:lvl w:ilvl="6" w:tplc="040E000F">
      <w:start w:val="1"/>
      <w:numFmt w:val="decimal"/>
      <w:lvlText w:val="%7."/>
      <w:lvlJc w:val="left"/>
      <w:pPr>
        <w:ind w:left="6285" w:hanging="360"/>
      </w:pPr>
    </w:lvl>
    <w:lvl w:ilvl="7" w:tplc="040E0019">
      <w:start w:val="1"/>
      <w:numFmt w:val="lowerLetter"/>
      <w:lvlText w:val="%8."/>
      <w:lvlJc w:val="left"/>
      <w:pPr>
        <w:ind w:left="7005" w:hanging="360"/>
      </w:pPr>
    </w:lvl>
    <w:lvl w:ilvl="8" w:tplc="040E001B">
      <w:start w:val="1"/>
      <w:numFmt w:val="lowerRoman"/>
      <w:lvlText w:val="%9."/>
      <w:lvlJc w:val="right"/>
      <w:pPr>
        <w:ind w:left="7725" w:hanging="180"/>
      </w:pPr>
    </w:lvl>
  </w:abstractNum>
  <w:abstractNum w:abstractNumId="4" w15:restartNumberingAfterBreak="0">
    <w:nsid w:val="00000005"/>
    <w:multiLevelType w:val="hybridMultilevel"/>
    <w:tmpl w:val="F8067F58"/>
    <w:lvl w:ilvl="0" w:tplc="3488A1D6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0000006"/>
    <w:multiLevelType w:val="hybridMultilevel"/>
    <w:tmpl w:val="3AC2AD10"/>
    <w:lvl w:ilvl="0" w:tplc="838CF4AA">
      <w:start w:val="3"/>
      <w:numFmt w:val="bullet"/>
      <w:lvlText w:val="-"/>
      <w:lvlJc w:val="left"/>
      <w:pPr>
        <w:ind w:left="54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6" w15:restartNumberingAfterBreak="0">
    <w:nsid w:val="00000007"/>
    <w:multiLevelType w:val="hybridMultilevel"/>
    <w:tmpl w:val="A536925C"/>
    <w:lvl w:ilvl="0" w:tplc="2E9ECECA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0000008"/>
    <w:multiLevelType w:val="hybridMultilevel"/>
    <w:tmpl w:val="CDA613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0000009"/>
    <w:multiLevelType w:val="hybridMultilevel"/>
    <w:tmpl w:val="46D4999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000000A"/>
    <w:multiLevelType w:val="hybridMultilevel"/>
    <w:tmpl w:val="64EE6868"/>
    <w:lvl w:ilvl="0" w:tplc="EAE015E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000000B"/>
    <w:multiLevelType w:val="hybridMultilevel"/>
    <w:tmpl w:val="F636298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000000C"/>
    <w:multiLevelType w:val="hybridMultilevel"/>
    <w:tmpl w:val="4DAE652C"/>
    <w:lvl w:ilvl="0" w:tplc="A83CB19A">
      <w:start w:val="1"/>
      <w:numFmt w:val="decimal"/>
      <w:lvlText w:val="%1.)"/>
      <w:lvlJc w:val="left"/>
      <w:pPr>
        <w:ind w:left="720" w:hanging="360"/>
      </w:pPr>
      <w:rPr>
        <w:rFonts w:ascii="Tahoma" w:hAnsi="Tahoma" w:cs="Tahoma" w:hint="default"/>
        <w:color w:val="auto"/>
        <w:sz w:val="24"/>
        <w:szCs w:val="24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000000D"/>
    <w:multiLevelType w:val="hybridMultilevel"/>
    <w:tmpl w:val="C23CF4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000000E"/>
    <w:multiLevelType w:val="hybridMultilevel"/>
    <w:tmpl w:val="705CF41E"/>
    <w:lvl w:ilvl="0" w:tplc="9746D360">
      <w:start w:val="1"/>
      <w:numFmt w:val="upperLetter"/>
      <w:lvlText w:val="%1)"/>
      <w:lvlJc w:val="left"/>
      <w:pPr>
        <w:ind w:left="1605" w:hanging="465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2220" w:hanging="360"/>
      </w:pPr>
    </w:lvl>
    <w:lvl w:ilvl="2" w:tplc="040E001B">
      <w:start w:val="1"/>
      <w:numFmt w:val="lowerRoman"/>
      <w:lvlText w:val="%3."/>
      <w:lvlJc w:val="right"/>
      <w:pPr>
        <w:ind w:left="2940" w:hanging="180"/>
      </w:pPr>
    </w:lvl>
    <w:lvl w:ilvl="3" w:tplc="040E000F">
      <w:start w:val="1"/>
      <w:numFmt w:val="decimal"/>
      <w:lvlText w:val="%4."/>
      <w:lvlJc w:val="left"/>
      <w:pPr>
        <w:ind w:left="3660" w:hanging="360"/>
      </w:pPr>
    </w:lvl>
    <w:lvl w:ilvl="4" w:tplc="040E0019">
      <w:start w:val="1"/>
      <w:numFmt w:val="lowerLetter"/>
      <w:lvlText w:val="%5."/>
      <w:lvlJc w:val="left"/>
      <w:pPr>
        <w:ind w:left="4380" w:hanging="360"/>
      </w:pPr>
    </w:lvl>
    <w:lvl w:ilvl="5" w:tplc="040E001B">
      <w:start w:val="1"/>
      <w:numFmt w:val="lowerRoman"/>
      <w:lvlText w:val="%6."/>
      <w:lvlJc w:val="right"/>
      <w:pPr>
        <w:ind w:left="5100" w:hanging="180"/>
      </w:pPr>
    </w:lvl>
    <w:lvl w:ilvl="6" w:tplc="040E000F">
      <w:start w:val="1"/>
      <w:numFmt w:val="decimal"/>
      <w:lvlText w:val="%7."/>
      <w:lvlJc w:val="left"/>
      <w:pPr>
        <w:ind w:left="5820" w:hanging="360"/>
      </w:pPr>
    </w:lvl>
    <w:lvl w:ilvl="7" w:tplc="040E0019">
      <w:start w:val="1"/>
      <w:numFmt w:val="lowerLetter"/>
      <w:lvlText w:val="%8."/>
      <w:lvlJc w:val="left"/>
      <w:pPr>
        <w:ind w:left="6540" w:hanging="360"/>
      </w:pPr>
    </w:lvl>
    <w:lvl w:ilvl="8" w:tplc="040E001B">
      <w:start w:val="1"/>
      <w:numFmt w:val="lowerRoman"/>
      <w:lvlText w:val="%9."/>
      <w:lvlJc w:val="right"/>
      <w:pPr>
        <w:ind w:left="7260" w:hanging="180"/>
      </w:pPr>
    </w:lvl>
  </w:abstractNum>
  <w:abstractNum w:abstractNumId="14" w15:restartNumberingAfterBreak="0">
    <w:nsid w:val="0000000F"/>
    <w:multiLevelType w:val="hybridMultilevel"/>
    <w:tmpl w:val="44C835B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0000010"/>
    <w:multiLevelType w:val="hybridMultilevel"/>
    <w:tmpl w:val="3FA2AC8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0000011"/>
    <w:multiLevelType w:val="hybridMultilevel"/>
    <w:tmpl w:val="8998F7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0000012"/>
    <w:multiLevelType w:val="hybridMultilevel"/>
    <w:tmpl w:val="27229960"/>
    <w:lvl w:ilvl="0" w:tplc="60DE9CC2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0000013"/>
    <w:multiLevelType w:val="hybridMultilevel"/>
    <w:tmpl w:val="909E7DC2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0000014"/>
    <w:multiLevelType w:val="hybridMultilevel"/>
    <w:tmpl w:val="8998F7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0000015"/>
    <w:multiLevelType w:val="hybridMultilevel"/>
    <w:tmpl w:val="0046C6F2"/>
    <w:lvl w:ilvl="0" w:tplc="BCB613B8">
      <w:start w:val="1"/>
      <w:numFmt w:val="decimal"/>
      <w:lvlText w:val="%1.)"/>
      <w:lvlJc w:val="left"/>
      <w:pPr>
        <w:ind w:left="36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0000016"/>
    <w:multiLevelType w:val="hybridMultilevel"/>
    <w:tmpl w:val="7B54B4B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0000017"/>
    <w:multiLevelType w:val="hybridMultilevel"/>
    <w:tmpl w:val="E08AA6CC"/>
    <w:lvl w:ilvl="0" w:tplc="9746D360">
      <w:start w:val="1"/>
      <w:numFmt w:val="upperLetter"/>
      <w:lvlText w:val="%1)"/>
      <w:lvlJc w:val="left"/>
      <w:pPr>
        <w:ind w:left="1605" w:hanging="465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2220" w:hanging="360"/>
      </w:pPr>
    </w:lvl>
    <w:lvl w:ilvl="2" w:tplc="040E001B">
      <w:start w:val="1"/>
      <w:numFmt w:val="lowerRoman"/>
      <w:lvlText w:val="%3."/>
      <w:lvlJc w:val="right"/>
      <w:pPr>
        <w:ind w:left="2940" w:hanging="180"/>
      </w:pPr>
    </w:lvl>
    <w:lvl w:ilvl="3" w:tplc="040E000F">
      <w:start w:val="1"/>
      <w:numFmt w:val="decimal"/>
      <w:lvlText w:val="%4."/>
      <w:lvlJc w:val="left"/>
      <w:pPr>
        <w:ind w:left="3660" w:hanging="360"/>
      </w:pPr>
    </w:lvl>
    <w:lvl w:ilvl="4" w:tplc="040E0019">
      <w:start w:val="1"/>
      <w:numFmt w:val="lowerLetter"/>
      <w:lvlText w:val="%5."/>
      <w:lvlJc w:val="left"/>
      <w:pPr>
        <w:ind w:left="4380" w:hanging="360"/>
      </w:pPr>
    </w:lvl>
    <w:lvl w:ilvl="5" w:tplc="040E001B">
      <w:start w:val="1"/>
      <w:numFmt w:val="lowerRoman"/>
      <w:lvlText w:val="%6."/>
      <w:lvlJc w:val="right"/>
      <w:pPr>
        <w:ind w:left="5100" w:hanging="180"/>
      </w:pPr>
    </w:lvl>
    <w:lvl w:ilvl="6" w:tplc="040E000F">
      <w:start w:val="1"/>
      <w:numFmt w:val="decimal"/>
      <w:lvlText w:val="%7."/>
      <w:lvlJc w:val="left"/>
      <w:pPr>
        <w:ind w:left="5820" w:hanging="360"/>
      </w:pPr>
    </w:lvl>
    <w:lvl w:ilvl="7" w:tplc="040E0019">
      <w:start w:val="1"/>
      <w:numFmt w:val="lowerLetter"/>
      <w:lvlText w:val="%8."/>
      <w:lvlJc w:val="left"/>
      <w:pPr>
        <w:ind w:left="6540" w:hanging="360"/>
      </w:pPr>
    </w:lvl>
    <w:lvl w:ilvl="8" w:tplc="040E001B">
      <w:start w:val="1"/>
      <w:numFmt w:val="lowerRoman"/>
      <w:lvlText w:val="%9."/>
      <w:lvlJc w:val="right"/>
      <w:pPr>
        <w:ind w:left="7260" w:hanging="180"/>
      </w:pPr>
    </w:lvl>
  </w:abstractNum>
  <w:abstractNum w:abstractNumId="23" w15:restartNumberingAfterBreak="0">
    <w:nsid w:val="00000018"/>
    <w:multiLevelType w:val="hybridMultilevel"/>
    <w:tmpl w:val="671E70D4"/>
    <w:lvl w:ilvl="0" w:tplc="EC96BEA6">
      <w:numFmt w:val="bullet"/>
      <w:lvlText w:val="-"/>
      <w:lvlJc w:val="left"/>
      <w:pPr>
        <w:ind w:left="1080" w:hanging="360"/>
      </w:pPr>
      <w:rPr>
        <w:rFonts w:ascii="Tahoma" w:eastAsia="Times New Roman" w:hAnsi="Tahoma" w:cs="Tahoma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0374264E"/>
    <w:multiLevelType w:val="hybridMultilevel"/>
    <w:tmpl w:val="5CD61B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0AA74AF"/>
    <w:multiLevelType w:val="hybridMultilevel"/>
    <w:tmpl w:val="77463484"/>
    <w:lvl w:ilvl="0" w:tplc="040E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5081A23"/>
    <w:multiLevelType w:val="hybridMultilevel"/>
    <w:tmpl w:val="01FC7B28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1B182F0C"/>
    <w:multiLevelType w:val="hybridMultilevel"/>
    <w:tmpl w:val="1820F2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DEB7B62"/>
    <w:multiLevelType w:val="hybridMultilevel"/>
    <w:tmpl w:val="748A5A6E"/>
    <w:lvl w:ilvl="0" w:tplc="9812772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8370E18"/>
    <w:multiLevelType w:val="hybridMultilevel"/>
    <w:tmpl w:val="B986F7B6"/>
    <w:lvl w:ilvl="0" w:tplc="040E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41B24DB"/>
    <w:multiLevelType w:val="hybridMultilevel"/>
    <w:tmpl w:val="7E8ADD5A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4B836AE"/>
    <w:multiLevelType w:val="hybridMultilevel"/>
    <w:tmpl w:val="CA663872"/>
    <w:lvl w:ilvl="0" w:tplc="91B8BE22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40" w:hanging="360"/>
      </w:pPr>
    </w:lvl>
    <w:lvl w:ilvl="2" w:tplc="040E001B" w:tentative="1">
      <w:start w:val="1"/>
      <w:numFmt w:val="lowerRoman"/>
      <w:lvlText w:val="%3."/>
      <w:lvlJc w:val="right"/>
      <w:pPr>
        <w:ind w:left="3960" w:hanging="180"/>
      </w:pPr>
    </w:lvl>
    <w:lvl w:ilvl="3" w:tplc="040E000F" w:tentative="1">
      <w:start w:val="1"/>
      <w:numFmt w:val="decimal"/>
      <w:lvlText w:val="%4."/>
      <w:lvlJc w:val="left"/>
      <w:pPr>
        <w:ind w:left="4680" w:hanging="360"/>
      </w:pPr>
    </w:lvl>
    <w:lvl w:ilvl="4" w:tplc="040E0019" w:tentative="1">
      <w:start w:val="1"/>
      <w:numFmt w:val="lowerLetter"/>
      <w:lvlText w:val="%5."/>
      <w:lvlJc w:val="left"/>
      <w:pPr>
        <w:ind w:left="5400" w:hanging="360"/>
      </w:pPr>
    </w:lvl>
    <w:lvl w:ilvl="5" w:tplc="040E001B" w:tentative="1">
      <w:start w:val="1"/>
      <w:numFmt w:val="lowerRoman"/>
      <w:lvlText w:val="%6."/>
      <w:lvlJc w:val="right"/>
      <w:pPr>
        <w:ind w:left="6120" w:hanging="180"/>
      </w:pPr>
    </w:lvl>
    <w:lvl w:ilvl="6" w:tplc="040E000F" w:tentative="1">
      <w:start w:val="1"/>
      <w:numFmt w:val="decimal"/>
      <w:lvlText w:val="%7."/>
      <w:lvlJc w:val="left"/>
      <w:pPr>
        <w:ind w:left="6840" w:hanging="360"/>
      </w:pPr>
    </w:lvl>
    <w:lvl w:ilvl="7" w:tplc="040E0019" w:tentative="1">
      <w:start w:val="1"/>
      <w:numFmt w:val="lowerLetter"/>
      <w:lvlText w:val="%8."/>
      <w:lvlJc w:val="left"/>
      <w:pPr>
        <w:ind w:left="7560" w:hanging="360"/>
      </w:pPr>
    </w:lvl>
    <w:lvl w:ilvl="8" w:tplc="040E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2" w15:restartNumberingAfterBreak="0">
    <w:nsid w:val="3BA30D95"/>
    <w:multiLevelType w:val="hybridMultilevel"/>
    <w:tmpl w:val="393E5D5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1E07454"/>
    <w:multiLevelType w:val="hybridMultilevel"/>
    <w:tmpl w:val="A06CF05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2370194"/>
    <w:multiLevelType w:val="hybridMultilevel"/>
    <w:tmpl w:val="34843390"/>
    <w:lvl w:ilvl="0" w:tplc="B6E4F79E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240" w:hanging="360"/>
      </w:pPr>
    </w:lvl>
    <w:lvl w:ilvl="2" w:tplc="040E001B" w:tentative="1">
      <w:start w:val="1"/>
      <w:numFmt w:val="lowerRoman"/>
      <w:lvlText w:val="%3."/>
      <w:lvlJc w:val="right"/>
      <w:pPr>
        <w:ind w:left="3960" w:hanging="180"/>
      </w:pPr>
    </w:lvl>
    <w:lvl w:ilvl="3" w:tplc="040E000F" w:tentative="1">
      <w:start w:val="1"/>
      <w:numFmt w:val="decimal"/>
      <w:lvlText w:val="%4."/>
      <w:lvlJc w:val="left"/>
      <w:pPr>
        <w:ind w:left="4680" w:hanging="360"/>
      </w:pPr>
    </w:lvl>
    <w:lvl w:ilvl="4" w:tplc="040E0019" w:tentative="1">
      <w:start w:val="1"/>
      <w:numFmt w:val="lowerLetter"/>
      <w:lvlText w:val="%5."/>
      <w:lvlJc w:val="left"/>
      <w:pPr>
        <w:ind w:left="5400" w:hanging="360"/>
      </w:pPr>
    </w:lvl>
    <w:lvl w:ilvl="5" w:tplc="040E001B" w:tentative="1">
      <w:start w:val="1"/>
      <w:numFmt w:val="lowerRoman"/>
      <w:lvlText w:val="%6."/>
      <w:lvlJc w:val="right"/>
      <w:pPr>
        <w:ind w:left="6120" w:hanging="180"/>
      </w:pPr>
    </w:lvl>
    <w:lvl w:ilvl="6" w:tplc="040E000F" w:tentative="1">
      <w:start w:val="1"/>
      <w:numFmt w:val="decimal"/>
      <w:lvlText w:val="%7."/>
      <w:lvlJc w:val="left"/>
      <w:pPr>
        <w:ind w:left="6840" w:hanging="360"/>
      </w:pPr>
    </w:lvl>
    <w:lvl w:ilvl="7" w:tplc="040E0019" w:tentative="1">
      <w:start w:val="1"/>
      <w:numFmt w:val="lowerLetter"/>
      <w:lvlText w:val="%8."/>
      <w:lvlJc w:val="left"/>
      <w:pPr>
        <w:ind w:left="7560" w:hanging="360"/>
      </w:pPr>
    </w:lvl>
    <w:lvl w:ilvl="8" w:tplc="040E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5" w15:restartNumberingAfterBreak="0">
    <w:nsid w:val="46FE4917"/>
    <w:multiLevelType w:val="hybridMultilevel"/>
    <w:tmpl w:val="F1AE2FF2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9BA2BC5"/>
    <w:multiLevelType w:val="hybridMultilevel"/>
    <w:tmpl w:val="8110B09C"/>
    <w:lvl w:ilvl="0" w:tplc="040E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04F2E80"/>
    <w:multiLevelType w:val="hybridMultilevel"/>
    <w:tmpl w:val="0A12AF46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5D29350E"/>
    <w:multiLevelType w:val="hybridMultilevel"/>
    <w:tmpl w:val="446C5784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609A4CDE"/>
    <w:multiLevelType w:val="hybridMultilevel"/>
    <w:tmpl w:val="D1ECE6BE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3FB5E52"/>
    <w:multiLevelType w:val="hybridMultilevel"/>
    <w:tmpl w:val="36BC11A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6A3483C"/>
    <w:multiLevelType w:val="hybridMultilevel"/>
    <w:tmpl w:val="D3F29C66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704722BB"/>
    <w:multiLevelType w:val="hybridMultilevel"/>
    <w:tmpl w:val="18EA20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76E7C11"/>
    <w:multiLevelType w:val="hybridMultilevel"/>
    <w:tmpl w:val="263650DC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</w:num>
  <w:num w:numId="3">
    <w:abstractNumId w:val="17"/>
  </w:num>
  <w:num w:numId="4">
    <w:abstractNumId w:val="18"/>
  </w:num>
  <w:num w:numId="5">
    <w:abstractNumId w:val="16"/>
  </w:num>
  <w:num w:numId="6">
    <w:abstractNumId w:val="19"/>
  </w:num>
  <w:num w:numId="7">
    <w:abstractNumId w:val="14"/>
  </w:num>
  <w:num w:numId="8">
    <w:abstractNumId w:val="0"/>
  </w:num>
  <w:num w:numId="9">
    <w:abstractNumId w:val="20"/>
  </w:num>
  <w:num w:numId="10">
    <w:abstractNumId w:val="4"/>
  </w:num>
  <w:num w:numId="11">
    <w:abstractNumId w:val="21"/>
  </w:num>
  <w:num w:numId="12">
    <w:abstractNumId w:val="23"/>
  </w:num>
  <w:num w:numId="13">
    <w:abstractNumId w:val="10"/>
  </w:num>
  <w:num w:numId="14">
    <w:abstractNumId w:val="2"/>
  </w:num>
  <w:num w:numId="15">
    <w:abstractNumId w:val="5"/>
  </w:num>
  <w:num w:numId="16">
    <w:abstractNumId w:val="3"/>
  </w:num>
  <w:num w:numId="17">
    <w:abstractNumId w:val="13"/>
  </w:num>
  <w:num w:numId="18">
    <w:abstractNumId w:val="7"/>
  </w:num>
  <w:num w:numId="19">
    <w:abstractNumId w:val="11"/>
  </w:num>
  <w:num w:numId="20">
    <w:abstractNumId w:val="15"/>
  </w:num>
  <w:num w:numId="21">
    <w:abstractNumId w:val="8"/>
  </w:num>
  <w:num w:numId="22">
    <w:abstractNumId w:val="1"/>
  </w:num>
  <w:num w:numId="23">
    <w:abstractNumId w:val="22"/>
  </w:num>
  <w:num w:numId="24">
    <w:abstractNumId w:val="9"/>
  </w:num>
  <w:num w:numId="25">
    <w:abstractNumId w:val="6"/>
  </w:num>
  <w:num w:numId="26">
    <w:abstractNumId w:val="5"/>
  </w:num>
  <w:num w:numId="27">
    <w:abstractNumId w:val="36"/>
  </w:num>
  <w:num w:numId="28">
    <w:abstractNumId w:val="42"/>
  </w:num>
  <w:num w:numId="29">
    <w:abstractNumId w:val="25"/>
  </w:num>
  <w:num w:numId="30">
    <w:abstractNumId w:val="29"/>
  </w:num>
  <w:num w:numId="31">
    <w:abstractNumId w:val="24"/>
  </w:num>
  <w:num w:numId="32">
    <w:abstractNumId w:val="40"/>
  </w:num>
  <w:num w:numId="33">
    <w:abstractNumId w:val="34"/>
  </w:num>
  <w:num w:numId="34">
    <w:abstractNumId w:val="33"/>
  </w:num>
  <w:num w:numId="35">
    <w:abstractNumId w:val="30"/>
  </w:num>
  <w:num w:numId="36">
    <w:abstractNumId w:val="31"/>
  </w:num>
  <w:num w:numId="37">
    <w:abstractNumId w:val="28"/>
  </w:num>
  <w:num w:numId="38">
    <w:abstractNumId w:val="32"/>
  </w:num>
  <w:num w:numId="39">
    <w:abstractNumId w:val="27"/>
  </w:num>
  <w:num w:numId="40">
    <w:abstractNumId w:val="26"/>
  </w:num>
  <w:num w:numId="41">
    <w:abstractNumId w:val="41"/>
  </w:num>
  <w:num w:numId="42">
    <w:abstractNumId w:val="43"/>
  </w:num>
  <w:num w:numId="43">
    <w:abstractNumId w:val="38"/>
  </w:num>
  <w:num w:numId="44">
    <w:abstractNumId w:val="35"/>
  </w:num>
  <w:num w:numId="45">
    <w:abstractNumId w:val="39"/>
  </w:num>
  <w:num w:numId="46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ShadeFormData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029C"/>
    <w:rsid w:val="0000060E"/>
    <w:rsid w:val="00000A7E"/>
    <w:rsid w:val="00000DFF"/>
    <w:rsid w:val="000012AE"/>
    <w:rsid w:val="00001599"/>
    <w:rsid w:val="00001AF6"/>
    <w:rsid w:val="0000215C"/>
    <w:rsid w:val="00002310"/>
    <w:rsid w:val="000027A0"/>
    <w:rsid w:val="000027D1"/>
    <w:rsid w:val="00002D9A"/>
    <w:rsid w:val="00002E8F"/>
    <w:rsid w:val="00002ED0"/>
    <w:rsid w:val="00003477"/>
    <w:rsid w:val="00003CCA"/>
    <w:rsid w:val="00003CDA"/>
    <w:rsid w:val="00003D9E"/>
    <w:rsid w:val="00004ADB"/>
    <w:rsid w:val="00005301"/>
    <w:rsid w:val="00006275"/>
    <w:rsid w:val="000077C1"/>
    <w:rsid w:val="00007C67"/>
    <w:rsid w:val="00010403"/>
    <w:rsid w:val="00011356"/>
    <w:rsid w:val="00011DF6"/>
    <w:rsid w:val="000120B4"/>
    <w:rsid w:val="00012C3B"/>
    <w:rsid w:val="0001341F"/>
    <w:rsid w:val="0001392A"/>
    <w:rsid w:val="000142FB"/>
    <w:rsid w:val="000143CC"/>
    <w:rsid w:val="00014E2E"/>
    <w:rsid w:val="00015CB8"/>
    <w:rsid w:val="00015CD9"/>
    <w:rsid w:val="00016471"/>
    <w:rsid w:val="00016850"/>
    <w:rsid w:val="00016D47"/>
    <w:rsid w:val="00016E60"/>
    <w:rsid w:val="00016FC3"/>
    <w:rsid w:val="00017809"/>
    <w:rsid w:val="000179E6"/>
    <w:rsid w:val="000211C5"/>
    <w:rsid w:val="000211D7"/>
    <w:rsid w:val="0002180B"/>
    <w:rsid w:val="00022C19"/>
    <w:rsid w:val="00022D4A"/>
    <w:rsid w:val="00022F89"/>
    <w:rsid w:val="00023477"/>
    <w:rsid w:val="0002357D"/>
    <w:rsid w:val="00023CA1"/>
    <w:rsid w:val="00024799"/>
    <w:rsid w:val="00025481"/>
    <w:rsid w:val="00025C73"/>
    <w:rsid w:val="00026196"/>
    <w:rsid w:val="000268B8"/>
    <w:rsid w:val="00026B14"/>
    <w:rsid w:val="0002722B"/>
    <w:rsid w:val="00027674"/>
    <w:rsid w:val="0002772E"/>
    <w:rsid w:val="000278E0"/>
    <w:rsid w:val="00027ADF"/>
    <w:rsid w:val="00027D80"/>
    <w:rsid w:val="0003013D"/>
    <w:rsid w:val="0003350A"/>
    <w:rsid w:val="00033890"/>
    <w:rsid w:val="000339E9"/>
    <w:rsid w:val="00033DC0"/>
    <w:rsid w:val="0003510B"/>
    <w:rsid w:val="000354F1"/>
    <w:rsid w:val="000358C2"/>
    <w:rsid w:val="0003670F"/>
    <w:rsid w:val="00036799"/>
    <w:rsid w:val="00036FD0"/>
    <w:rsid w:val="0003759A"/>
    <w:rsid w:val="00037911"/>
    <w:rsid w:val="00037D86"/>
    <w:rsid w:val="00037F7A"/>
    <w:rsid w:val="00041507"/>
    <w:rsid w:val="00041ABB"/>
    <w:rsid w:val="0004216F"/>
    <w:rsid w:val="000424A3"/>
    <w:rsid w:val="00042680"/>
    <w:rsid w:val="0004282C"/>
    <w:rsid w:val="000429B4"/>
    <w:rsid w:val="00043364"/>
    <w:rsid w:val="000445CF"/>
    <w:rsid w:val="00044BB0"/>
    <w:rsid w:val="0004539C"/>
    <w:rsid w:val="00045799"/>
    <w:rsid w:val="00045C4D"/>
    <w:rsid w:val="00046201"/>
    <w:rsid w:val="00046645"/>
    <w:rsid w:val="000468EF"/>
    <w:rsid w:val="00046F10"/>
    <w:rsid w:val="00047105"/>
    <w:rsid w:val="00047DBA"/>
    <w:rsid w:val="00047EC3"/>
    <w:rsid w:val="0005005E"/>
    <w:rsid w:val="000502A8"/>
    <w:rsid w:val="00050457"/>
    <w:rsid w:val="0005058B"/>
    <w:rsid w:val="000508A8"/>
    <w:rsid w:val="0005194D"/>
    <w:rsid w:val="00052015"/>
    <w:rsid w:val="0005229E"/>
    <w:rsid w:val="000529FD"/>
    <w:rsid w:val="00052C91"/>
    <w:rsid w:val="0005390B"/>
    <w:rsid w:val="00053A5A"/>
    <w:rsid w:val="00054B8B"/>
    <w:rsid w:val="000553F2"/>
    <w:rsid w:val="00055ABE"/>
    <w:rsid w:val="00055C2F"/>
    <w:rsid w:val="000564EF"/>
    <w:rsid w:val="000565C1"/>
    <w:rsid w:val="0005692B"/>
    <w:rsid w:val="00057513"/>
    <w:rsid w:val="000579C2"/>
    <w:rsid w:val="00057F06"/>
    <w:rsid w:val="00060290"/>
    <w:rsid w:val="000612C5"/>
    <w:rsid w:val="000618D1"/>
    <w:rsid w:val="000618F7"/>
    <w:rsid w:val="00061AB3"/>
    <w:rsid w:val="000624CF"/>
    <w:rsid w:val="00062E30"/>
    <w:rsid w:val="0006482F"/>
    <w:rsid w:val="000648B2"/>
    <w:rsid w:val="0006510F"/>
    <w:rsid w:val="000654EE"/>
    <w:rsid w:val="0006552B"/>
    <w:rsid w:val="00067DAE"/>
    <w:rsid w:val="000705B3"/>
    <w:rsid w:val="000708BB"/>
    <w:rsid w:val="00071543"/>
    <w:rsid w:val="00071583"/>
    <w:rsid w:val="00071710"/>
    <w:rsid w:val="00072270"/>
    <w:rsid w:val="000722EC"/>
    <w:rsid w:val="0007310F"/>
    <w:rsid w:val="00073D54"/>
    <w:rsid w:val="000746DB"/>
    <w:rsid w:val="00075173"/>
    <w:rsid w:val="00075448"/>
    <w:rsid w:val="000755DD"/>
    <w:rsid w:val="00076F2E"/>
    <w:rsid w:val="000772C3"/>
    <w:rsid w:val="0007746A"/>
    <w:rsid w:val="000779B7"/>
    <w:rsid w:val="00080209"/>
    <w:rsid w:val="00080D1F"/>
    <w:rsid w:val="0008121C"/>
    <w:rsid w:val="00081671"/>
    <w:rsid w:val="000816B7"/>
    <w:rsid w:val="00081BE7"/>
    <w:rsid w:val="00082732"/>
    <w:rsid w:val="00082A4C"/>
    <w:rsid w:val="00082FA6"/>
    <w:rsid w:val="00083FDA"/>
    <w:rsid w:val="00084174"/>
    <w:rsid w:val="0008502F"/>
    <w:rsid w:val="0008523B"/>
    <w:rsid w:val="00085A9A"/>
    <w:rsid w:val="00085BDD"/>
    <w:rsid w:val="00085BEE"/>
    <w:rsid w:val="00086580"/>
    <w:rsid w:val="0008667C"/>
    <w:rsid w:val="0008728A"/>
    <w:rsid w:val="00087395"/>
    <w:rsid w:val="00090714"/>
    <w:rsid w:val="0009094C"/>
    <w:rsid w:val="00090AF4"/>
    <w:rsid w:val="00090ED4"/>
    <w:rsid w:val="000913D7"/>
    <w:rsid w:val="00091944"/>
    <w:rsid w:val="00091A7A"/>
    <w:rsid w:val="00091D56"/>
    <w:rsid w:val="000921EE"/>
    <w:rsid w:val="00092542"/>
    <w:rsid w:val="000929BE"/>
    <w:rsid w:val="00092BD8"/>
    <w:rsid w:val="00092E76"/>
    <w:rsid w:val="00093BF8"/>
    <w:rsid w:val="00093D5D"/>
    <w:rsid w:val="00094666"/>
    <w:rsid w:val="000953CE"/>
    <w:rsid w:val="00095715"/>
    <w:rsid w:val="000959AB"/>
    <w:rsid w:val="00095FB2"/>
    <w:rsid w:val="0009663D"/>
    <w:rsid w:val="00096A37"/>
    <w:rsid w:val="000A0094"/>
    <w:rsid w:val="000A0383"/>
    <w:rsid w:val="000A1296"/>
    <w:rsid w:val="000A1741"/>
    <w:rsid w:val="000A1C2C"/>
    <w:rsid w:val="000A2AC7"/>
    <w:rsid w:val="000A2C73"/>
    <w:rsid w:val="000A2DAF"/>
    <w:rsid w:val="000A35F0"/>
    <w:rsid w:val="000A38C7"/>
    <w:rsid w:val="000A402C"/>
    <w:rsid w:val="000A4113"/>
    <w:rsid w:val="000A419D"/>
    <w:rsid w:val="000A46AD"/>
    <w:rsid w:val="000A498B"/>
    <w:rsid w:val="000A4C27"/>
    <w:rsid w:val="000A51EE"/>
    <w:rsid w:val="000A550A"/>
    <w:rsid w:val="000A570A"/>
    <w:rsid w:val="000A6207"/>
    <w:rsid w:val="000A69BC"/>
    <w:rsid w:val="000A74E4"/>
    <w:rsid w:val="000A7CED"/>
    <w:rsid w:val="000A7F9E"/>
    <w:rsid w:val="000B02E0"/>
    <w:rsid w:val="000B0948"/>
    <w:rsid w:val="000B09B4"/>
    <w:rsid w:val="000B0A25"/>
    <w:rsid w:val="000B0CD0"/>
    <w:rsid w:val="000B1707"/>
    <w:rsid w:val="000B1D3B"/>
    <w:rsid w:val="000B1D48"/>
    <w:rsid w:val="000B2C89"/>
    <w:rsid w:val="000B382F"/>
    <w:rsid w:val="000B3A06"/>
    <w:rsid w:val="000B3D73"/>
    <w:rsid w:val="000B4044"/>
    <w:rsid w:val="000B447F"/>
    <w:rsid w:val="000B4B58"/>
    <w:rsid w:val="000B5127"/>
    <w:rsid w:val="000B5668"/>
    <w:rsid w:val="000B57BC"/>
    <w:rsid w:val="000B62DC"/>
    <w:rsid w:val="000B633A"/>
    <w:rsid w:val="000C00CB"/>
    <w:rsid w:val="000C014B"/>
    <w:rsid w:val="000C046B"/>
    <w:rsid w:val="000C08A5"/>
    <w:rsid w:val="000C0968"/>
    <w:rsid w:val="000C0B03"/>
    <w:rsid w:val="000C1177"/>
    <w:rsid w:val="000C1A73"/>
    <w:rsid w:val="000C1EC8"/>
    <w:rsid w:val="000C201D"/>
    <w:rsid w:val="000C20E2"/>
    <w:rsid w:val="000C2175"/>
    <w:rsid w:val="000C2445"/>
    <w:rsid w:val="000C2CB2"/>
    <w:rsid w:val="000C3084"/>
    <w:rsid w:val="000C3D2D"/>
    <w:rsid w:val="000C3DAE"/>
    <w:rsid w:val="000C469C"/>
    <w:rsid w:val="000C473B"/>
    <w:rsid w:val="000C4DB5"/>
    <w:rsid w:val="000C5144"/>
    <w:rsid w:val="000C5396"/>
    <w:rsid w:val="000C53FB"/>
    <w:rsid w:val="000C682E"/>
    <w:rsid w:val="000D08DC"/>
    <w:rsid w:val="000D11AB"/>
    <w:rsid w:val="000D1D0D"/>
    <w:rsid w:val="000D2983"/>
    <w:rsid w:val="000D2E00"/>
    <w:rsid w:val="000D2ED6"/>
    <w:rsid w:val="000D307A"/>
    <w:rsid w:val="000D3AD5"/>
    <w:rsid w:val="000D3C4F"/>
    <w:rsid w:val="000D437B"/>
    <w:rsid w:val="000D43AC"/>
    <w:rsid w:val="000D44FF"/>
    <w:rsid w:val="000D638C"/>
    <w:rsid w:val="000D685E"/>
    <w:rsid w:val="000D6B4C"/>
    <w:rsid w:val="000D6D5B"/>
    <w:rsid w:val="000E0243"/>
    <w:rsid w:val="000E031D"/>
    <w:rsid w:val="000E1351"/>
    <w:rsid w:val="000E1641"/>
    <w:rsid w:val="000E18AB"/>
    <w:rsid w:val="000E1E8E"/>
    <w:rsid w:val="000E3208"/>
    <w:rsid w:val="000E342D"/>
    <w:rsid w:val="000E36C7"/>
    <w:rsid w:val="000E4106"/>
    <w:rsid w:val="000E5676"/>
    <w:rsid w:val="000E5ADA"/>
    <w:rsid w:val="000E5EA0"/>
    <w:rsid w:val="000E61C3"/>
    <w:rsid w:val="000E6E42"/>
    <w:rsid w:val="000E74AD"/>
    <w:rsid w:val="000E752C"/>
    <w:rsid w:val="000E7E0D"/>
    <w:rsid w:val="000F0068"/>
    <w:rsid w:val="000F06D4"/>
    <w:rsid w:val="000F0AEA"/>
    <w:rsid w:val="000F174E"/>
    <w:rsid w:val="000F176F"/>
    <w:rsid w:val="000F1CE1"/>
    <w:rsid w:val="000F1EA3"/>
    <w:rsid w:val="000F1EF9"/>
    <w:rsid w:val="000F2E5F"/>
    <w:rsid w:val="000F3270"/>
    <w:rsid w:val="000F3698"/>
    <w:rsid w:val="000F390C"/>
    <w:rsid w:val="000F3D89"/>
    <w:rsid w:val="000F3FD5"/>
    <w:rsid w:val="000F40FB"/>
    <w:rsid w:val="000F4D81"/>
    <w:rsid w:val="000F60AE"/>
    <w:rsid w:val="000F6C6C"/>
    <w:rsid w:val="000F6C6E"/>
    <w:rsid w:val="000F7294"/>
    <w:rsid w:val="000F7E34"/>
    <w:rsid w:val="00100061"/>
    <w:rsid w:val="001000C5"/>
    <w:rsid w:val="00100399"/>
    <w:rsid w:val="00100555"/>
    <w:rsid w:val="001008A9"/>
    <w:rsid w:val="00100F51"/>
    <w:rsid w:val="00100F70"/>
    <w:rsid w:val="0010121F"/>
    <w:rsid w:val="00101399"/>
    <w:rsid w:val="00101C61"/>
    <w:rsid w:val="00101CA2"/>
    <w:rsid w:val="00102647"/>
    <w:rsid w:val="00102860"/>
    <w:rsid w:val="00102F64"/>
    <w:rsid w:val="00102FAC"/>
    <w:rsid w:val="001033A6"/>
    <w:rsid w:val="00103854"/>
    <w:rsid w:val="00103CC0"/>
    <w:rsid w:val="00103E0D"/>
    <w:rsid w:val="00104656"/>
    <w:rsid w:val="001058DD"/>
    <w:rsid w:val="00105DF1"/>
    <w:rsid w:val="00106860"/>
    <w:rsid w:val="001069C1"/>
    <w:rsid w:val="00106D80"/>
    <w:rsid w:val="00106DED"/>
    <w:rsid w:val="001074D3"/>
    <w:rsid w:val="0010789B"/>
    <w:rsid w:val="00107FD6"/>
    <w:rsid w:val="0011080A"/>
    <w:rsid w:val="00110F17"/>
    <w:rsid w:val="00112B4C"/>
    <w:rsid w:val="0011361F"/>
    <w:rsid w:val="001146E6"/>
    <w:rsid w:val="001150F9"/>
    <w:rsid w:val="0011516E"/>
    <w:rsid w:val="001154E7"/>
    <w:rsid w:val="00115E62"/>
    <w:rsid w:val="00116003"/>
    <w:rsid w:val="001167DF"/>
    <w:rsid w:val="00116ECF"/>
    <w:rsid w:val="001173E0"/>
    <w:rsid w:val="001175C1"/>
    <w:rsid w:val="00117CF3"/>
    <w:rsid w:val="0012038E"/>
    <w:rsid w:val="00121113"/>
    <w:rsid w:val="0012111F"/>
    <w:rsid w:val="00122AA8"/>
    <w:rsid w:val="00122B13"/>
    <w:rsid w:val="00122B57"/>
    <w:rsid w:val="00122C7E"/>
    <w:rsid w:val="00123040"/>
    <w:rsid w:val="00124531"/>
    <w:rsid w:val="00124581"/>
    <w:rsid w:val="00124834"/>
    <w:rsid w:val="001248AB"/>
    <w:rsid w:val="00124F81"/>
    <w:rsid w:val="001253DB"/>
    <w:rsid w:val="00126A99"/>
    <w:rsid w:val="0012725D"/>
    <w:rsid w:val="001272D5"/>
    <w:rsid w:val="00127B81"/>
    <w:rsid w:val="00127D64"/>
    <w:rsid w:val="00127FC2"/>
    <w:rsid w:val="00130157"/>
    <w:rsid w:val="00130176"/>
    <w:rsid w:val="001303E0"/>
    <w:rsid w:val="00130F47"/>
    <w:rsid w:val="001311D4"/>
    <w:rsid w:val="00131263"/>
    <w:rsid w:val="00131E85"/>
    <w:rsid w:val="0013327D"/>
    <w:rsid w:val="00133713"/>
    <w:rsid w:val="00133EAC"/>
    <w:rsid w:val="00134922"/>
    <w:rsid w:val="00134CEA"/>
    <w:rsid w:val="001351EE"/>
    <w:rsid w:val="00135552"/>
    <w:rsid w:val="00135A51"/>
    <w:rsid w:val="00135A89"/>
    <w:rsid w:val="00135D59"/>
    <w:rsid w:val="001365B8"/>
    <w:rsid w:val="00136794"/>
    <w:rsid w:val="001370F7"/>
    <w:rsid w:val="00137414"/>
    <w:rsid w:val="00137E8E"/>
    <w:rsid w:val="00140C4E"/>
    <w:rsid w:val="001410C7"/>
    <w:rsid w:val="0014119E"/>
    <w:rsid w:val="00142048"/>
    <w:rsid w:val="00142380"/>
    <w:rsid w:val="00142C46"/>
    <w:rsid w:val="00144743"/>
    <w:rsid w:val="00144756"/>
    <w:rsid w:val="00145613"/>
    <w:rsid w:val="00146599"/>
    <w:rsid w:val="00146891"/>
    <w:rsid w:val="00146C56"/>
    <w:rsid w:val="00147295"/>
    <w:rsid w:val="001475AA"/>
    <w:rsid w:val="0014775B"/>
    <w:rsid w:val="00150064"/>
    <w:rsid w:val="001501A5"/>
    <w:rsid w:val="001503C9"/>
    <w:rsid w:val="00150DC7"/>
    <w:rsid w:val="0015140A"/>
    <w:rsid w:val="00151859"/>
    <w:rsid w:val="00151930"/>
    <w:rsid w:val="00152633"/>
    <w:rsid w:val="0015284E"/>
    <w:rsid w:val="00152A7E"/>
    <w:rsid w:val="00152C55"/>
    <w:rsid w:val="00153241"/>
    <w:rsid w:val="00153AA7"/>
    <w:rsid w:val="001548D5"/>
    <w:rsid w:val="00154A5B"/>
    <w:rsid w:val="00154D12"/>
    <w:rsid w:val="001551CB"/>
    <w:rsid w:val="001557C4"/>
    <w:rsid w:val="00155EBC"/>
    <w:rsid w:val="001562C5"/>
    <w:rsid w:val="0015713F"/>
    <w:rsid w:val="0015762B"/>
    <w:rsid w:val="00157EAB"/>
    <w:rsid w:val="0016066E"/>
    <w:rsid w:val="00160985"/>
    <w:rsid w:val="001616AB"/>
    <w:rsid w:val="00162142"/>
    <w:rsid w:val="00162415"/>
    <w:rsid w:val="00162485"/>
    <w:rsid w:val="00162718"/>
    <w:rsid w:val="00162780"/>
    <w:rsid w:val="001629E8"/>
    <w:rsid w:val="00162D08"/>
    <w:rsid w:val="00162F5A"/>
    <w:rsid w:val="00163E84"/>
    <w:rsid w:val="00164CC7"/>
    <w:rsid w:val="001658E6"/>
    <w:rsid w:val="00165A94"/>
    <w:rsid w:val="0016607A"/>
    <w:rsid w:val="001661CC"/>
    <w:rsid w:val="001665B4"/>
    <w:rsid w:val="00166BD6"/>
    <w:rsid w:val="0016770D"/>
    <w:rsid w:val="00167775"/>
    <w:rsid w:val="00167816"/>
    <w:rsid w:val="00167B55"/>
    <w:rsid w:val="00167B8D"/>
    <w:rsid w:val="001722F6"/>
    <w:rsid w:val="00172A27"/>
    <w:rsid w:val="00172C83"/>
    <w:rsid w:val="001731EA"/>
    <w:rsid w:val="001737E5"/>
    <w:rsid w:val="001739EB"/>
    <w:rsid w:val="00173CA3"/>
    <w:rsid w:val="00173D92"/>
    <w:rsid w:val="00174116"/>
    <w:rsid w:val="001742CA"/>
    <w:rsid w:val="00174938"/>
    <w:rsid w:val="001753B3"/>
    <w:rsid w:val="00175A62"/>
    <w:rsid w:val="00175CD4"/>
    <w:rsid w:val="0017600B"/>
    <w:rsid w:val="001761A1"/>
    <w:rsid w:val="00176524"/>
    <w:rsid w:val="001766D3"/>
    <w:rsid w:val="00176E70"/>
    <w:rsid w:val="001772F8"/>
    <w:rsid w:val="00180908"/>
    <w:rsid w:val="00180A30"/>
    <w:rsid w:val="00180D2C"/>
    <w:rsid w:val="00180DB3"/>
    <w:rsid w:val="00183788"/>
    <w:rsid w:val="00183BF2"/>
    <w:rsid w:val="00183D4D"/>
    <w:rsid w:val="0018487F"/>
    <w:rsid w:val="00184BF8"/>
    <w:rsid w:val="00184FEA"/>
    <w:rsid w:val="0018615A"/>
    <w:rsid w:val="00187365"/>
    <w:rsid w:val="00187DF8"/>
    <w:rsid w:val="001905A1"/>
    <w:rsid w:val="00190E0D"/>
    <w:rsid w:val="0019111B"/>
    <w:rsid w:val="0019128E"/>
    <w:rsid w:val="001913D7"/>
    <w:rsid w:val="00191481"/>
    <w:rsid w:val="0019189A"/>
    <w:rsid w:val="001921BE"/>
    <w:rsid w:val="001922B0"/>
    <w:rsid w:val="00192958"/>
    <w:rsid w:val="00192E45"/>
    <w:rsid w:val="00194B60"/>
    <w:rsid w:val="00194C4B"/>
    <w:rsid w:val="00194D95"/>
    <w:rsid w:val="001957F1"/>
    <w:rsid w:val="0019655A"/>
    <w:rsid w:val="00196E07"/>
    <w:rsid w:val="001972E8"/>
    <w:rsid w:val="0019730D"/>
    <w:rsid w:val="00197B8C"/>
    <w:rsid w:val="00197C1F"/>
    <w:rsid w:val="00197F28"/>
    <w:rsid w:val="001A01CA"/>
    <w:rsid w:val="001A0262"/>
    <w:rsid w:val="001A0B19"/>
    <w:rsid w:val="001A15D7"/>
    <w:rsid w:val="001A1AC8"/>
    <w:rsid w:val="001A1E08"/>
    <w:rsid w:val="001A25B3"/>
    <w:rsid w:val="001A35F6"/>
    <w:rsid w:val="001A3626"/>
    <w:rsid w:val="001A389B"/>
    <w:rsid w:val="001A3D6B"/>
    <w:rsid w:val="001A4341"/>
    <w:rsid w:val="001A460C"/>
    <w:rsid w:val="001A59B1"/>
    <w:rsid w:val="001A6152"/>
    <w:rsid w:val="001A66BB"/>
    <w:rsid w:val="001A6B2E"/>
    <w:rsid w:val="001A6C49"/>
    <w:rsid w:val="001A774D"/>
    <w:rsid w:val="001A7896"/>
    <w:rsid w:val="001A7E98"/>
    <w:rsid w:val="001B00FA"/>
    <w:rsid w:val="001B1025"/>
    <w:rsid w:val="001B1384"/>
    <w:rsid w:val="001B20EF"/>
    <w:rsid w:val="001B3019"/>
    <w:rsid w:val="001B3227"/>
    <w:rsid w:val="001B37CA"/>
    <w:rsid w:val="001B38CD"/>
    <w:rsid w:val="001B3BB2"/>
    <w:rsid w:val="001B3C5A"/>
    <w:rsid w:val="001B426F"/>
    <w:rsid w:val="001B4909"/>
    <w:rsid w:val="001B4C05"/>
    <w:rsid w:val="001B549A"/>
    <w:rsid w:val="001B5A89"/>
    <w:rsid w:val="001B5F1C"/>
    <w:rsid w:val="001B6536"/>
    <w:rsid w:val="001B662E"/>
    <w:rsid w:val="001B6F32"/>
    <w:rsid w:val="001B764C"/>
    <w:rsid w:val="001B79CC"/>
    <w:rsid w:val="001B79D0"/>
    <w:rsid w:val="001B7EDF"/>
    <w:rsid w:val="001C02EB"/>
    <w:rsid w:val="001C0394"/>
    <w:rsid w:val="001C17A9"/>
    <w:rsid w:val="001C209F"/>
    <w:rsid w:val="001C2889"/>
    <w:rsid w:val="001C290B"/>
    <w:rsid w:val="001C32AD"/>
    <w:rsid w:val="001C3631"/>
    <w:rsid w:val="001C410F"/>
    <w:rsid w:val="001C5061"/>
    <w:rsid w:val="001C523C"/>
    <w:rsid w:val="001C585D"/>
    <w:rsid w:val="001C5AE5"/>
    <w:rsid w:val="001C5B83"/>
    <w:rsid w:val="001C6723"/>
    <w:rsid w:val="001C67B1"/>
    <w:rsid w:val="001C6A78"/>
    <w:rsid w:val="001D1456"/>
    <w:rsid w:val="001D1CA4"/>
    <w:rsid w:val="001D1FF3"/>
    <w:rsid w:val="001D32BA"/>
    <w:rsid w:val="001D5334"/>
    <w:rsid w:val="001D55EF"/>
    <w:rsid w:val="001D5A72"/>
    <w:rsid w:val="001D629A"/>
    <w:rsid w:val="001D6777"/>
    <w:rsid w:val="001D6892"/>
    <w:rsid w:val="001D6E26"/>
    <w:rsid w:val="001D723A"/>
    <w:rsid w:val="001D78D3"/>
    <w:rsid w:val="001D7E5C"/>
    <w:rsid w:val="001E0122"/>
    <w:rsid w:val="001E0267"/>
    <w:rsid w:val="001E053D"/>
    <w:rsid w:val="001E11A4"/>
    <w:rsid w:val="001E12D8"/>
    <w:rsid w:val="001E182C"/>
    <w:rsid w:val="001E1F1F"/>
    <w:rsid w:val="001E2486"/>
    <w:rsid w:val="001E2995"/>
    <w:rsid w:val="001E2BD2"/>
    <w:rsid w:val="001E4906"/>
    <w:rsid w:val="001E4B65"/>
    <w:rsid w:val="001E4DF9"/>
    <w:rsid w:val="001E504A"/>
    <w:rsid w:val="001E512F"/>
    <w:rsid w:val="001E52F3"/>
    <w:rsid w:val="001E57CB"/>
    <w:rsid w:val="001E5AF7"/>
    <w:rsid w:val="001E61F1"/>
    <w:rsid w:val="001E6433"/>
    <w:rsid w:val="001E74C7"/>
    <w:rsid w:val="001E7B19"/>
    <w:rsid w:val="001E7CDD"/>
    <w:rsid w:val="001E7D05"/>
    <w:rsid w:val="001F0192"/>
    <w:rsid w:val="001F0FF3"/>
    <w:rsid w:val="001F1A53"/>
    <w:rsid w:val="001F1D9C"/>
    <w:rsid w:val="001F1D9F"/>
    <w:rsid w:val="001F2493"/>
    <w:rsid w:val="001F2FAE"/>
    <w:rsid w:val="001F344B"/>
    <w:rsid w:val="001F3823"/>
    <w:rsid w:val="001F3857"/>
    <w:rsid w:val="001F39E4"/>
    <w:rsid w:val="001F44B3"/>
    <w:rsid w:val="001F4B4C"/>
    <w:rsid w:val="001F4CF9"/>
    <w:rsid w:val="001F4FA6"/>
    <w:rsid w:val="001F503D"/>
    <w:rsid w:val="001F5084"/>
    <w:rsid w:val="001F5790"/>
    <w:rsid w:val="001F6032"/>
    <w:rsid w:val="0020018B"/>
    <w:rsid w:val="002002CF"/>
    <w:rsid w:val="0020063E"/>
    <w:rsid w:val="00201C86"/>
    <w:rsid w:val="002023F2"/>
    <w:rsid w:val="00202A46"/>
    <w:rsid w:val="002030C0"/>
    <w:rsid w:val="00203688"/>
    <w:rsid w:val="002037C3"/>
    <w:rsid w:val="00203F5F"/>
    <w:rsid w:val="002041A7"/>
    <w:rsid w:val="00204423"/>
    <w:rsid w:val="00204BA3"/>
    <w:rsid w:val="002065AD"/>
    <w:rsid w:val="00206905"/>
    <w:rsid w:val="00206907"/>
    <w:rsid w:val="00207455"/>
    <w:rsid w:val="0020772D"/>
    <w:rsid w:val="002079E4"/>
    <w:rsid w:val="00207A17"/>
    <w:rsid w:val="00207B54"/>
    <w:rsid w:val="0021012B"/>
    <w:rsid w:val="00210A47"/>
    <w:rsid w:val="00210D36"/>
    <w:rsid w:val="00212325"/>
    <w:rsid w:val="00213990"/>
    <w:rsid w:val="0021408B"/>
    <w:rsid w:val="0021439E"/>
    <w:rsid w:val="0021445D"/>
    <w:rsid w:val="00214E0C"/>
    <w:rsid w:val="0021566F"/>
    <w:rsid w:val="0021690A"/>
    <w:rsid w:val="0021695D"/>
    <w:rsid w:val="00216C4E"/>
    <w:rsid w:val="00217248"/>
    <w:rsid w:val="0021761C"/>
    <w:rsid w:val="002179A4"/>
    <w:rsid w:val="00220026"/>
    <w:rsid w:val="00220C47"/>
    <w:rsid w:val="0022101E"/>
    <w:rsid w:val="00221B82"/>
    <w:rsid w:val="00221CA6"/>
    <w:rsid w:val="002225D6"/>
    <w:rsid w:val="0022263A"/>
    <w:rsid w:val="00222784"/>
    <w:rsid w:val="00222918"/>
    <w:rsid w:val="002230E8"/>
    <w:rsid w:val="0022326B"/>
    <w:rsid w:val="002234C1"/>
    <w:rsid w:val="002238AA"/>
    <w:rsid w:val="00223C57"/>
    <w:rsid w:val="00223C62"/>
    <w:rsid w:val="00223C81"/>
    <w:rsid w:val="00224944"/>
    <w:rsid w:val="00224BEF"/>
    <w:rsid w:val="00224DD2"/>
    <w:rsid w:val="00224E0D"/>
    <w:rsid w:val="00225711"/>
    <w:rsid w:val="0022658F"/>
    <w:rsid w:val="002265C3"/>
    <w:rsid w:val="00226D1C"/>
    <w:rsid w:val="002301E0"/>
    <w:rsid w:val="002309A4"/>
    <w:rsid w:val="00231078"/>
    <w:rsid w:val="00231598"/>
    <w:rsid w:val="00231B47"/>
    <w:rsid w:val="00231D1C"/>
    <w:rsid w:val="00231D33"/>
    <w:rsid w:val="00231DC9"/>
    <w:rsid w:val="00231EED"/>
    <w:rsid w:val="00232442"/>
    <w:rsid w:val="00232725"/>
    <w:rsid w:val="00232A23"/>
    <w:rsid w:val="00232AFB"/>
    <w:rsid w:val="00232B59"/>
    <w:rsid w:val="00232F8E"/>
    <w:rsid w:val="00233391"/>
    <w:rsid w:val="00233B5A"/>
    <w:rsid w:val="0023405F"/>
    <w:rsid w:val="0023432B"/>
    <w:rsid w:val="002344F7"/>
    <w:rsid w:val="00234E32"/>
    <w:rsid w:val="002354B1"/>
    <w:rsid w:val="002355DF"/>
    <w:rsid w:val="00235B41"/>
    <w:rsid w:val="00235E32"/>
    <w:rsid w:val="002361B3"/>
    <w:rsid w:val="002362FD"/>
    <w:rsid w:val="0023697D"/>
    <w:rsid w:val="00236B4D"/>
    <w:rsid w:val="0023702B"/>
    <w:rsid w:val="002377A8"/>
    <w:rsid w:val="00240137"/>
    <w:rsid w:val="002405B9"/>
    <w:rsid w:val="00240D6B"/>
    <w:rsid w:val="002414D5"/>
    <w:rsid w:val="0024160E"/>
    <w:rsid w:val="00242EB8"/>
    <w:rsid w:val="00244107"/>
    <w:rsid w:val="002446E7"/>
    <w:rsid w:val="002459F5"/>
    <w:rsid w:val="00246846"/>
    <w:rsid w:val="00246D6B"/>
    <w:rsid w:val="0024702D"/>
    <w:rsid w:val="002503BC"/>
    <w:rsid w:val="00250BE1"/>
    <w:rsid w:val="00250C28"/>
    <w:rsid w:val="0025140D"/>
    <w:rsid w:val="002514A2"/>
    <w:rsid w:val="00251718"/>
    <w:rsid w:val="00251AB2"/>
    <w:rsid w:val="0025211A"/>
    <w:rsid w:val="0025219A"/>
    <w:rsid w:val="00252EF5"/>
    <w:rsid w:val="00253A54"/>
    <w:rsid w:val="00254668"/>
    <w:rsid w:val="00255E48"/>
    <w:rsid w:val="00256147"/>
    <w:rsid w:val="00256E5B"/>
    <w:rsid w:val="002572B6"/>
    <w:rsid w:val="002578F6"/>
    <w:rsid w:val="00257E38"/>
    <w:rsid w:val="00260B07"/>
    <w:rsid w:val="002615D7"/>
    <w:rsid w:val="002620DC"/>
    <w:rsid w:val="00262C0C"/>
    <w:rsid w:val="00262F4C"/>
    <w:rsid w:val="0026406F"/>
    <w:rsid w:val="00264478"/>
    <w:rsid w:val="00264501"/>
    <w:rsid w:val="00264980"/>
    <w:rsid w:val="00264F69"/>
    <w:rsid w:val="00265949"/>
    <w:rsid w:val="00266839"/>
    <w:rsid w:val="00266C04"/>
    <w:rsid w:val="0026713D"/>
    <w:rsid w:val="00267470"/>
    <w:rsid w:val="00267731"/>
    <w:rsid w:val="00267DE1"/>
    <w:rsid w:val="00270817"/>
    <w:rsid w:val="00270A03"/>
    <w:rsid w:val="00270C65"/>
    <w:rsid w:val="002719EC"/>
    <w:rsid w:val="00271D84"/>
    <w:rsid w:val="00272429"/>
    <w:rsid w:val="00272F78"/>
    <w:rsid w:val="00274322"/>
    <w:rsid w:val="00275460"/>
    <w:rsid w:val="002757FD"/>
    <w:rsid w:val="002759D5"/>
    <w:rsid w:val="00275FD8"/>
    <w:rsid w:val="00276295"/>
    <w:rsid w:val="00276A47"/>
    <w:rsid w:val="0027733F"/>
    <w:rsid w:val="0027752F"/>
    <w:rsid w:val="00277C58"/>
    <w:rsid w:val="00280D72"/>
    <w:rsid w:val="002811CF"/>
    <w:rsid w:val="00282C9A"/>
    <w:rsid w:val="00282F6B"/>
    <w:rsid w:val="00283300"/>
    <w:rsid w:val="002835C2"/>
    <w:rsid w:val="00283DC3"/>
    <w:rsid w:val="00284122"/>
    <w:rsid w:val="0028460B"/>
    <w:rsid w:val="002856F5"/>
    <w:rsid w:val="00285734"/>
    <w:rsid w:val="00285779"/>
    <w:rsid w:val="002858ED"/>
    <w:rsid w:val="00286779"/>
    <w:rsid w:val="0028679A"/>
    <w:rsid w:val="00286D00"/>
    <w:rsid w:val="00286ECF"/>
    <w:rsid w:val="002872BE"/>
    <w:rsid w:val="002906A3"/>
    <w:rsid w:val="0029103A"/>
    <w:rsid w:val="002910C8"/>
    <w:rsid w:val="0029146C"/>
    <w:rsid w:val="002915D4"/>
    <w:rsid w:val="0029177C"/>
    <w:rsid w:val="00291FB1"/>
    <w:rsid w:val="0029220E"/>
    <w:rsid w:val="002924AF"/>
    <w:rsid w:val="0029261F"/>
    <w:rsid w:val="00292838"/>
    <w:rsid w:val="002929C4"/>
    <w:rsid w:val="002929CB"/>
    <w:rsid w:val="00292FE5"/>
    <w:rsid w:val="00293BF1"/>
    <w:rsid w:val="00293F0D"/>
    <w:rsid w:val="00294270"/>
    <w:rsid w:val="00294E9D"/>
    <w:rsid w:val="00295B43"/>
    <w:rsid w:val="00295F2A"/>
    <w:rsid w:val="0029642D"/>
    <w:rsid w:val="002966C2"/>
    <w:rsid w:val="00296C57"/>
    <w:rsid w:val="00296D88"/>
    <w:rsid w:val="00296DA4"/>
    <w:rsid w:val="00297041"/>
    <w:rsid w:val="00297179"/>
    <w:rsid w:val="00297705"/>
    <w:rsid w:val="00297D84"/>
    <w:rsid w:val="00297FF1"/>
    <w:rsid w:val="002A03ED"/>
    <w:rsid w:val="002A0678"/>
    <w:rsid w:val="002A1277"/>
    <w:rsid w:val="002A1317"/>
    <w:rsid w:val="002A14FB"/>
    <w:rsid w:val="002A19B4"/>
    <w:rsid w:val="002A1B87"/>
    <w:rsid w:val="002A26D1"/>
    <w:rsid w:val="002A2FF1"/>
    <w:rsid w:val="002A38B2"/>
    <w:rsid w:val="002A4078"/>
    <w:rsid w:val="002A40AA"/>
    <w:rsid w:val="002A41F6"/>
    <w:rsid w:val="002A42A1"/>
    <w:rsid w:val="002A4FBB"/>
    <w:rsid w:val="002A504C"/>
    <w:rsid w:val="002A519D"/>
    <w:rsid w:val="002A533A"/>
    <w:rsid w:val="002A5764"/>
    <w:rsid w:val="002A59C7"/>
    <w:rsid w:val="002A6CF5"/>
    <w:rsid w:val="002A730B"/>
    <w:rsid w:val="002A7FEB"/>
    <w:rsid w:val="002B080C"/>
    <w:rsid w:val="002B09BA"/>
    <w:rsid w:val="002B11C3"/>
    <w:rsid w:val="002B19DA"/>
    <w:rsid w:val="002B1C6D"/>
    <w:rsid w:val="002B2087"/>
    <w:rsid w:val="002B2430"/>
    <w:rsid w:val="002B29A1"/>
    <w:rsid w:val="002B2C83"/>
    <w:rsid w:val="002B368A"/>
    <w:rsid w:val="002B38E1"/>
    <w:rsid w:val="002B3FA9"/>
    <w:rsid w:val="002B5382"/>
    <w:rsid w:val="002B6B7A"/>
    <w:rsid w:val="002B720B"/>
    <w:rsid w:val="002B75B6"/>
    <w:rsid w:val="002B7ED9"/>
    <w:rsid w:val="002C032C"/>
    <w:rsid w:val="002C056C"/>
    <w:rsid w:val="002C063B"/>
    <w:rsid w:val="002C08D8"/>
    <w:rsid w:val="002C1BE5"/>
    <w:rsid w:val="002C1DDA"/>
    <w:rsid w:val="002C20A8"/>
    <w:rsid w:val="002C233B"/>
    <w:rsid w:val="002C23CF"/>
    <w:rsid w:val="002C2534"/>
    <w:rsid w:val="002C25B2"/>
    <w:rsid w:val="002C2B49"/>
    <w:rsid w:val="002C3B7C"/>
    <w:rsid w:val="002C4136"/>
    <w:rsid w:val="002C4330"/>
    <w:rsid w:val="002C442E"/>
    <w:rsid w:val="002C4B08"/>
    <w:rsid w:val="002C4F07"/>
    <w:rsid w:val="002C668A"/>
    <w:rsid w:val="002C76F9"/>
    <w:rsid w:val="002C7A13"/>
    <w:rsid w:val="002D03F7"/>
    <w:rsid w:val="002D052E"/>
    <w:rsid w:val="002D27FD"/>
    <w:rsid w:val="002D2C54"/>
    <w:rsid w:val="002D3379"/>
    <w:rsid w:val="002D3404"/>
    <w:rsid w:val="002D3EB0"/>
    <w:rsid w:val="002D3F2B"/>
    <w:rsid w:val="002D3FDB"/>
    <w:rsid w:val="002D66A8"/>
    <w:rsid w:val="002D6AE9"/>
    <w:rsid w:val="002D713C"/>
    <w:rsid w:val="002D74E6"/>
    <w:rsid w:val="002D76DE"/>
    <w:rsid w:val="002D79FF"/>
    <w:rsid w:val="002D7BFE"/>
    <w:rsid w:val="002E0884"/>
    <w:rsid w:val="002E09D0"/>
    <w:rsid w:val="002E1681"/>
    <w:rsid w:val="002E174D"/>
    <w:rsid w:val="002E1A4F"/>
    <w:rsid w:val="002E25D6"/>
    <w:rsid w:val="002E2983"/>
    <w:rsid w:val="002E2987"/>
    <w:rsid w:val="002E29EA"/>
    <w:rsid w:val="002E2F41"/>
    <w:rsid w:val="002E33BA"/>
    <w:rsid w:val="002E34E3"/>
    <w:rsid w:val="002E3728"/>
    <w:rsid w:val="002E4F0D"/>
    <w:rsid w:val="002E4F20"/>
    <w:rsid w:val="002E50D9"/>
    <w:rsid w:val="002E5A2D"/>
    <w:rsid w:val="002E5E0A"/>
    <w:rsid w:val="002E60FA"/>
    <w:rsid w:val="002E64E9"/>
    <w:rsid w:val="002E6C7F"/>
    <w:rsid w:val="002E7D24"/>
    <w:rsid w:val="002F0259"/>
    <w:rsid w:val="002F0D7F"/>
    <w:rsid w:val="002F1420"/>
    <w:rsid w:val="002F181D"/>
    <w:rsid w:val="002F1E37"/>
    <w:rsid w:val="002F2D7E"/>
    <w:rsid w:val="002F32AE"/>
    <w:rsid w:val="002F3C27"/>
    <w:rsid w:val="002F476F"/>
    <w:rsid w:val="002F5316"/>
    <w:rsid w:val="002F552B"/>
    <w:rsid w:val="002F5828"/>
    <w:rsid w:val="002F5E06"/>
    <w:rsid w:val="002F5E7B"/>
    <w:rsid w:val="002F6F22"/>
    <w:rsid w:val="002F6F6C"/>
    <w:rsid w:val="00300095"/>
    <w:rsid w:val="003009F5"/>
    <w:rsid w:val="00300C93"/>
    <w:rsid w:val="003017EC"/>
    <w:rsid w:val="00301D3A"/>
    <w:rsid w:val="00302159"/>
    <w:rsid w:val="00302362"/>
    <w:rsid w:val="0030286F"/>
    <w:rsid w:val="00302E3D"/>
    <w:rsid w:val="003033E6"/>
    <w:rsid w:val="003034C7"/>
    <w:rsid w:val="003035FC"/>
    <w:rsid w:val="00303C55"/>
    <w:rsid w:val="00303CF6"/>
    <w:rsid w:val="0030496A"/>
    <w:rsid w:val="00304BEE"/>
    <w:rsid w:val="00304E0E"/>
    <w:rsid w:val="003065A8"/>
    <w:rsid w:val="00307017"/>
    <w:rsid w:val="003074B1"/>
    <w:rsid w:val="00307EF1"/>
    <w:rsid w:val="00310063"/>
    <w:rsid w:val="0031082A"/>
    <w:rsid w:val="00310838"/>
    <w:rsid w:val="00310B4E"/>
    <w:rsid w:val="00310BE3"/>
    <w:rsid w:val="00311562"/>
    <w:rsid w:val="0031203A"/>
    <w:rsid w:val="0031285B"/>
    <w:rsid w:val="0031366F"/>
    <w:rsid w:val="00314041"/>
    <w:rsid w:val="00315F1E"/>
    <w:rsid w:val="003163BE"/>
    <w:rsid w:val="00316817"/>
    <w:rsid w:val="00316C90"/>
    <w:rsid w:val="003174A0"/>
    <w:rsid w:val="003177D4"/>
    <w:rsid w:val="003201E2"/>
    <w:rsid w:val="003204D6"/>
    <w:rsid w:val="00320E4B"/>
    <w:rsid w:val="00320F9F"/>
    <w:rsid w:val="00321130"/>
    <w:rsid w:val="003216D1"/>
    <w:rsid w:val="00322B38"/>
    <w:rsid w:val="00322E5B"/>
    <w:rsid w:val="0032370B"/>
    <w:rsid w:val="0032415E"/>
    <w:rsid w:val="00324872"/>
    <w:rsid w:val="00325066"/>
    <w:rsid w:val="0032616E"/>
    <w:rsid w:val="003263CF"/>
    <w:rsid w:val="003266E9"/>
    <w:rsid w:val="0032687D"/>
    <w:rsid w:val="00326AE5"/>
    <w:rsid w:val="00326B6A"/>
    <w:rsid w:val="00327212"/>
    <w:rsid w:val="00327781"/>
    <w:rsid w:val="00327E65"/>
    <w:rsid w:val="00330F39"/>
    <w:rsid w:val="003314BA"/>
    <w:rsid w:val="00331F47"/>
    <w:rsid w:val="0033206C"/>
    <w:rsid w:val="00332B99"/>
    <w:rsid w:val="00332EEE"/>
    <w:rsid w:val="00333160"/>
    <w:rsid w:val="00333933"/>
    <w:rsid w:val="00334038"/>
    <w:rsid w:val="00334299"/>
    <w:rsid w:val="00335552"/>
    <w:rsid w:val="003356E3"/>
    <w:rsid w:val="00335A9B"/>
    <w:rsid w:val="00335BDD"/>
    <w:rsid w:val="00335E7A"/>
    <w:rsid w:val="003363CF"/>
    <w:rsid w:val="00336A5C"/>
    <w:rsid w:val="003370CA"/>
    <w:rsid w:val="003371AB"/>
    <w:rsid w:val="003373A4"/>
    <w:rsid w:val="003378E4"/>
    <w:rsid w:val="00337D86"/>
    <w:rsid w:val="00340685"/>
    <w:rsid w:val="00340742"/>
    <w:rsid w:val="00341766"/>
    <w:rsid w:val="00341B9B"/>
    <w:rsid w:val="00341C2A"/>
    <w:rsid w:val="00342850"/>
    <w:rsid w:val="00343423"/>
    <w:rsid w:val="0034365E"/>
    <w:rsid w:val="00343921"/>
    <w:rsid w:val="0034475E"/>
    <w:rsid w:val="003455DD"/>
    <w:rsid w:val="00345FFD"/>
    <w:rsid w:val="003467D2"/>
    <w:rsid w:val="00346864"/>
    <w:rsid w:val="00346949"/>
    <w:rsid w:val="00346C08"/>
    <w:rsid w:val="0034706E"/>
    <w:rsid w:val="003472B5"/>
    <w:rsid w:val="00350AC7"/>
    <w:rsid w:val="0035157B"/>
    <w:rsid w:val="00351A41"/>
    <w:rsid w:val="00351CEC"/>
    <w:rsid w:val="0035223D"/>
    <w:rsid w:val="00352919"/>
    <w:rsid w:val="00352A16"/>
    <w:rsid w:val="00352D92"/>
    <w:rsid w:val="00352F06"/>
    <w:rsid w:val="00353185"/>
    <w:rsid w:val="00354020"/>
    <w:rsid w:val="00354240"/>
    <w:rsid w:val="003542BE"/>
    <w:rsid w:val="00355A1F"/>
    <w:rsid w:val="00355D5F"/>
    <w:rsid w:val="00355F66"/>
    <w:rsid w:val="00356E69"/>
    <w:rsid w:val="00357219"/>
    <w:rsid w:val="00357399"/>
    <w:rsid w:val="003603D4"/>
    <w:rsid w:val="003604E4"/>
    <w:rsid w:val="00361260"/>
    <w:rsid w:val="00361295"/>
    <w:rsid w:val="003616A2"/>
    <w:rsid w:val="0036245E"/>
    <w:rsid w:val="00362D73"/>
    <w:rsid w:val="003637D4"/>
    <w:rsid w:val="00363C4A"/>
    <w:rsid w:val="00363F58"/>
    <w:rsid w:val="003649CE"/>
    <w:rsid w:val="00364A56"/>
    <w:rsid w:val="00364ED0"/>
    <w:rsid w:val="00365B54"/>
    <w:rsid w:val="003660E9"/>
    <w:rsid w:val="00367047"/>
    <w:rsid w:val="003671A3"/>
    <w:rsid w:val="00367D0B"/>
    <w:rsid w:val="00367F3E"/>
    <w:rsid w:val="00370E93"/>
    <w:rsid w:val="00370F01"/>
    <w:rsid w:val="003713A6"/>
    <w:rsid w:val="003718E1"/>
    <w:rsid w:val="00371960"/>
    <w:rsid w:val="0037268B"/>
    <w:rsid w:val="00372C54"/>
    <w:rsid w:val="00372E59"/>
    <w:rsid w:val="00372F00"/>
    <w:rsid w:val="003737F5"/>
    <w:rsid w:val="00374003"/>
    <w:rsid w:val="00375205"/>
    <w:rsid w:val="003752BC"/>
    <w:rsid w:val="0037583C"/>
    <w:rsid w:val="00375B7B"/>
    <w:rsid w:val="0037616E"/>
    <w:rsid w:val="00377A62"/>
    <w:rsid w:val="0038013A"/>
    <w:rsid w:val="00380B7B"/>
    <w:rsid w:val="00381596"/>
    <w:rsid w:val="003821E2"/>
    <w:rsid w:val="003824E2"/>
    <w:rsid w:val="003828A0"/>
    <w:rsid w:val="00382F78"/>
    <w:rsid w:val="0038374D"/>
    <w:rsid w:val="00383A32"/>
    <w:rsid w:val="00383C85"/>
    <w:rsid w:val="00384249"/>
    <w:rsid w:val="0038450A"/>
    <w:rsid w:val="00384553"/>
    <w:rsid w:val="003847E2"/>
    <w:rsid w:val="00384D01"/>
    <w:rsid w:val="0038524B"/>
    <w:rsid w:val="00385A22"/>
    <w:rsid w:val="00386D8B"/>
    <w:rsid w:val="0038723C"/>
    <w:rsid w:val="00387926"/>
    <w:rsid w:val="00387BAE"/>
    <w:rsid w:val="00387D2F"/>
    <w:rsid w:val="00390344"/>
    <w:rsid w:val="0039086F"/>
    <w:rsid w:val="00390900"/>
    <w:rsid w:val="00390C33"/>
    <w:rsid w:val="0039156F"/>
    <w:rsid w:val="003924FB"/>
    <w:rsid w:val="0039275D"/>
    <w:rsid w:val="0039276C"/>
    <w:rsid w:val="00392826"/>
    <w:rsid w:val="00392C80"/>
    <w:rsid w:val="0039331A"/>
    <w:rsid w:val="00393326"/>
    <w:rsid w:val="003935A8"/>
    <w:rsid w:val="003935AA"/>
    <w:rsid w:val="00393D40"/>
    <w:rsid w:val="003944D4"/>
    <w:rsid w:val="003945F5"/>
    <w:rsid w:val="00395367"/>
    <w:rsid w:val="00395FDD"/>
    <w:rsid w:val="00396BE8"/>
    <w:rsid w:val="00396CE4"/>
    <w:rsid w:val="00396DFC"/>
    <w:rsid w:val="00397C92"/>
    <w:rsid w:val="003A0E26"/>
    <w:rsid w:val="003A0F5F"/>
    <w:rsid w:val="003A1614"/>
    <w:rsid w:val="003A1E39"/>
    <w:rsid w:val="003A1F85"/>
    <w:rsid w:val="003A2055"/>
    <w:rsid w:val="003A22FC"/>
    <w:rsid w:val="003A275D"/>
    <w:rsid w:val="003A29BC"/>
    <w:rsid w:val="003A2BAE"/>
    <w:rsid w:val="003A2DE8"/>
    <w:rsid w:val="003A3994"/>
    <w:rsid w:val="003A417F"/>
    <w:rsid w:val="003A41F4"/>
    <w:rsid w:val="003A4739"/>
    <w:rsid w:val="003A6139"/>
    <w:rsid w:val="003A72B2"/>
    <w:rsid w:val="003A796D"/>
    <w:rsid w:val="003B052F"/>
    <w:rsid w:val="003B0AF1"/>
    <w:rsid w:val="003B19C4"/>
    <w:rsid w:val="003B2B40"/>
    <w:rsid w:val="003B2D7E"/>
    <w:rsid w:val="003B2ECA"/>
    <w:rsid w:val="003B32C5"/>
    <w:rsid w:val="003B37A5"/>
    <w:rsid w:val="003B3B88"/>
    <w:rsid w:val="003B403E"/>
    <w:rsid w:val="003B4314"/>
    <w:rsid w:val="003B47F0"/>
    <w:rsid w:val="003B6757"/>
    <w:rsid w:val="003B6A38"/>
    <w:rsid w:val="003B7464"/>
    <w:rsid w:val="003B7500"/>
    <w:rsid w:val="003C002A"/>
    <w:rsid w:val="003C01D9"/>
    <w:rsid w:val="003C0413"/>
    <w:rsid w:val="003C12AB"/>
    <w:rsid w:val="003C2A80"/>
    <w:rsid w:val="003C2B2D"/>
    <w:rsid w:val="003C319D"/>
    <w:rsid w:val="003C4457"/>
    <w:rsid w:val="003C46D9"/>
    <w:rsid w:val="003C49D2"/>
    <w:rsid w:val="003C4BBD"/>
    <w:rsid w:val="003C513E"/>
    <w:rsid w:val="003C5310"/>
    <w:rsid w:val="003C5947"/>
    <w:rsid w:val="003C5A4C"/>
    <w:rsid w:val="003C5CB4"/>
    <w:rsid w:val="003C66F1"/>
    <w:rsid w:val="003C6BCE"/>
    <w:rsid w:val="003C7708"/>
    <w:rsid w:val="003D0792"/>
    <w:rsid w:val="003D08A1"/>
    <w:rsid w:val="003D0D0D"/>
    <w:rsid w:val="003D1749"/>
    <w:rsid w:val="003D203F"/>
    <w:rsid w:val="003D29CF"/>
    <w:rsid w:val="003D2C01"/>
    <w:rsid w:val="003D3877"/>
    <w:rsid w:val="003D4524"/>
    <w:rsid w:val="003D452D"/>
    <w:rsid w:val="003D4998"/>
    <w:rsid w:val="003D4FEA"/>
    <w:rsid w:val="003D57E5"/>
    <w:rsid w:val="003D5A7C"/>
    <w:rsid w:val="003D5AD0"/>
    <w:rsid w:val="003D64BF"/>
    <w:rsid w:val="003D6E4D"/>
    <w:rsid w:val="003D70B9"/>
    <w:rsid w:val="003D7E24"/>
    <w:rsid w:val="003D7F6C"/>
    <w:rsid w:val="003E0ABD"/>
    <w:rsid w:val="003E0E9A"/>
    <w:rsid w:val="003E0F70"/>
    <w:rsid w:val="003E1DF2"/>
    <w:rsid w:val="003E227C"/>
    <w:rsid w:val="003E26F6"/>
    <w:rsid w:val="003E2998"/>
    <w:rsid w:val="003E3014"/>
    <w:rsid w:val="003E329D"/>
    <w:rsid w:val="003E37ED"/>
    <w:rsid w:val="003E3955"/>
    <w:rsid w:val="003E3C91"/>
    <w:rsid w:val="003E5041"/>
    <w:rsid w:val="003E5590"/>
    <w:rsid w:val="003E58FA"/>
    <w:rsid w:val="003E5A3D"/>
    <w:rsid w:val="003E5FCD"/>
    <w:rsid w:val="003E64BF"/>
    <w:rsid w:val="003E665C"/>
    <w:rsid w:val="003E719D"/>
    <w:rsid w:val="003E77EE"/>
    <w:rsid w:val="003E7CF6"/>
    <w:rsid w:val="003F009F"/>
    <w:rsid w:val="003F08B0"/>
    <w:rsid w:val="003F0A33"/>
    <w:rsid w:val="003F15A7"/>
    <w:rsid w:val="003F1C0D"/>
    <w:rsid w:val="003F20A2"/>
    <w:rsid w:val="003F2416"/>
    <w:rsid w:val="003F2589"/>
    <w:rsid w:val="003F2654"/>
    <w:rsid w:val="003F2A07"/>
    <w:rsid w:val="003F2BC0"/>
    <w:rsid w:val="003F3833"/>
    <w:rsid w:val="003F4914"/>
    <w:rsid w:val="003F4973"/>
    <w:rsid w:val="003F4AE8"/>
    <w:rsid w:val="003F4E20"/>
    <w:rsid w:val="003F538D"/>
    <w:rsid w:val="003F56D6"/>
    <w:rsid w:val="003F743C"/>
    <w:rsid w:val="003F7D07"/>
    <w:rsid w:val="003F7FA9"/>
    <w:rsid w:val="0040040B"/>
    <w:rsid w:val="00402156"/>
    <w:rsid w:val="004026A9"/>
    <w:rsid w:val="00402D1A"/>
    <w:rsid w:val="004030EE"/>
    <w:rsid w:val="004035FA"/>
    <w:rsid w:val="00403BEF"/>
    <w:rsid w:val="004053C8"/>
    <w:rsid w:val="00405F7D"/>
    <w:rsid w:val="004060B0"/>
    <w:rsid w:val="00406D5B"/>
    <w:rsid w:val="00406FBE"/>
    <w:rsid w:val="00407950"/>
    <w:rsid w:val="00410396"/>
    <w:rsid w:val="00410E93"/>
    <w:rsid w:val="00410EBC"/>
    <w:rsid w:val="004110CE"/>
    <w:rsid w:val="00411341"/>
    <w:rsid w:val="004115E3"/>
    <w:rsid w:val="00411AAD"/>
    <w:rsid w:val="00411F5E"/>
    <w:rsid w:val="00412193"/>
    <w:rsid w:val="00412A66"/>
    <w:rsid w:val="00412B1C"/>
    <w:rsid w:val="00413C0F"/>
    <w:rsid w:val="00413EF1"/>
    <w:rsid w:val="0041438F"/>
    <w:rsid w:val="0041459F"/>
    <w:rsid w:val="00414E46"/>
    <w:rsid w:val="004153F3"/>
    <w:rsid w:val="00415551"/>
    <w:rsid w:val="00415D61"/>
    <w:rsid w:val="00415E0E"/>
    <w:rsid w:val="00416A2D"/>
    <w:rsid w:val="0041787B"/>
    <w:rsid w:val="00420554"/>
    <w:rsid w:val="0042121E"/>
    <w:rsid w:val="00421B78"/>
    <w:rsid w:val="00421D0D"/>
    <w:rsid w:val="00423099"/>
    <w:rsid w:val="00424D8C"/>
    <w:rsid w:val="00425268"/>
    <w:rsid w:val="004269F7"/>
    <w:rsid w:val="00426D8C"/>
    <w:rsid w:val="0042729A"/>
    <w:rsid w:val="004273B4"/>
    <w:rsid w:val="00427B41"/>
    <w:rsid w:val="00427E09"/>
    <w:rsid w:val="00431384"/>
    <w:rsid w:val="0043138A"/>
    <w:rsid w:val="004313CA"/>
    <w:rsid w:val="00431A26"/>
    <w:rsid w:val="004323BB"/>
    <w:rsid w:val="004328BC"/>
    <w:rsid w:val="00433025"/>
    <w:rsid w:val="00433821"/>
    <w:rsid w:val="00433A7B"/>
    <w:rsid w:val="00433AA4"/>
    <w:rsid w:val="00433E83"/>
    <w:rsid w:val="00433EAD"/>
    <w:rsid w:val="00433F16"/>
    <w:rsid w:val="00434138"/>
    <w:rsid w:val="00434CBB"/>
    <w:rsid w:val="00434EB7"/>
    <w:rsid w:val="00436207"/>
    <w:rsid w:val="004365CB"/>
    <w:rsid w:val="00436BBF"/>
    <w:rsid w:val="00436C21"/>
    <w:rsid w:val="0043721B"/>
    <w:rsid w:val="00437EC0"/>
    <w:rsid w:val="0044006F"/>
    <w:rsid w:val="004404D5"/>
    <w:rsid w:val="00440B68"/>
    <w:rsid w:val="00440BEF"/>
    <w:rsid w:val="00441A37"/>
    <w:rsid w:val="00441D00"/>
    <w:rsid w:val="00442992"/>
    <w:rsid w:val="00442E46"/>
    <w:rsid w:val="0044407B"/>
    <w:rsid w:val="00444264"/>
    <w:rsid w:val="00444360"/>
    <w:rsid w:val="00444B11"/>
    <w:rsid w:val="004450E8"/>
    <w:rsid w:val="00445462"/>
    <w:rsid w:val="004455FF"/>
    <w:rsid w:val="0044563D"/>
    <w:rsid w:val="00445F2D"/>
    <w:rsid w:val="004463DF"/>
    <w:rsid w:val="00446416"/>
    <w:rsid w:val="004477A1"/>
    <w:rsid w:val="00447996"/>
    <w:rsid w:val="00447CCA"/>
    <w:rsid w:val="0045067F"/>
    <w:rsid w:val="0045112A"/>
    <w:rsid w:val="00452BB4"/>
    <w:rsid w:val="00452FF8"/>
    <w:rsid w:val="004530AF"/>
    <w:rsid w:val="0045387F"/>
    <w:rsid w:val="00453B4E"/>
    <w:rsid w:val="00454357"/>
    <w:rsid w:val="00454A2B"/>
    <w:rsid w:val="004558AA"/>
    <w:rsid w:val="0045596D"/>
    <w:rsid w:val="00455AC9"/>
    <w:rsid w:val="004561FE"/>
    <w:rsid w:val="00456593"/>
    <w:rsid w:val="00456C61"/>
    <w:rsid w:val="00456EDD"/>
    <w:rsid w:val="00456FDE"/>
    <w:rsid w:val="00457372"/>
    <w:rsid w:val="00457437"/>
    <w:rsid w:val="00457593"/>
    <w:rsid w:val="00457AF7"/>
    <w:rsid w:val="00460387"/>
    <w:rsid w:val="004604F1"/>
    <w:rsid w:val="00460DC1"/>
    <w:rsid w:val="0046114E"/>
    <w:rsid w:val="0046166D"/>
    <w:rsid w:val="0046198D"/>
    <w:rsid w:val="0046242D"/>
    <w:rsid w:val="0046289A"/>
    <w:rsid w:val="00462DBD"/>
    <w:rsid w:val="00462EFF"/>
    <w:rsid w:val="0046308B"/>
    <w:rsid w:val="004649C0"/>
    <w:rsid w:val="00464A2D"/>
    <w:rsid w:val="004651B0"/>
    <w:rsid w:val="00465B31"/>
    <w:rsid w:val="004662BC"/>
    <w:rsid w:val="004662F6"/>
    <w:rsid w:val="00466577"/>
    <w:rsid w:val="004665C3"/>
    <w:rsid w:val="00466AA2"/>
    <w:rsid w:val="004677D7"/>
    <w:rsid w:val="00467BC1"/>
    <w:rsid w:val="00467C8F"/>
    <w:rsid w:val="004700DB"/>
    <w:rsid w:val="004705DC"/>
    <w:rsid w:val="00471188"/>
    <w:rsid w:val="00471A41"/>
    <w:rsid w:val="00471B1D"/>
    <w:rsid w:val="004721BD"/>
    <w:rsid w:val="004728D5"/>
    <w:rsid w:val="00472DF9"/>
    <w:rsid w:val="004730EF"/>
    <w:rsid w:val="0047333A"/>
    <w:rsid w:val="0047342D"/>
    <w:rsid w:val="00473AA7"/>
    <w:rsid w:val="00473BAE"/>
    <w:rsid w:val="00474BDD"/>
    <w:rsid w:val="00475161"/>
    <w:rsid w:val="004752E3"/>
    <w:rsid w:val="004768C7"/>
    <w:rsid w:val="004768D2"/>
    <w:rsid w:val="0047721A"/>
    <w:rsid w:val="004775A9"/>
    <w:rsid w:val="00477B2F"/>
    <w:rsid w:val="00480B34"/>
    <w:rsid w:val="00482264"/>
    <w:rsid w:val="00482403"/>
    <w:rsid w:val="00482B02"/>
    <w:rsid w:val="00483CC5"/>
    <w:rsid w:val="0048554A"/>
    <w:rsid w:val="0048555D"/>
    <w:rsid w:val="00485A51"/>
    <w:rsid w:val="00486BB4"/>
    <w:rsid w:val="00486E84"/>
    <w:rsid w:val="00487E19"/>
    <w:rsid w:val="004909FD"/>
    <w:rsid w:val="00491528"/>
    <w:rsid w:val="0049242B"/>
    <w:rsid w:val="0049352A"/>
    <w:rsid w:val="0049360D"/>
    <w:rsid w:val="004942BB"/>
    <w:rsid w:val="00495264"/>
    <w:rsid w:val="004953D7"/>
    <w:rsid w:val="00495B27"/>
    <w:rsid w:val="00497204"/>
    <w:rsid w:val="00497358"/>
    <w:rsid w:val="00497DF0"/>
    <w:rsid w:val="004A02CA"/>
    <w:rsid w:val="004A0E6E"/>
    <w:rsid w:val="004A133C"/>
    <w:rsid w:val="004A2342"/>
    <w:rsid w:val="004A280D"/>
    <w:rsid w:val="004A28EF"/>
    <w:rsid w:val="004A3FE9"/>
    <w:rsid w:val="004A55CB"/>
    <w:rsid w:val="004A5698"/>
    <w:rsid w:val="004A57CC"/>
    <w:rsid w:val="004A59DE"/>
    <w:rsid w:val="004A625B"/>
    <w:rsid w:val="004A6682"/>
    <w:rsid w:val="004A6FC3"/>
    <w:rsid w:val="004A7A12"/>
    <w:rsid w:val="004B02D0"/>
    <w:rsid w:val="004B08C4"/>
    <w:rsid w:val="004B0E23"/>
    <w:rsid w:val="004B0FD9"/>
    <w:rsid w:val="004B1141"/>
    <w:rsid w:val="004B2696"/>
    <w:rsid w:val="004B2C41"/>
    <w:rsid w:val="004B2E5E"/>
    <w:rsid w:val="004B2E74"/>
    <w:rsid w:val="004B32F4"/>
    <w:rsid w:val="004B333A"/>
    <w:rsid w:val="004B342D"/>
    <w:rsid w:val="004B38D6"/>
    <w:rsid w:val="004B3903"/>
    <w:rsid w:val="004B3979"/>
    <w:rsid w:val="004B3A59"/>
    <w:rsid w:val="004B3EB3"/>
    <w:rsid w:val="004B437F"/>
    <w:rsid w:val="004B4B50"/>
    <w:rsid w:val="004B4DD9"/>
    <w:rsid w:val="004B5287"/>
    <w:rsid w:val="004B5899"/>
    <w:rsid w:val="004B5D47"/>
    <w:rsid w:val="004B6AE3"/>
    <w:rsid w:val="004B6D27"/>
    <w:rsid w:val="004B6EC3"/>
    <w:rsid w:val="004B77FC"/>
    <w:rsid w:val="004B796A"/>
    <w:rsid w:val="004B7EBA"/>
    <w:rsid w:val="004C00DE"/>
    <w:rsid w:val="004C0192"/>
    <w:rsid w:val="004C0EBA"/>
    <w:rsid w:val="004C0F95"/>
    <w:rsid w:val="004C11A4"/>
    <w:rsid w:val="004C1541"/>
    <w:rsid w:val="004C1677"/>
    <w:rsid w:val="004C1D09"/>
    <w:rsid w:val="004C2656"/>
    <w:rsid w:val="004C319F"/>
    <w:rsid w:val="004C3328"/>
    <w:rsid w:val="004C36A9"/>
    <w:rsid w:val="004C3B37"/>
    <w:rsid w:val="004C3D45"/>
    <w:rsid w:val="004C4067"/>
    <w:rsid w:val="004C504F"/>
    <w:rsid w:val="004C5063"/>
    <w:rsid w:val="004C5823"/>
    <w:rsid w:val="004C5C1D"/>
    <w:rsid w:val="004C6043"/>
    <w:rsid w:val="004C619A"/>
    <w:rsid w:val="004C6D5F"/>
    <w:rsid w:val="004C6FF0"/>
    <w:rsid w:val="004C7309"/>
    <w:rsid w:val="004C7699"/>
    <w:rsid w:val="004C7918"/>
    <w:rsid w:val="004C7AB6"/>
    <w:rsid w:val="004D05A1"/>
    <w:rsid w:val="004D097E"/>
    <w:rsid w:val="004D0EE7"/>
    <w:rsid w:val="004D194E"/>
    <w:rsid w:val="004D332C"/>
    <w:rsid w:val="004D36C6"/>
    <w:rsid w:val="004D36E5"/>
    <w:rsid w:val="004D395B"/>
    <w:rsid w:val="004D40F4"/>
    <w:rsid w:val="004D42E8"/>
    <w:rsid w:val="004D4752"/>
    <w:rsid w:val="004D58B1"/>
    <w:rsid w:val="004D5940"/>
    <w:rsid w:val="004D60A6"/>
    <w:rsid w:val="004D6381"/>
    <w:rsid w:val="004D659C"/>
    <w:rsid w:val="004D672F"/>
    <w:rsid w:val="004D690B"/>
    <w:rsid w:val="004D6EAE"/>
    <w:rsid w:val="004D71A0"/>
    <w:rsid w:val="004D75F9"/>
    <w:rsid w:val="004D7B09"/>
    <w:rsid w:val="004D7D05"/>
    <w:rsid w:val="004E07AB"/>
    <w:rsid w:val="004E07E1"/>
    <w:rsid w:val="004E0A37"/>
    <w:rsid w:val="004E0A38"/>
    <w:rsid w:val="004E0B98"/>
    <w:rsid w:val="004E18D9"/>
    <w:rsid w:val="004E3413"/>
    <w:rsid w:val="004E3F41"/>
    <w:rsid w:val="004E5366"/>
    <w:rsid w:val="004E562A"/>
    <w:rsid w:val="004E57E5"/>
    <w:rsid w:val="004E59E6"/>
    <w:rsid w:val="004E5D16"/>
    <w:rsid w:val="004E6245"/>
    <w:rsid w:val="004E64FC"/>
    <w:rsid w:val="004E6735"/>
    <w:rsid w:val="004E6EB5"/>
    <w:rsid w:val="004E6F99"/>
    <w:rsid w:val="004E72E5"/>
    <w:rsid w:val="004E75F7"/>
    <w:rsid w:val="004E76C0"/>
    <w:rsid w:val="004F0A99"/>
    <w:rsid w:val="004F120E"/>
    <w:rsid w:val="004F1A9C"/>
    <w:rsid w:val="004F2F32"/>
    <w:rsid w:val="004F3030"/>
    <w:rsid w:val="004F4017"/>
    <w:rsid w:val="004F452B"/>
    <w:rsid w:val="004F4599"/>
    <w:rsid w:val="004F479E"/>
    <w:rsid w:val="004F53A3"/>
    <w:rsid w:val="004F5408"/>
    <w:rsid w:val="004F5591"/>
    <w:rsid w:val="004F5B79"/>
    <w:rsid w:val="004F615B"/>
    <w:rsid w:val="004F63CC"/>
    <w:rsid w:val="004F6DE9"/>
    <w:rsid w:val="0050114B"/>
    <w:rsid w:val="005012E5"/>
    <w:rsid w:val="00501482"/>
    <w:rsid w:val="005019CF"/>
    <w:rsid w:val="00502946"/>
    <w:rsid w:val="00502B5C"/>
    <w:rsid w:val="005031C3"/>
    <w:rsid w:val="00503D83"/>
    <w:rsid w:val="00504349"/>
    <w:rsid w:val="00504783"/>
    <w:rsid w:val="00504D94"/>
    <w:rsid w:val="00504F71"/>
    <w:rsid w:val="005063F0"/>
    <w:rsid w:val="0050650B"/>
    <w:rsid w:val="0050654A"/>
    <w:rsid w:val="0050676B"/>
    <w:rsid w:val="0050761A"/>
    <w:rsid w:val="00507962"/>
    <w:rsid w:val="0051018C"/>
    <w:rsid w:val="00511052"/>
    <w:rsid w:val="00511330"/>
    <w:rsid w:val="00511AA2"/>
    <w:rsid w:val="00511B6B"/>
    <w:rsid w:val="00511E6A"/>
    <w:rsid w:val="005120BC"/>
    <w:rsid w:val="005122F6"/>
    <w:rsid w:val="00512BFD"/>
    <w:rsid w:val="005135B4"/>
    <w:rsid w:val="00513DB6"/>
    <w:rsid w:val="0051436D"/>
    <w:rsid w:val="00514B5E"/>
    <w:rsid w:val="00514B7F"/>
    <w:rsid w:val="00514D34"/>
    <w:rsid w:val="005152A0"/>
    <w:rsid w:val="005152C1"/>
    <w:rsid w:val="005160D4"/>
    <w:rsid w:val="00516119"/>
    <w:rsid w:val="00516256"/>
    <w:rsid w:val="00516D86"/>
    <w:rsid w:val="00516FC8"/>
    <w:rsid w:val="00517372"/>
    <w:rsid w:val="00517A41"/>
    <w:rsid w:val="00517CCE"/>
    <w:rsid w:val="005201F8"/>
    <w:rsid w:val="00520488"/>
    <w:rsid w:val="00521523"/>
    <w:rsid w:val="0052173C"/>
    <w:rsid w:val="005219BA"/>
    <w:rsid w:val="00521B48"/>
    <w:rsid w:val="00521CA4"/>
    <w:rsid w:val="00521D41"/>
    <w:rsid w:val="005222FF"/>
    <w:rsid w:val="005225E1"/>
    <w:rsid w:val="00522E39"/>
    <w:rsid w:val="0052308D"/>
    <w:rsid w:val="00523233"/>
    <w:rsid w:val="005238EC"/>
    <w:rsid w:val="00523918"/>
    <w:rsid w:val="00523A6E"/>
    <w:rsid w:val="00523AE8"/>
    <w:rsid w:val="00523C09"/>
    <w:rsid w:val="00523C10"/>
    <w:rsid w:val="00524813"/>
    <w:rsid w:val="00524C21"/>
    <w:rsid w:val="00524F12"/>
    <w:rsid w:val="0052542E"/>
    <w:rsid w:val="0052556D"/>
    <w:rsid w:val="005257A2"/>
    <w:rsid w:val="00525D09"/>
    <w:rsid w:val="0052623C"/>
    <w:rsid w:val="00526593"/>
    <w:rsid w:val="00526BD7"/>
    <w:rsid w:val="005274D7"/>
    <w:rsid w:val="00527B8B"/>
    <w:rsid w:val="0053017A"/>
    <w:rsid w:val="00530243"/>
    <w:rsid w:val="00530403"/>
    <w:rsid w:val="005309AB"/>
    <w:rsid w:val="00531052"/>
    <w:rsid w:val="005310FA"/>
    <w:rsid w:val="0053187B"/>
    <w:rsid w:val="005326E7"/>
    <w:rsid w:val="005328E7"/>
    <w:rsid w:val="00534153"/>
    <w:rsid w:val="00534A07"/>
    <w:rsid w:val="00535144"/>
    <w:rsid w:val="0053564E"/>
    <w:rsid w:val="00535C7B"/>
    <w:rsid w:val="00536198"/>
    <w:rsid w:val="005371F5"/>
    <w:rsid w:val="005372B3"/>
    <w:rsid w:val="00540055"/>
    <w:rsid w:val="00540E54"/>
    <w:rsid w:val="00540ECC"/>
    <w:rsid w:val="0054109E"/>
    <w:rsid w:val="0054122B"/>
    <w:rsid w:val="00541831"/>
    <w:rsid w:val="005425B2"/>
    <w:rsid w:val="005426E7"/>
    <w:rsid w:val="00542C09"/>
    <w:rsid w:val="005439E0"/>
    <w:rsid w:val="00543A0C"/>
    <w:rsid w:val="00543B22"/>
    <w:rsid w:val="00543C15"/>
    <w:rsid w:val="00543C51"/>
    <w:rsid w:val="00544C5B"/>
    <w:rsid w:val="00545200"/>
    <w:rsid w:val="00546361"/>
    <w:rsid w:val="00546853"/>
    <w:rsid w:val="00546B84"/>
    <w:rsid w:val="00547165"/>
    <w:rsid w:val="0054757A"/>
    <w:rsid w:val="0054781B"/>
    <w:rsid w:val="00547DD6"/>
    <w:rsid w:val="00547F1A"/>
    <w:rsid w:val="00550C41"/>
    <w:rsid w:val="005511C2"/>
    <w:rsid w:val="00551336"/>
    <w:rsid w:val="0055251A"/>
    <w:rsid w:val="00552840"/>
    <w:rsid w:val="0055288B"/>
    <w:rsid w:val="005539A3"/>
    <w:rsid w:val="00553FB5"/>
    <w:rsid w:val="00554230"/>
    <w:rsid w:val="00554390"/>
    <w:rsid w:val="005547DA"/>
    <w:rsid w:val="00554B94"/>
    <w:rsid w:val="005557D5"/>
    <w:rsid w:val="00555EE0"/>
    <w:rsid w:val="0055612D"/>
    <w:rsid w:val="00556263"/>
    <w:rsid w:val="005571AE"/>
    <w:rsid w:val="00557728"/>
    <w:rsid w:val="00557C09"/>
    <w:rsid w:val="0056068E"/>
    <w:rsid w:val="00560884"/>
    <w:rsid w:val="0056195D"/>
    <w:rsid w:val="00561ABF"/>
    <w:rsid w:val="00562045"/>
    <w:rsid w:val="005621F4"/>
    <w:rsid w:val="00562644"/>
    <w:rsid w:val="00562740"/>
    <w:rsid w:val="00562A1B"/>
    <w:rsid w:val="00563526"/>
    <w:rsid w:val="005635AE"/>
    <w:rsid w:val="00563ACB"/>
    <w:rsid w:val="00563B66"/>
    <w:rsid w:val="00564283"/>
    <w:rsid w:val="005642D3"/>
    <w:rsid w:val="00565568"/>
    <w:rsid w:val="00565BDD"/>
    <w:rsid w:val="00566813"/>
    <w:rsid w:val="00567CCB"/>
    <w:rsid w:val="00570017"/>
    <w:rsid w:val="005700B6"/>
    <w:rsid w:val="00570578"/>
    <w:rsid w:val="00570EAD"/>
    <w:rsid w:val="00571166"/>
    <w:rsid w:val="0057124D"/>
    <w:rsid w:val="0057251C"/>
    <w:rsid w:val="00572E77"/>
    <w:rsid w:val="00573238"/>
    <w:rsid w:val="00574DF2"/>
    <w:rsid w:val="0057502B"/>
    <w:rsid w:val="005757E0"/>
    <w:rsid w:val="0057609C"/>
    <w:rsid w:val="00576F8C"/>
    <w:rsid w:val="00577392"/>
    <w:rsid w:val="00577971"/>
    <w:rsid w:val="005801CD"/>
    <w:rsid w:val="005804CF"/>
    <w:rsid w:val="00580549"/>
    <w:rsid w:val="00580B38"/>
    <w:rsid w:val="00580F7E"/>
    <w:rsid w:val="005811C5"/>
    <w:rsid w:val="00581982"/>
    <w:rsid w:val="0058229C"/>
    <w:rsid w:val="00582FE6"/>
    <w:rsid w:val="00583267"/>
    <w:rsid w:val="0058363C"/>
    <w:rsid w:val="00583FC0"/>
    <w:rsid w:val="0058484D"/>
    <w:rsid w:val="00584D58"/>
    <w:rsid w:val="00584F4D"/>
    <w:rsid w:val="00585170"/>
    <w:rsid w:val="0058527F"/>
    <w:rsid w:val="005855C0"/>
    <w:rsid w:val="0058586A"/>
    <w:rsid w:val="005860E7"/>
    <w:rsid w:val="005865DE"/>
    <w:rsid w:val="00586A77"/>
    <w:rsid w:val="00586C78"/>
    <w:rsid w:val="00586F56"/>
    <w:rsid w:val="00587711"/>
    <w:rsid w:val="005879EA"/>
    <w:rsid w:val="00587D3A"/>
    <w:rsid w:val="00590599"/>
    <w:rsid w:val="0059061C"/>
    <w:rsid w:val="00591240"/>
    <w:rsid w:val="00592200"/>
    <w:rsid w:val="005931D3"/>
    <w:rsid w:val="005952B6"/>
    <w:rsid w:val="005953EB"/>
    <w:rsid w:val="00595C12"/>
    <w:rsid w:val="005961FF"/>
    <w:rsid w:val="005962EC"/>
    <w:rsid w:val="00596671"/>
    <w:rsid w:val="005969F2"/>
    <w:rsid w:val="00596ADB"/>
    <w:rsid w:val="00597298"/>
    <w:rsid w:val="00597DD4"/>
    <w:rsid w:val="00597DFA"/>
    <w:rsid w:val="005A1154"/>
    <w:rsid w:val="005A132A"/>
    <w:rsid w:val="005A16CE"/>
    <w:rsid w:val="005A17C0"/>
    <w:rsid w:val="005A197E"/>
    <w:rsid w:val="005A19CB"/>
    <w:rsid w:val="005A1B07"/>
    <w:rsid w:val="005A22BD"/>
    <w:rsid w:val="005A23DA"/>
    <w:rsid w:val="005A3126"/>
    <w:rsid w:val="005A312D"/>
    <w:rsid w:val="005A31CE"/>
    <w:rsid w:val="005A3586"/>
    <w:rsid w:val="005A3DAF"/>
    <w:rsid w:val="005A4A3A"/>
    <w:rsid w:val="005A4C57"/>
    <w:rsid w:val="005A5397"/>
    <w:rsid w:val="005A5B45"/>
    <w:rsid w:val="005A5DD4"/>
    <w:rsid w:val="005A6086"/>
    <w:rsid w:val="005A656A"/>
    <w:rsid w:val="005A66A0"/>
    <w:rsid w:val="005A6AFC"/>
    <w:rsid w:val="005A76DF"/>
    <w:rsid w:val="005B0B1E"/>
    <w:rsid w:val="005B1024"/>
    <w:rsid w:val="005B1AA6"/>
    <w:rsid w:val="005B1E71"/>
    <w:rsid w:val="005B1EC7"/>
    <w:rsid w:val="005B200E"/>
    <w:rsid w:val="005B235D"/>
    <w:rsid w:val="005B287B"/>
    <w:rsid w:val="005B3038"/>
    <w:rsid w:val="005B307A"/>
    <w:rsid w:val="005B34E8"/>
    <w:rsid w:val="005B3A12"/>
    <w:rsid w:val="005B45CD"/>
    <w:rsid w:val="005B4C89"/>
    <w:rsid w:val="005B5A12"/>
    <w:rsid w:val="005B5A76"/>
    <w:rsid w:val="005B67D7"/>
    <w:rsid w:val="005B68E1"/>
    <w:rsid w:val="005B6960"/>
    <w:rsid w:val="005B6DF7"/>
    <w:rsid w:val="005B7885"/>
    <w:rsid w:val="005C1CE0"/>
    <w:rsid w:val="005C2DB8"/>
    <w:rsid w:val="005C3027"/>
    <w:rsid w:val="005C38B3"/>
    <w:rsid w:val="005C3F2D"/>
    <w:rsid w:val="005C4FC2"/>
    <w:rsid w:val="005C51F6"/>
    <w:rsid w:val="005C5A22"/>
    <w:rsid w:val="005C5B31"/>
    <w:rsid w:val="005C5C10"/>
    <w:rsid w:val="005C62C3"/>
    <w:rsid w:val="005C6637"/>
    <w:rsid w:val="005C66BB"/>
    <w:rsid w:val="005C7174"/>
    <w:rsid w:val="005C74E1"/>
    <w:rsid w:val="005D0669"/>
    <w:rsid w:val="005D13A5"/>
    <w:rsid w:val="005D14FB"/>
    <w:rsid w:val="005D2D1F"/>
    <w:rsid w:val="005D2E75"/>
    <w:rsid w:val="005D35DA"/>
    <w:rsid w:val="005D37C5"/>
    <w:rsid w:val="005D3C4A"/>
    <w:rsid w:val="005D416A"/>
    <w:rsid w:val="005D47D7"/>
    <w:rsid w:val="005D4F61"/>
    <w:rsid w:val="005D51BE"/>
    <w:rsid w:val="005D55B7"/>
    <w:rsid w:val="005D5738"/>
    <w:rsid w:val="005D6229"/>
    <w:rsid w:val="005D6A1B"/>
    <w:rsid w:val="005D6FAA"/>
    <w:rsid w:val="005D7514"/>
    <w:rsid w:val="005D7CBB"/>
    <w:rsid w:val="005D7E64"/>
    <w:rsid w:val="005E067E"/>
    <w:rsid w:val="005E1082"/>
    <w:rsid w:val="005E1ADA"/>
    <w:rsid w:val="005E1B41"/>
    <w:rsid w:val="005E1DE4"/>
    <w:rsid w:val="005E23EF"/>
    <w:rsid w:val="005E2523"/>
    <w:rsid w:val="005E2AD8"/>
    <w:rsid w:val="005E2CB3"/>
    <w:rsid w:val="005E327A"/>
    <w:rsid w:val="005E3807"/>
    <w:rsid w:val="005E3B10"/>
    <w:rsid w:val="005E3EBB"/>
    <w:rsid w:val="005E4CDB"/>
    <w:rsid w:val="005E5B78"/>
    <w:rsid w:val="005E5CF7"/>
    <w:rsid w:val="005E74C5"/>
    <w:rsid w:val="005E7B7C"/>
    <w:rsid w:val="005E7B97"/>
    <w:rsid w:val="005F0483"/>
    <w:rsid w:val="005F0882"/>
    <w:rsid w:val="005F093D"/>
    <w:rsid w:val="005F0E84"/>
    <w:rsid w:val="005F14AE"/>
    <w:rsid w:val="005F1B4A"/>
    <w:rsid w:val="005F1F0D"/>
    <w:rsid w:val="005F2D8D"/>
    <w:rsid w:val="005F308A"/>
    <w:rsid w:val="005F43EA"/>
    <w:rsid w:val="005F4836"/>
    <w:rsid w:val="005F4DBD"/>
    <w:rsid w:val="005F4E9D"/>
    <w:rsid w:val="005F55E7"/>
    <w:rsid w:val="005F618A"/>
    <w:rsid w:val="005F63BB"/>
    <w:rsid w:val="005F6D51"/>
    <w:rsid w:val="005F7858"/>
    <w:rsid w:val="005F7A37"/>
    <w:rsid w:val="005F7A65"/>
    <w:rsid w:val="006011BE"/>
    <w:rsid w:val="00601398"/>
    <w:rsid w:val="00601D6A"/>
    <w:rsid w:val="006020C6"/>
    <w:rsid w:val="0060214B"/>
    <w:rsid w:val="006026B4"/>
    <w:rsid w:val="00603080"/>
    <w:rsid w:val="00603226"/>
    <w:rsid w:val="0060338D"/>
    <w:rsid w:val="00603925"/>
    <w:rsid w:val="00603A25"/>
    <w:rsid w:val="006044D8"/>
    <w:rsid w:val="00604D19"/>
    <w:rsid w:val="00604E13"/>
    <w:rsid w:val="00604E89"/>
    <w:rsid w:val="0060538F"/>
    <w:rsid w:val="0060588E"/>
    <w:rsid w:val="00605A7B"/>
    <w:rsid w:val="0060665B"/>
    <w:rsid w:val="00606F5D"/>
    <w:rsid w:val="0060743F"/>
    <w:rsid w:val="00607610"/>
    <w:rsid w:val="006111A8"/>
    <w:rsid w:val="0061153F"/>
    <w:rsid w:val="00611E63"/>
    <w:rsid w:val="006127E7"/>
    <w:rsid w:val="00613BB0"/>
    <w:rsid w:val="00615495"/>
    <w:rsid w:val="006155AC"/>
    <w:rsid w:val="00615C1F"/>
    <w:rsid w:val="006162F0"/>
    <w:rsid w:val="00616978"/>
    <w:rsid w:val="00616DF6"/>
    <w:rsid w:val="0061792D"/>
    <w:rsid w:val="00617B52"/>
    <w:rsid w:val="00620343"/>
    <w:rsid w:val="0062055D"/>
    <w:rsid w:val="00620611"/>
    <w:rsid w:val="00620AD3"/>
    <w:rsid w:val="00620D50"/>
    <w:rsid w:val="00620E83"/>
    <w:rsid w:val="00620F02"/>
    <w:rsid w:val="0062175E"/>
    <w:rsid w:val="00622851"/>
    <w:rsid w:val="00622FC9"/>
    <w:rsid w:val="006234E8"/>
    <w:rsid w:val="006238D3"/>
    <w:rsid w:val="00623C97"/>
    <w:rsid w:val="00624010"/>
    <w:rsid w:val="00625018"/>
    <w:rsid w:val="006250BF"/>
    <w:rsid w:val="00625766"/>
    <w:rsid w:val="0062594C"/>
    <w:rsid w:val="00625A8D"/>
    <w:rsid w:val="00625D2B"/>
    <w:rsid w:val="0062625D"/>
    <w:rsid w:val="0062787C"/>
    <w:rsid w:val="00630A83"/>
    <w:rsid w:val="0063173D"/>
    <w:rsid w:val="00631BF6"/>
    <w:rsid w:val="00632264"/>
    <w:rsid w:val="00632C6F"/>
    <w:rsid w:val="00632CC0"/>
    <w:rsid w:val="00632D59"/>
    <w:rsid w:val="00632DB8"/>
    <w:rsid w:val="00632F7B"/>
    <w:rsid w:val="006334D0"/>
    <w:rsid w:val="006340E2"/>
    <w:rsid w:val="0063456C"/>
    <w:rsid w:val="00634893"/>
    <w:rsid w:val="0063530B"/>
    <w:rsid w:val="00635A2D"/>
    <w:rsid w:val="00635B7B"/>
    <w:rsid w:val="006363A3"/>
    <w:rsid w:val="00636FAB"/>
    <w:rsid w:val="00637318"/>
    <w:rsid w:val="006376B4"/>
    <w:rsid w:val="0063799A"/>
    <w:rsid w:val="00637A25"/>
    <w:rsid w:val="00637C2B"/>
    <w:rsid w:val="00637E1D"/>
    <w:rsid w:val="0064031C"/>
    <w:rsid w:val="006405DF"/>
    <w:rsid w:val="00640B32"/>
    <w:rsid w:val="006413A7"/>
    <w:rsid w:val="00641939"/>
    <w:rsid w:val="00641C6B"/>
    <w:rsid w:val="0064224B"/>
    <w:rsid w:val="0064266B"/>
    <w:rsid w:val="00642785"/>
    <w:rsid w:val="006431DD"/>
    <w:rsid w:val="00643403"/>
    <w:rsid w:val="00643F27"/>
    <w:rsid w:val="006442EC"/>
    <w:rsid w:val="00644777"/>
    <w:rsid w:val="00644A25"/>
    <w:rsid w:val="00645D5C"/>
    <w:rsid w:val="00645F30"/>
    <w:rsid w:val="0064613F"/>
    <w:rsid w:val="00647467"/>
    <w:rsid w:val="006475BB"/>
    <w:rsid w:val="006504B8"/>
    <w:rsid w:val="0065067B"/>
    <w:rsid w:val="006528CC"/>
    <w:rsid w:val="0065309A"/>
    <w:rsid w:val="006533B7"/>
    <w:rsid w:val="00653DCC"/>
    <w:rsid w:val="00653ED9"/>
    <w:rsid w:val="006540D4"/>
    <w:rsid w:val="006557E6"/>
    <w:rsid w:val="00655E32"/>
    <w:rsid w:val="006566FA"/>
    <w:rsid w:val="00656D17"/>
    <w:rsid w:val="006573CC"/>
    <w:rsid w:val="006575C3"/>
    <w:rsid w:val="00657E9D"/>
    <w:rsid w:val="006605D1"/>
    <w:rsid w:val="00660982"/>
    <w:rsid w:val="00661688"/>
    <w:rsid w:val="006617F3"/>
    <w:rsid w:val="00661A46"/>
    <w:rsid w:val="00661A48"/>
    <w:rsid w:val="00661CFA"/>
    <w:rsid w:val="00662014"/>
    <w:rsid w:val="0066242C"/>
    <w:rsid w:val="00662CF8"/>
    <w:rsid w:val="00663A12"/>
    <w:rsid w:val="00664502"/>
    <w:rsid w:val="0066469E"/>
    <w:rsid w:val="0066475E"/>
    <w:rsid w:val="006650CD"/>
    <w:rsid w:val="006654D0"/>
    <w:rsid w:val="006655DE"/>
    <w:rsid w:val="006657B5"/>
    <w:rsid w:val="00665E01"/>
    <w:rsid w:val="00666826"/>
    <w:rsid w:val="006679F5"/>
    <w:rsid w:val="0067023D"/>
    <w:rsid w:val="0067170F"/>
    <w:rsid w:val="00671D60"/>
    <w:rsid w:val="00671E11"/>
    <w:rsid w:val="00672333"/>
    <w:rsid w:val="006727DC"/>
    <w:rsid w:val="00672834"/>
    <w:rsid w:val="00672A8C"/>
    <w:rsid w:val="00673A4D"/>
    <w:rsid w:val="00673C0F"/>
    <w:rsid w:val="00674327"/>
    <w:rsid w:val="0067490A"/>
    <w:rsid w:val="00675284"/>
    <w:rsid w:val="0067542F"/>
    <w:rsid w:val="006759C9"/>
    <w:rsid w:val="00675CAB"/>
    <w:rsid w:val="00675CB8"/>
    <w:rsid w:val="006762AF"/>
    <w:rsid w:val="006766C4"/>
    <w:rsid w:val="00676AB6"/>
    <w:rsid w:val="00676B79"/>
    <w:rsid w:val="00676DE8"/>
    <w:rsid w:val="006801EB"/>
    <w:rsid w:val="006803F4"/>
    <w:rsid w:val="006810B4"/>
    <w:rsid w:val="00681252"/>
    <w:rsid w:val="00681DC1"/>
    <w:rsid w:val="00681E6F"/>
    <w:rsid w:val="00681EB7"/>
    <w:rsid w:val="00681F8C"/>
    <w:rsid w:val="0068243F"/>
    <w:rsid w:val="00683CA9"/>
    <w:rsid w:val="00684935"/>
    <w:rsid w:val="006866D6"/>
    <w:rsid w:val="00686842"/>
    <w:rsid w:val="00687322"/>
    <w:rsid w:val="0068768F"/>
    <w:rsid w:val="00690083"/>
    <w:rsid w:val="0069023D"/>
    <w:rsid w:val="00690244"/>
    <w:rsid w:val="0069062E"/>
    <w:rsid w:val="00690C16"/>
    <w:rsid w:val="006920D7"/>
    <w:rsid w:val="006922B4"/>
    <w:rsid w:val="00692BE7"/>
    <w:rsid w:val="006934E6"/>
    <w:rsid w:val="00693652"/>
    <w:rsid w:val="00693AA4"/>
    <w:rsid w:val="00693BFE"/>
    <w:rsid w:val="00693EED"/>
    <w:rsid w:val="00693F76"/>
    <w:rsid w:val="006941DD"/>
    <w:rsid w:val="00694F2B"/>
    <w:rsid w:val="006951CE"/>
    <w:rsid w:val="006953C8"/>
    <w:rsid w:val="00695A32"/>
    <w:rsid w:val="00695A49"/>
    <w:rsid w:val="00695C29"/>
    <w:rsid w:val="00695C4F"/>
    <w:rsid w:val="006962F2"/>
    <w:rsid w:val="00696C59"/>
    <w:rsid w:val="006972AC"/>
    <w:rsid w:val="00697941"/>
    <w:rsid w:val="006A08C6"/>
    <w:rsid w:val="006A10AA"/>
    <w:rsid w:val="006A1159"/>
    <w:rsid w:val="006A1450"/>
    <w:rsid w:val="006A1548"/>
    <w:rsid w:val="006A1956"/>
    <w:rsid w:val="006A2BD5"/>
    <w:rsid w:val="006A3522"/>
    <w:rsid w:val="006A3901"/>
    <w:rsid w:val="006A3E3B"/>
    <w:rsid w:val="006A498A"/>
    <w:rsid w:val="006A5AC1"/>
    <w:rsid w:val="006A6483"/>
    <w:rsid w:val="006A67AF"/>
    <w:rsid w:val="006A696F"/>
    <w:rsid w:val="006A701D"/>
    <w:rsid w:val="006A7AD4"/>
    <w:rsid w:val="006A7D2E"/>
    <w:rsid w:val="006A7F4F"/>
    <w:rsid w:val="006B065A"/>
    <w:rsid w:val="006B1EB9"/>
    <w:rsid w:val="006B1EDB"/>
    <w:rsid w:val="006B2E8E"/>
    <w:rsid w:val="006B2F63"/>
    <w:rsid w:val="006B2FFF"/>
    <w:rsid w:val="006B3A7E"/>
    <w:rsid w:val="006B3B6D"/>
    <w:rsid w:val="006B5D5E"/>
    <w:rsid w:val="006B652B"/>
    <w:rsid w:val="006B652D"/>
    <w:rsid w:val="006B70CC"/>
    <w:rsid w:val="006B7252"/>
    <w:rsid w:val="006B74EA"/>
    <w:rsid w:val="006B7A11"/>
    <w:rsid w:val="006C0B99"/>
    <w:rsid w:val="006C0EA6"/>
    <w:rsid w:val="006C1759"/>
    <w:rsid w:val="006C1C46"/>
    <w:rsid w:val="006C25A3"/>
    <w:rsid w:val="006C2A80"/>
    <w:rsid w:val="006C2E87"/>
    <w:rsid w:val="006C40E7"/>
    <w:rsid w:val="006C459B"/>
    <w:rsid w:val="006C56CF"/>
    <w:rsid w:val="006C588B"/>
    <w:rsid w:val="006C5A9E"/>
    <w:rsid w:val="006C5B4F"/>
    <w:rsid w:val="006C5D27"/>
    <w:rsid w:val="006C6CF1"/>
    <w:rsid w:val="006C724B"/>
    <w:rsid w:val="006C7444"/>
    <w:rsid w:val="006C7513"/>
    <w:rsid w:val="006D0B7B"/>
    <w:rsid w:val="006D11A2"/>
    <w:rsid w:val="006D1BE6"/>
    <w:rsid w:val="006D1D58"/>
    <w:rsid w:val="006D2417"/>
    <w:rsid w:val="006D2943"/>
    <w:rsid w:val="006D3694"/>
    <w:rsid w:val="006D3A24"/>
    <w:rsid w:val="006D3DE4"/>
    <w:rsid w:val="006D3DFC"/>
    <w:rsid w:val="006D3F19"/>
    <w:rsid w:val="006D46E8"/>
    <w:rsid w:val="006D55CA"/>
    <w:rsid w:val="006D562B"/>
    <w:rsid w:val="006D5676"/>
    <w:rsid w:val="006D5B01"/>
    <w:rsid w:val="006D5D5C"/>
    <w:rsid w:val="006D5E49"/>
    <w:rsid w:val="006D68B3"/>
    <w:rsid w:val="006D6B08"/>
    <w:rsid w:val="006D7223"/>
    <w:rsid w:val="006D77AD"/>
    <w:rsid w:val="006D79FC"/>
    <w:rsid w:val="006D7ADE"/>
    <w:rsid w:val="006D7FE6"/>
    <w:rsid w:val="006E015F"/>
    <w:rsid w:val="006E0246"/>
    <w:rsid w:val="006E05F9"/>
    <w:rsid w:val="006E0609"/>
    <w:rsid w:val="006E067D"/>
    <w:rsid w:val="006E0A85"/>
    <w:rsid w:val="006E12B7"/>
    <w:rsid w:val="006E258D"/>
    <w:rsid w:val="006E2CFE"/>
    <w:rsid w:val="006E3340"/>
    <w:rsid w:val="006E47FA"/>
    <w:rsid w:val="006E4F9B"/>
    <w:rsid w:val="006E5820"/>
    <w:rsid w:val="006E61CD"/>
    <w:rsid w:val="006E67AA"/>
    <w:rsid w:val="006E6A35"/>
    <w:rsid w:val="006E6C5E"/>
    <w:rsid w:val="006E71BD"/>
    <w:rsid w:val="006E7755"/>
    <w:rsid w:val="006E7927"/>
    <w:rsid w:val="006E7D17"/>
    <w:rsid w:val="006F01DC"/>
    <w:rsid w:val="006F0220"/>
    <w:rsid w:val="006F0794"/>
    <w:rsid w:val="006F10F2"/>
    <w:rsid w:val="006F142E"/>
    <w:rsid w:val="006F154D"/>
    <w:rsid w:val="006F20EF"/>
    <w:rsid w:val="006F2178"/>
    <w:rsid w:val="006F2637"/>
    <w:rsid w:val="006F283E"/>
    <w:rsid w:val="006F2A72"/>
    <w:rsid w:val="006F2E14"/>
    <w:rsid w:val="006F3D14"/>
    <w:rsid w:val="006F41AF"/>
    <w:rsid w:val="006F49C0"/>
    <w:rsid w:val="006F4BE4"/>
    <w:rsid w:val="006F5562"/>
    <w:rsid w:val="006F5679"/>
    <w:rsid w:val="006F5B1C"/>
    <w:rsid w:val="006F6195"/>
    <w:rsid w:val="006F6B75"/>
    <w:rsid w:val="006F71A8"/>
    <w:rsid w:val="00700149"/>
    <w:rsid w:val="00702CA9"/>
    <w:rsid w:val="00703939"/>
    <w:rsid w:val="00703B94"/>
    <w:rsid w:val="00704317"/>
    <w:rsid w:val="00704891"/>
    <w:rsid w:val="007050FC"/>
    <w:rsid w:val="007057B2"/>
    <w:rsid w:val="0070596C"/>
    <w:rsid w:val="00705FDA"/>
    <w:rsid w:val="007060FF"/>
    <w:rsid w:val="00706E73"/>
    <w:rsid w:val="0070774F"/>
    <w:rsid w:val="0071071C"/>
    <w:rsid w:val="00710B6F"/>
    <w:rsid w:val="00711945"/>
    <w:rsid w:val="00712C55"/>
    <w:rsid w:val="007131B2"/>
    <w:rsid w:val="00713C50"/>
    <w:rsid w:val="00713CF2"/>
    <w:rsid w:val="007142A4"/>
    <w:rsid w:val="007143B2"/>
    <w:rsid w:val="00715A3E"/>
    <w:rsid w:val="00716119"/>
    <w:rsid w:val="007165A2"/>
    <w:rsid w:val="0071686F"/>
    <w:rsid w:val="00716ECA"/>
    <w:rsid w:val="0071795F"/>
    <w:rsid w:val="00720504"/>
    <w:rsid w:val="00720D24"/>
    <w:rsid w:val="00720DE3"/>
    <w:rsid w:val="0072105B"/>
    <w:rsid w:val="00721D4A"/>
    <w:rsid w:val="00723804"/>
    <w:rsid w:val="00723946"/>
    <w:rsid w:val="007239E1"/>
    <w:rsid w:val="00723A1F"/>
    <w:rsid w:val="00723D66"/>
    <w:rsid w:val="00724505"/>
    <w:rsid w:val="007246FD"/>
    <w:rsid w:val="00725437"/>
    <w:rsid w:val="00725442"/>
    <w:rsid w:val="00725616"/>
    <w:rsid w:val="00725FB5"/>
    <w:rsid w:val="007268A7"/>
    <w:rsid w:val="00726F45"/>
    <w:rsid w:val="00727059"/>
    <w:rsid w:val="007277D4"/>
    <w:rsid w:val="007278D1"/>
    <w:rsid w:val="007279DC"/>
    <w:rsid w:val="00727D07"/>
    <w:rsid w:val="00730315"/>
    <w:rsid w:val="0073093C"/>
    <w:rsid w:val="007310E0"/>
    <w:rsid w:val="00731412"/>
    <w:rsid w:val="00731A64"/>
    <w:rsid w:val="0073228F"/>
    <w:rsid w:val="007328A6"/>
    <w:rsid w:val="00733996"/>
    <w:rsid w:val="00733DD0"/>
    <w:rsid w:val="0073434E"/>
    <w:rsid w:val="00734927"/>
    <w:rsid w:val="00734B0A"/>
    <w:rsid w:val="00735244"/>
    <w:rsid w:val="00735723"/>
    <w:rsid w:val="00735A7B"/>
    <w:rsid w:val="00735B5D"/>
    <w:rsid w:val="00736135"/>
    <w:rsid w:val="007362C6"/>
    <w:rsid w:val="0073684F"/>
    <w:rsid w:val="00736DAC"/>
    <w:rsid w:val="00737951"/>
    <w:rsid w:val="00737A08"/>
    <w:rsid w:val="00740628"/>
    <w:rsid w:val="0074077D"/>
    <w:rsid w:val="00741252"/>
    <w:rsid w:val="00741AF2"/>
    <w:rsid w:val="00741CCB"/>
    <w:rsid w:val="00743539"/>
    <w:rsid w:val="0074393F"/>
    <w:rsid w:val="00743C4E"/>
    <w:rsid w:val="00743F45"/>
    <w:rsid w:val="00744521"/>
    <w:rsid w:val="0074562E"/>
    <w:rsid w:val="007464CB"/>
    <w:rsid w:val="00746F70"/>
    <w:rsid w:val="007479ED"/>
    <w:rsid w:val="00747FB9"/>
    <w:rsid w:val="00750527"/>
    <w:rsid w:val="007506CA"/>
    <w:rsid w:val="007508B8"/>
    <w:rsid w:val="00750AE8"/>
    <w:rsid w:val="00750C88"/>
    <w:rsid w:val="00752FD7"/>
    <w:rsid w:val="00753281"/>
    <w:rsid w:val="007533B9"/>
    <w:rsid w:val="0075397B"/>
    <w:rsid w:val="00754AF6"/>
    <w:rsid w:val="00755342"/>
    <w:rsid w:val="007557A7"/>
    <w:rsid w:val="007563DD"/>
    <w:rsid w:val="0075688D"/>
    <w:rsid w:val="00756E08"/>
    <w:rsid w:val="00757110"/>
    <w:rsid w:val="007574A4"/>
    <w:rsid w:val="00760945"/>
    <w:rsid w:val="00760C58"/>
    <w:rsid w:val="007610B3"/>
    <w:rsid w:val="007615DB"/>
    <w:rsid w:val="00761EE1"/>
    <w:rsid w:val="007620A7"/>
    <w:rsid w:val="007632C5"/>
    <w:rsid w:val="00763300"/>
    <w:rsid w:val="007635E0"/>
    <w:rsid w:val="00765F82"/>
    <w:rsid w:val="00766405"/>
    <w:rsid w:val="00766785"/>
    <w:rsid w:val="00767BCF"/>
    <w:rsid w:val="00770427"/>
    <w:rsid w:val="0077045B"/>
    <w:rsid w:val="0077070A"/>
    <w:rsid w:val="007707FD"/>
    <w:rsid w:val="00770A7A"/>
    <w:rsid w:val="00770CB4"/>
    <w:rsid w:val="0077133D"/>
    <w:rsid w:val="00771493"/>
    <w:rsid w:val="007716C5"/>
    <w:rsid w:val="0077206A"/>
    <w:rsid w:val="00772498"/>
    <w:rsid w:val="0077254B"/>
    <w:rsid w:val="00773EE4"/>
    <w:rsid w:val="00774B8C"/>
    <w:rsid w:val="0077517D"/>
    <w:rsid w:val="007759BB"/>
    <w:rsid w:val="00775DDB"/>
    <w:rsid w:val="00775E27"/>
    <w:rsid w:val="00776EC3"/>
    <w:rsid w:val="00777AB7"/>
    <w:rsid w:val="00780187"/>
    <w:rsid w:val="00780249"/>
    <w:rsid w:val="007804FC"/>
    <w:rsid w:val="00780531"/>
    <w:rsid w:val="00781B83"/>
    <w:rsid w:val="00781C61"/>
    <w:rsid w:val="00781CAC"/>
    <w:rsid w:val="007828D4"/>
    <w:rsid w:val="00783BF7"/>
    <w:rsid w:val="00784150"/>
    <w:rsid w:val="00784EFC"/>
    <w:rsid w:val="00785888"/>
    <w:rsid w:val="00785A33"/>
    <w:rsid w:val="00785CB9"/>
    <w:rsid w:val="00786849"/>
    <w:rsid w:val="00786FC9"/>
    <w:rsid w:val="00787379"/>
    <w:rsid w:val="0078766D"/>
    <w:rsid w:val="00787BC4"/>
    <w:rsid w:val="00790D44"/>
    <w:rsid w:val="00790F3D"/>
    <w:rsid w:val="00790F90"/>
    <w:rsid w:val="00791061"/>
    <w:rsid w:val="00791337"/>
    <w:rsid w:val="0079141D"/>
    <w:rsid w:val="007919A6"/>
    <w:rsid w:val="00792147"/>
    <w:rsid w:val="00792331"/>
    <w:rsid w:val="0079255B"/>
    <w:rsid w:val="007927DC"/>
    <w:rsid w:val="00792934"/>
    <w:rsid w:val="00792C04"/>
    <w:rsid w:val="00792C06"/>
    <w:rsid w:val="00792D46"/>
    <w:rsid w:val="007933A8"/>
    <w:rsid w:val="007936F1"/>
    <w:rsid w:val="00794008"/>
    <w:rsid w:val="007944AB"/>
    <w:rsid w:val="00794688"/>
    <w:rsid w:val="007946C4"/>
    <w:rsid w:val="007946DF"/>
    <w:rsid w:val="00794DB9"/>
    <w:rsid w:val="00795146"/>
    <w:rsid w:val="00795589"/>
    <w:rsid w:val="007960F4"/>
    <w:rsid w:val="007968EF"/>
    <w:rsid w:val="00796902"/>
    <w:rsid w:val="007A0489"/>
    <w:rsid w:val="007A0757"/>
    <w:rsid w:val="007A0D31"/>
    <w:rsid w:val="007A13DE"/>
    <w:rsid w:val="007A184F"/>
    <w:rsid w:val="007A21D0"/>
    <w:rsid w:val="007A27DE"/>
    <w:rsid w:val="007A3E19"/>
    <w:rsid w:val="007A4B97"/>
    <w:rsid w:val="007A52A6"/>
    <w:rsid w:val="007A57DC"/>
    <w:rsid w:val="007A61D1"/>
    <w:rsid w:val="007A6312"/>
    <w:rsid w:val="007A6504"/>
    <w:rsid w:val="007A6566"/>
    <w:rsid w:val="007A6DD5"/>
    <w:rsid w:val="007A7918"/>
    <w:rsid w:val="007A7953"/>
    <w:rsid w:val="007A7E50"/>
    <w:rsid w:val="007A7F98"/>
    <w:rsid w:val="007B00EA"/>
    <w:rsid w:val="007B02C9"/>
    <w:rsid w:val="007B0837"/>
    <w:rsid w:val="007B14AA"/>
    <w:rsid w:val="007B1D12"/>
    <w:rsid w:val="007B1EED"/>
    <w:rsid w:val="007B20F1"/>
    <w:rsid w:val="007B253E"/>
    <w:rsid w:val="007B2A67"/>
    <w:rsid w:val="007B3081"/>
    <w:rsid w:val="007B319D"/>
    <w:rsid w:val="007B37EA"/>
    <w:rsid w:val="007B51C1"/>
    <w:rsid w:val="007B5A05"/>
    <w:rsid w:val="007B5B64"/>
    <w:rsid w:val="007B5D59"/>
    <w:rsid w:val="007B76F8"/>
    <w:rsid w:val="007C0717"/>
    <w:rsid w:val="007C08E9"/>
    <w:rsid w:val="007C148C"/>
    <w:rsid w:val="007C2498"/>
    <w:rsid w:val="007C2CB0"/>
    <w:rsid w:val="007C356B"/>
    <w:rsid w:val="007C3BC4"/>
    <w:rsid w:val="007C458D"/>
    <w:rsid w:val="007C4A8B"/>
    <w:rsid w:val="007C542A"/>
    <w:rsid w:val="007C5999"/>
    <w:rsid w:val="007C5A2C"/>
    <w:rsid w:val="007C5D83"/>
    <w:rsid w:val="007C5F97"/>
    <w:rsid w:val="007C60E4"/>
    <w:rsid w:val="007C630F"/>
    <w:rsid w:val="007C6BD0"/>
    <w:rsid w:val="007D02D3"/>
    <w:rsid w:val="007D0CD2"/>
    <w:rsid w:val="007D14AB"/>
    <w:rsid w:val="007D202E"/>
    <w:rsid w:val="007D212E"/>
    <w:rsid w:val="007D247D"/>
    <w:rsid w:val="007D29CE"/>
    <w:rsid w:val="007D2BAD"/>
    <w:rsid w:val="007D2E4F"/>
    <w:rsid w:val="007D3D78"/>
    <w:rsid w:val="007D4565"/>
    <w:rsid w:val="007D4594"/>
    <w:rsid w:val="007D511B"/>
    <w:rsid w:val="007D59BA"/>
    <w:rsid w:val="007D602C"/>
    <w:rsid w:val="007D67DF"/>
    <w:rsid w:val="007D686E"/>
    <w:rsid w:val="007E08C5"/>
    <w:rsid w:val="007E1389"/>
    <w:rsid w:val="007E15D9"/>
    <w:rsid w:val="007E179F"/>
    <w:rsid w:val="007E1B95"/>
    <w:rsid w:val="007E2240"/>
    <w:rsid w:val="007E2FB0"/>
    <w:rsid w:val="007E3900"/>
    <w:rsid w:val="007E4B94"/>
    <w:rsid w:val="007E4C34"/>
    <w:rsid w:val="007E4C75"/>
    <w:rsid w:val="007E585E"/>
    <w:rsid w:val="007E5CAB"/>
    <w:rsid w:val="007E600E"/>
    <w:rsid w:val="007E6234"/>
    <w:rsid w:val="007E6D5E"/>
    <w:rsid w:val="007F049E"/>
    <w:rsid w:val="007F0544"/>
    <w:rsid w:val="007F0834"/>
    <w:rsid w:val="007F1D09"/>
    <w:rsid w:val="007F2594"/>
    <w:rsid w:val="007F2AF7"/>
    <w:rsid w:val="007F2D98"/>
    <w:rsid w:val="007F3372"/>
    <w:rsid w:val="007F3EB6"/>
    <w:rsid w:val="007F4081"/>
    <w:rsid w:val="007F41AC"/>
    <w:rsid w:val="007F4508"/>
    <w:rsid w:val="007F457B"/>
    <w:rsid w:val="007F47CF"/>
    <w:rsid w:val="007F48A7"/>
    <w:rsid w:val="007F4AE6"/>
    <w:rsid w:val="007F4FE8"/>
    <w:rsid w:val="007F5103"/>
    <w:rsid w:val="007F5B03"/>
    <w:rsid w:val="007F6698"/>
    <w:rsid w:val="007F66B8"/>
    <w:rsid w:val="007F6C5C"/>
    <w:rsid w:val="007F72C7"/>
    <w:rsid w:val="007F779D"/>
    <w:rsid w:val="007F7C32"/>
    <w:rsid w:val="007F7FB9"/>
    <w:rsid w:val="008005F3"/>
    <w:rsid w:val="00800780"/>
    <w:rsid w:val="00800BB0"/>
    <w:rsid w:val="00800BBE"/>
    <w:rsid w:val="00801B25"/>
    <w:rsid w:val="00801ED2"/>
    <w:rsid w:val="008021AF"/>
    <w:rsid w:val="008035F6"/>
    <w:rsid w:val="00803679"/>
    <w:rsid w:val="00804604"/>
    <w:rsid w:val="008055CC"/>
    <w:rsid w:val="00805CC0"/>
    <w:rsid w:val="008061A0"/>
    <w:rsid w:val="00806524"/>
    <w:rsid w:val="00806832"/>
    <w:rsid w:val="00806FFF"/>
    <w:rsid w:val="00807279"/>
    <w:rsid w:val="008073F0"/>
    <w:rsid w:val="00807CB3"/>
    <w:rsid w:val="008104A9"/>
    <w:rsid w:val="00810B9F"/>
    <w:rsid w:val="0081137D"/>
    <w:rsid w:val="008127D7"/>
    <w:rsid w:val="00813C3E"/>
    <w:rsid w:val="008145EF"/>
    <w:rsid w:val="008148C6"/>
    <w:rsid w:val="008154EF"/>
    <w:rsid w:val="00815937"/>
    <w:rsid w:val="00815C13"/>
    <w:rsid w:val="00815C87"/>
    <w:rsid w:val="00815DBA"/>
    <w:rsid w:val="00815E7F"/>
    <w:rsid w:val="00816764"/>
    <w:rsid w:val="008168CB"/>
    <w:rsid w:val="00817250"/>
    <w:rsid w:val="00817F9B"/>
    <w:rsid w:val="008201B0"/>
    <w:rsid w:val="00820366"/>
    <w:rsid w:val="0082109B"/>
    <w:rsid w:val="00821235"/>
    <w:rsid w:val="00821736"/>
    <w:rsid w:val="00822014"/>
    <w:rsid w:val="00823377"/>
    <w:rsid w:val="008234A9"/>
    <w:rsid w:val="0082378F"/>
    <w:rsid w:val="0082382B"/>
    <w:rsid w:val="00823D64"/>
    <w:rsid w:val="008242E6"/>
    <w:rsid w:val="0082436E"/>
    <w:rsid w:val="008243EB"/>
    <w:rsid w:val="00824598"/>
    <w:rsid w:val="0082462E"/>
    <w:rsid w:val="00825859"/>
    <w:rsid w:val="0082611D"/>
    <w:rsid w:val="00826B85"/>
    <w:rsid w:val="00826BD5"/>
    <w:rsid w:val="00827B6B"/>
    <w:rsid w:val="00827E9F"/>
    <w:rsid w:val="00830196"/>
    <w:rsid w:val="0083039B"/>
    <w:rsid w:val="008306B5"/>
    <w:rsid w:val="00830B5F"/>
    <w:rsid w:val="00831026"/>
    <w:rsid w:val="00831287"/>
    <w:rsid w:val="00831B33"/>
    <w:rsid w:val="00832430"/>
    <w:rsid w:val="00832518"/>
    <w:rsid w:val="00832A29"/>
    <w:rsid w:val="00832AD5"/>
    <w:rsid w:val="00832C0F"/>
    <w:rsid w:val="00832CDE"/>
    <w:rsid w:val="00833703"/>
    <w:rsid w:val="00833A96"/>
    <w:rsid w:val="008340AA"/>
    <w:rsid w:val="008344BF"/>
    <w:rsid w:val="00834882"/>
    <w:rsid w:val="00834D76"/>
    <w:rsid w:val="0083505F"/>
    <w:rsid w:val="008352C7"/>
    <w:rsid w:val="0083573A"/>
    <w:rsid w:val="008359E4"/>
    <w:rsid w:val="0083797F"/>
    <w:rsid w:val="0084125A"/>
    <w:rsid w:val="008412B2"/>
    <w:rsid w:val="008415B0"/>
    <w:rsid w:val="0084189D"/>
    <w:rsid w:val="00841FCE"/>
    <w:rsid w:val="00842606"/>
    <w:rsid w:val="0084328E"/>
    <w:rsid w:val="00843980"/>
    <w:rsid w:val="00844387"/>
    <w:rsid w:val="00844A1B"/>
    <w:rsid w:val="00844B5D"/>
    <w:rsid w:val="00844C96"/>
    <w:rsid w:val="00845414"/>
    <w:rsid w:val="00845653"/>
    <w:rsid w:val="00846049"/>
    <w:rsid w:val="0084624B"/>
    <w:rsid w:val="00846E46"/>
    <w:rsid w:val="00846EC9"/>
    <w:rsid w:val="00847107"/>
    <w:rsid w:val="00847165"/>
    <w:rsid w:val="008474B7"/>
    <w:rsid w:val="008479C0"/>
    <w:rsid w:val="00850126"/>
    <w:rsid w:val="008501DD"/>
    <w:rsid w:val="008503E8"/>
    <w:rsid w:val="0085049E"/>
    <w:rsid w:val="008505A6"/>
    <w:rsid w:val="00850999"/>
    <w:rsid w:val="0085106B"/>
    <w:rsid w:val="00851272"/>
    <w:rsid w:val="00851487"/>
    <w:rsid w:val="00851678"/>
    <w:rsid w:val="00851687"/>
    <w:rsid w:val="0085220D"/>
    <w:rsid w:val="00852F12"/>
    <w:rsid w:val="00853A7D"/>
    <w:rsid w:val="00853C9A"/>
    <w:rsid w:val="00853EAC"/>
    <w:rsid w:val="00854282"/>
    <w:rsid w:val="008551B5"/>
    <w:rsid w:val="008559E8"/>
    <w:rsid w:val="00855C09"/>
    <w:rsid w:val="00856232"/>
    <w:rsid w:val="00856332"/>
    <w:rsid w:val="008563A5"/>
    <w:rsid w:val="0085724C"/>
    <w:rsid w:val="00857941"/>
    <w:rsid w:val="008602A6"/>
    <w:rsid w:val="0086037E"/>
    <w:rsid w:val="00860871"/>
    <w:rsid w:val="00860D07"/>
    <w:rsid w:val="00860FB0"/>
    <w:rsid w:val="0086195F"/>
    <w:rsid w:val="00861B08"/>
    <w:rsid w:val="00861D4E"/>
    <w:rsid w:val="008622D6"/>
    <w:rsid w:val="00862329"/>
    <w:rsid w:val="00862E4C"/>
    <w:rsid w:val="0086309F"/>
    <w:rsid w:val="008630BB"/>
    <w:rsid w:val="00863414"/>
    <w:rsid w:val="00863C68"/>
    <w:rsid w:val="00864096"/>
    <w:rsid w:val="00864153"/>
    <w:rsid w:val="00864F23"/>
    <w:rsid w:val="00865CD5"/>
    <w:rsid w:val="00865D7C"/>
    <w:rsid w:val="008660D7"/>
    <w:rsid w:val="00866B29"/>
    <w:rsid w:val="00866E4C"/>
    <w:rsid w:val="00867275"/>
    <w:rsid w:val="00867C38"/>
    <w:rsid w:val="0087010D"/>
    <w:rsid w:val="00870236"/>
    <w:rsid w:val="008703E3"/>
    <w:rsid w:val="00870653"/>
    <w:rsid w:val="00870752"/>
    <w:rsid w:val="00871932"/>
    <w:rsid w:val="00871C01"/>
    <w:rsid w:val="00873792"/>
    <w:rsid w:val="00873A16"/>
    <w:rsid w:val="008745AF"/>
    <w:rsid w:val="00874FE9"/>
    <w:rsid w:val="0087569D"/>
    <w:rsid w:val="00876014"/>
    <w:rsid w:val="00876D90"/>
    <w:rsid w:val="00877C8A"/>
    <w:rsid w:val="00880201"/>
    <w:rsid w:val="008809D4"/>
    <w:rsid w:val="00880BCC"/>
    <w:rsid w:val="00880E35"/>
    <w:rsid w:val="00881139"/>
    <w:rsid w:val="00881473"/>
    <w:rsid w:val="00881C8B"/>
    <w:rsid w:val="00881ED9"/>
    <w:rsid w:val="00881FC9"/>
    <w:rsid w:val="00882874"/>
    <w:rsid w:val="00882C6B"/>
    <w:rsid w:val="008835A1"/>
    <w:rsid w:val="00883942"/>
    <w:rsid w:val="008841EA"/>
    <w:rsid w:val="00884952"/>
    <w:rsid w:val="00884A66"/>
    <w:rsid w:val="008850FF"/>
    <w:rsid w:val="00885297"/>
    <w:rsid w:val="00885467"/>
    <w:rsid w:val="008859D8"/>
    <w:rsid w:val="00885B69"/>
    <w:rsid w:val="00885F98"/>
    <w:rsid w:val="00886A5A"/>
    <w:rsid w:val="0088735E"/>
    <w:rsid w:val="00887A1C"/>
    <w:rsid w:val="00887D19"/>
    <w:rsid w:val="00887D3C"/>
    <w:rsid w:val="00887DEA"/>
    <w:rsid w:val="00887F6F"/>
    <w:rsid w:val="0089026F"/>
    <w:rsid w:val="0089091C"/>
    <w:rsid w:val="00890925"/>
    <w:rsid w:val="00890A36"/>
    <w:rsid w:val="0089187F"/>
    <w:rsid w:val="008919E0"/>
    <w:rsid w:val="00891D22"/>
    <w:rsid w:val="00891E62"/>
    <w:rsid w:val="008922ED"/>
    <w:rsid w:val="008923FF"/>
    <w:rsid w:val="00892748"/>
    <w:rsid w:val="00893106"/>
    <w:rsid w:val="00893540"/>
    <w:rsid w:val="00893983"/>
    <w:rsid w:val="00893A1F"/>
    <w:rsid w:val="00893E01"/>
    <w:rsid w:val="00894B76"/>
    <w:rsid w:val="00896945"/>
    <w:rsid w:val="00896A4E"/>
    <w:rsid w:val="00896F6E"/>
    <w:rsid w:val="0089739E"/>
    <w:rsid w:val="00897449"/>
    <w:rsid w:val="008978C3"/>
    <w:rsid w:val="00897954"/>
    <w:rsid w:val="008A0227"/>
    <w:rsid w:val="008A099E"/>
    <w:rsid w:val="008A09A9"/>
    <w:rsid w:val="008A0BD3"/>
    <w:rsid w:val="008A0DC2"/>
    <w:rsid w:val="008A1A66"/>
    <w:rsid w:val="008A1A9A"/>
    <w:rsid w:val="008A1AE7"/>
    <w:rsid w:val="008A1B6D"/>
    <w:rsid w:val="008A1C49"/>
    <w:rsid w:val="008A1D1E"/>
    <w:rsid w:val="008A242B"/>
    <w:rsid w:val="008A265D"/>
    <w:rsid w:val="008A2C60"/>
    <w:rsid w:val="008A2F6C"/>
    <w:rsid w:val="008A3157"/>
    <w:rsid w:val="008A32AD"/>
    <w:rsid w:val="008A374C"/>
    <w:rsid w:val="008A3BE3"/>
    <w:rsid w:val="008A3D53"/>
    <w:rsid w:val="008A444A"/>
    <w:rsid w:val="008A4512"/>
    <w:rsid w:val="008A4D5E"/>
    <w:rsid w:val="008A4FB6"/>
    <w:rsid w:val="008A52A1"/>
    <w:rsid w:val="008A6054"/>
    <w:rsid w:val="008A6E26"/>
    <w:rsid w:val="008A77DE"/>
    <w:rsid w:val="008A7C2C"/>
    <w:rsid w:val="008B0150"/>
    <w:rsid w:val="008B032A"/>
    <w:rsid w:val="008B0A07"/>
    <w:rsid w:val="008B0F13"/>
    <w:rsid w:val="008B222E"/>
    <w:rsid w:val="008B27B6"/>
    <w:rsid w:val="008B2A4D"/>
    <w:rsid w:val="008B2FE7"/>
    <w:rsid w:val="008B3CBC"/>
    <w:rsid w:val="008B5465"/>
    <w:rsid w:val="008B62F9"/>
    <w:rsid w:val="008B7059"/>
    <w:rsid w:val="008B70FE"/>
    <w:rsid w:val="008C062D"/>
    <w:rsid w:val="008C0DFC"/>
    <w:rsid w:val="008C161D"/>
    <w:rsid w:val="008C1843"/>
    <w:rsid w:val="008C1BBD"/>
    <w:rsid w:val="008C1DBB"/>
    <w:rsid w:val="008C2156"/>
    <w:rsid w:val="008C2ADA"/>
    <w:rsid w:val="008C3350"/>
    <w:rsid w:val="008C38C5"/>
    <w:rsid w:val="008C4ECF"/>
    <w:rsid w:val="008C534A"/>
    <w:rsid w:val="008C54B0"/>
    <w:rsid w:val="008C5946"/>
    <w:rsid w:val="008C5A06"/>
    <w:rsid w:val="008C6048"/>
    <w:rsid w:val="008C631B"/>
    <w:rsid w:val="008C6B67"/>
    <w:rsid w:val="008C7810"/>
    <w:rsid w:val="008D1417"/>
    <w:rsid w:val="008D1461"/>
    <w:rsid w:val="008D1D8E"/>
    <w:rsid w:val="008D21F6"/>
    <w:rsid w:val="008D3395"/>
    <w:rsid w:val="008D3B86"/>
    <w:rsid w:val="008D441F"/>
    <w:rsid w:val="008D4D70"/>
    <w:rsid w:val="008D51ED"/>
    <w:rsid w:val="008D54E2"/>
    <w:rsid w:val="008D5C51"/>
    <w:rsid w:val="008D689F"/>
    <w:rsid w:val="008D6961"/>
    <w:rsid w:val="008D7967"/>
    <w:rsid w:val="008D7DD0"/>
    <w:rsid w:val="008E046C"/>
    <w:rsid w:val="008E0EA8"/>
    <w:rsid w:val="008E11CE"/>
    <w:rsid w:val="008E158B"/>
    <w:rsid w:val="008E1B64"/>
    <w:rsid w:val="008E1E8E"/>
    <w:rsid w:val="008E28FD"/>
    <w:rsid w:val="008E37B8"/>
    <w:rsid w:val="008E37CB"/>
    <w:rsid w:val="008E506F"/>
    <w:rsid w:val="008E5155"/>
    <w:rsid w:val="008E5650"/>
    <w:rsid w:val="008E5AE1"/>
    <w:rsid w:val="008E5CE1"/>
    <w:rsid w:val="008F0016"/>
    <w:rsid w:val="008F1CA0"/>
    <w:rsid w:val="008F20E3"/>
    <w:rsid w:val="008F2349"/>
    <w:rsid w:val="008F29C5"/>
    <w:rsid w:val="008F2B91"/>
    <w:rsid w:val="008F339C"/>
    <w:rsid w:val="008F3D5E"/>
    <w:rsid w:val="008F3D80"/>
    <w:rsid w:val="008F4947"/>
    <w:rsid w:val="008F4948"/>
    <w:rsid w:val="008F4D2C"/>
    <w:rsid w:val="008F4D66"/>
    <w:rsid w:val="008F549D"/>
    <w:rsid w:val="008F5DB1"/>
    <w:rsid w:val="008F738B"/>
    <w:rsid w:val="008F75E4"/>
    <w:rsid w:val="008F789E"/>
    <w:rsid w:val="008F7AA2"/>
    <w:rsid w:val="009000FC"/>
    <w:rsid w:val="009002CC"/>
    <w:rsid w:val="009005BA"/>
    <w:rsid w:val="009007C7"/>
    <w:rsid w:val="00901035"/>
    <w:rsid w:val="00902BBA"/>
    <w:rsid w:val="00903548"/>
    <w:rsid w:val="009042B3"/>
    <w:rsid w:val="009042C2"/>
    <w:rsid w:val="00904401"/>
    <w:rsid w:val="00904F41"/>
    <w:rsid w:val="00905F91"/>
    <w:rsid w:val="0090635B"/>
    <w:rsid w:val="0090651E"/>
    <w:rsid w:val="00906940"/>
    <w:rsid w:val="009073F7"/>
    <w:rsid w:val="00910022"/>
    <w:rsid w:val="009100C2"/>
    <w:rsid w:val="00910324"/>
    <w:rsid w:val="009109B8"/>
    <w:rsid w:val="00910E26"/>
    <w:rsid w:val="00911FFF"/>
    <w:rsid w:val="00912537"/>
    <w:rsid w:val="00913172"/>
    <w:rsid w:val="00913570"/>
    <w:rsid w:val="00913B9F"/>
    <w:rsid w:val="00913F49"/>
    <w:rsid w:val="0091473D"/>
    <w:rsid w:val="00914E68"/>
    <w:rsid w:val="00915172"/>
    <w:rsid w:val="009152F5"/>
    <w:rsid w:val="009153B0"/>
    <w:rsid w:val="00915773"/>
    <w:rsid w:val="009159F6"/>
    <w:rsid w:val="00915E1D"/>
    <w:rsid w:val="0091629A"/>
    <w:rsid w:val="00917449"/>
    <w:rsid w:val="00917E20"/>
    <w:rsid w:val="00917F27"/>
    <w:rsid w:val="009201F6"/>
    <w:rsid w:val="009202F8"/>
    <w:rsid w:val="00920FD1"/>
    <w:rsid w:val="0092151B"/>
    <w:rsid w:val="00922073"/>
    <w:rsid w:val="00922526"/>
    <w:rsid w:val="00922971"/>
    <w:rsid w:val="0092384E"/>
    <w:rsid w:val="009242CE"/>
    <w:rsid w:val="0092482D"/>
    <w:rsid w:val="00924CEF"/>
    <w:rsid w:val="00924EB6"/>
    <w:rsid w:val="00924F94"/>
    <w:rsid w:val="0092518E"/>
    <w:rsid w:val="009255E3"/>
    <w:rsid w:val="00925CE9"/>
    <w:rsid w:val="009275ED"/>
    <w:rsid w:val="00927618"/>
    <w:rsid w:val="00927A0C"/>
    <w:rsid w:val="00927DDB"/>
    <w:rsid w:val="00930383"/>
    <w:rsid w:val="0093091F"/>
    <w:rsid w:val="00930ACD"/>
    <w:rsid w:val="00930E44"/>
    <w:rsid w:val="009316BD"/>
    <w:rsid w:val="00932862"/>
    <w:rsid w:val="00932B25"/>
    <w:rsid w:val="0093351D"/>
    <w:rsid w:val="00933780"/>
    <w:rsid w:val="00933BB2"/>
    <w:rsid w:val="0093438B"/>
    <w:rsid w:val="00934D2D"/>
    <w:rsid w:val="00934D89"/>
    <w:rsid w:val="00934D97"/>
    <w:rsid w:val="0093554C"/>
    <w:rsid w:val="00935A7A"/>
    <w:rsid w:val="00935DEF"/>
    <w:rsid w:val="009360D3"/>
    <w:rsid w:val="0093684A"/>
    <w:rsid w:val="00937AF5"/>
    <w:rsid w:val="00940283"/>
    <w:rsid w:val="0094127E"/>
    <w:rsid w:val="00941B59"/>
    <w:rsid w:val="00941DE0"/>
    <w:rsid w:val="00941E9B"/>
    <w:rsid w:val="00942A10"/>
    <w:rsid w:val="00942A6A"/>
    <w:rsid w:val="0094351E"/>
    <w:rsid w:val="00943531"/>
    <w:rsid w:val="009437FF"/>
    <w:rsid w:val="0094383B"/>
    <w:rsid w:val="009439AA"/>
    <w:rsid w:val="0094413E"/>
    <w:rsid w:val="00944298"/>
    <w:rsid w:val="00944D25"/>
    <w:rsid w:val="00945026"/>
    <w:rsid w:val="009450CA"/>
    <w:rsid w:val="0094526F"/>
    <w:rsid w:val="00945BA6"/>
    <w:rsid w:val="00945C1D"/>
    <w:rsid w:val="00946DCD"/>
    <w:rsid w:val="00946E80"/>
    <w:rsid w:val="0094701E"/>
    <w:rsid w:val="0094731B"/>
    <w:rsid w:val="0094780B"/>
    <w:rsid w:val="00947EF7"/>
    <w:rsid w:val="00950814"/>
    <w:rsid w:val="009515B0"/>
    <w:rsid w:val="00951D35"/>
    <w:rsid w:val="009523CC"/>
    <w:rsid w:val="00952B6D"/>
    <w:rsid w:val="00953F03"/>
    <w:rsid w:val="009543D4"/>
    <w:rsid w:val="00954CDE"/>
    <w:rsid w:val="00955137"/>
    <w:rsid w:val="009552DD"/>
    <w:rsid w:val="00955685"/>
    <w:rsid w:val="00955D0C"/>
    <w:rsid w:val="00956B8F"/>
    <w:rsid w:val="0095742C"/>
    <w:rsid w:val="00957939"/>
    <w:rsid w:val="0096003A"/>
    <w:rsid w:val="009605CE"/>
    <w:rsid w:val="00960BCC"/>
    <w:rsid w:val="00960EDB"/>
    <w:rsid w:val="00961427"/>
    <w:rsid w:val="009616BD"/>
    <w:rsid w:val="00963366"/>
    <w:rsid w:val="00963748"/>
    <w:rsid w:val="00963A92"/>
    <w:rsid w:val="00963E25"/>
    <w:rsid w:val="00963E36"/>
    <w:rsid w:val="00964681"/>
    <w:rsid w:val="009648EC"/>
    <w:rsid w:val="0096509C"/>
    <w:rsid w:val="009652CE"/>
    <w:rsid w:val="00965E7B"/>
    <w:rsid w:val="0096607D"/>
    <w:rsid w:val="0096647A"/>
    <w:rsid w:val="00966530"/>
    <w:rsid w:val="0096692C"/>
    <w:rsid w:val="00966A02"/>
    <w:rsid w:val="00966A55"/>
    <w:rsid w:val="00966E5F"/>
    <w:rsid w:val="00967031"/>
    <w:rsid w:val="009674B3"/>
    <w:rsid w:val="00967822"/>
    <w:rsid w:val="00970002"/>
    <w:rsid w:val="00970FE9"/>
    <w:rsid w:val="00971403"/>
    <w:rsid w:val="00972782"/>
    <w:rsid w:val="00973883"/>
    <w:rsid w:val="00973B23"/>
    <w:rsid w:val="009741A1"/>
    <w:rsid w:val="00974594"/>
    <w:rsid w:val="009748E6"/>
    <w:rsid w:val="00976146"/>
    <w:rsid w:val="00976447"/>
    <w:rsid w:val="0097651F"/>
    <w:rsid w:val="0097683D"/>
    <w:rsid w:val="00976EDB"/>
    <w:rsid w:val="00976F8C"/>
    <w:rsid w:val="00977ADF"/>
    <w:rsid w:val="00977B3E"/>
    <w:rsid w:val="00977EA9"/>
    <w:rsid w:val="00977FA1"/>
    <w:rsid w:val="00980179"/>
    <w:rsid w:val="0098031B"/>
    <w:rsid w:val="00980679"/>
    <w:rsid w:val="00980864"/>
    <w:rsid w:val="00980A8B"/>
    <w:rsid w:val="00981EB8"/>
    <w:rsid w:val="0098233D"/>
    <w:rsid w:val="009823C0"/>
    <w:rsid w:val="009828FC"/>
    <w:rsid w:val="00983B4C"/>
    <w:rsid w:val="00984089"/>
    <w:rsid w:val="00984F9E"/>
    <w:rsid w:val="009852C6"/>
    <w:rsid w:val="009860EB"/>
    <w:rsid w:val="009864AD"/>
    <w:rsid w:val="0098699A"/>
    <w:rsid w:val="00986F68"/>
    <w:rsid w:val="00986F9B"/>
    <w:rsid w:val="0098752E"/>
    <w:rsid w:val="00990220"/>
    <w:rsid w:val="00990FD5"/>
    <w:rsid w:val="00991799"/>
    <w:rsid w:val="009924B8"/>
    <w:rsid w:val="00992F4C"/>
    <w:rsid w:val="0099421F"/>
    <w:rsid w:val="00994E25"/>
    <w:rsid w:val="009953AC"/>
    <w:rsid w:val="00995AED"/>
    <w:rsid w:val="00995EB6"/>
    <w:rsid w:val="00996450"/>
    <w:rsid w:val="00996A81"/>
    <w:rsid w:val="00996C22"/>
    <w:rsid w:val="00997143"/>
    <w:rsid w:val="0099780E"/>
    <w:rsid w:val="009A0155"/>
    <w:rsid w:val="009A03E2"/>
    <w:rsid w:val="009A1F48"/>
    <w:rsid w:val="009A2682"/>
    <w:rsid w:val="009A2BEA"/>
    <w:rsid w:val="009A2FF8"/>
    <w:rsid w:val="009A301E"/>
    <w:rsid w:val="009A41A9"/>
    <w:rsid w:val="009A4A85"/>
    <w:rsid w:val="009A4E4E"/>
    <w:rsid w:val="009A5267"/>
    <w:rsid w:val="009A572E"/>
    <w:rsid w:val="009A5E05"/>
    <w:rsid w:val="009A649F"/>
    <w:rsid w:val="009A6D8B"/>
    <w:rsid w:val="009A6F5C"/>
    <w:rsid w:val="009A76FB"/>
    <w:rsid w:val="009B0010"/>
    <w:rsid w:val="009B0067"/>
    <w:rsid w:val="009B03EE"/>
    <w:rsid w:val="009B191D"/>
    <w:rsid w:val="009B1B26"/>
    <w:rsid w:val="009B1DF2"/>
    <w:rsid w:val="009B1FB3"/>
    <w:rsid w:val="009B273E"/>
    <w:rsid w:val="009B275B"/>
    <w:rsid w:val="009B3584"/>
    <w:rsid w:val="009B3603"/>
    <w:rsid w:val="009B421A"/>
    <w:rsid w:val="009B4A08"/>
    <w:rsid w:val="009B4DDC"/>
    <w:rsid w:val="009B5096"/>
    <w:rsid w:val="009B50A5"/>
    <w:rsid w:val="009B5483"/>
    <w:rsid w:val="009B55B6"/>
    <w:rsid w:val="009B59F9"/>
    <w:rsid w:val="009B5DA2"/>
    <w:rsid w:val="009B63FE"/>
    <w:rsid w:val="009B64FD"/>
    <w:rsid w:val="009B6FFC"/>
    <w:rsid w:val="009C02D2"/>
    <w:rsid w:val="009C09CC"/>
    <w:rsid w:val="009C09E3"/>
    <w:rsid w:val="009C1193"/>
    <w:rsid w:val="009C149F"/>
    <w:rsid w:val="009C2AEA"/>
    <w:rsid w:val="009C3406"/>
    <w:rsid w:val="009C352B"/>
    <w:rsid w:val="009C3694"/>
    <w:rsid w:val="009C39A2"/>
    <w:rsid w:val="009C3BA8"/>
    <w:rsid w:val="009C4251"/>
    <w:rsid w:val="009C46E3"/>
    <w:rsid w:val="009C4F8F"/>
    <w:rsid w:val="009C57B1"/>
    <w:rsid w:val="009C5D7A"/>
    <w:rsid w:val="009C6CE8"/>
    <w:rsid w:val="009C6DFC"/>
    <w:rsid w:val="009C7604"/>
    <w:rsid w:val="009D02B9"/>
    <w:rsid w:val="009D04AF"/>
    <w:rsid w:val="009D0B6A"/>
    <w:rsid w:val="009D11AF"/>
    <w:rsid w:val="009D1FBE"/>
    <w:rsid w:val="009D2298"/>
    <w:rsid w:val="009D2D53"/>
    <w:rsid w:val="009D32E0"/>
    <w:rsid w:val="009D3864"/>
    <w:rsid w:val="009D45BD"/>
    <w:rsid w:val="009D50C7"/>
    <w:rsid w:val="009D5559"/>
    <w:rsid w:val="009D57B3"/>
    <w:rsid w:val="009D59FE"/>
    <w:rsid w:val="009D6028"/>
    <w:rsid w:val="009D791D"/>
    <w:rsid w:val="009D7C57"/>
    <w:rsid w:val="009E0058"/>
    <w:rsid w:val="009E0ABC"/>
    <w:rsid w:val="009E0BB7"/>
    <w:rsid w:val="009E1804"/>
    <w:rsid w:val="009E180C"/>
    <w:rsid w:val="009E189A"/>
    <w:rsid w:val="009E1DAD"/>
    <w:rsid w:val="009E26A9"/>
    <w:rsid w:val="009E2A34"/>
    <w:rsid w:val="009E2C81"/>
    <w:rsid w:val="009E3334"/>
    <w:rsid w:val="009E35B1"/>
    <w:rsid w:val="009E38CA"/>
    <w:rsid w:val="009E39A3"/>
    <w:rsid w:val="009E3B95"/>
    <w:rsid w:val="009E4175"/>
    <w:rsid w:val="009E4B2F"/>
    <w:rsid w:val="009E4C5F"/>
    <w:rsid w:val="009E51F8"/>
    <w:rsid w:val="009E553D"/>
    <w:rsid w:val="009E5924"/>
    <w:rsid w:val="009E63F1"/>
    <w:rsid w:val="009E6503"/>
    <w:rsid w:val="009E6A38"/>
    <w:rsid w:val="009E6C96"/>
    <w:rsid w:val="009E6F09"/>
    <w:rsid w:val="009E6F6E"/>
    <w:rsid w:val="009E7B59"/>
    <w:rsid w:val="009E7E68"/>
    <w:rsid w:val="009F006E"/>
    <w:rsid w:val="009F0FAA"/>
    <w:rsid w:val="009F17A6"/>
    <w:rsid w:val="009F1827"/>
    <w:rsid w:val="009F27FB"/>
    <w:rsid w:val="009F29D3"/>
    <w:rsid w:val="009F2A1C"/>
    <w:rsid w:val="009F333E"/>
    <w:rsid w:val="009F34E9"/>
    <w:rsid w:val="009F3510"/>
    <w:rsid w:val="009F429F"/>
    <w:rsid w:val="009F430A"/>
    <w:rsid w:val="009F59D3"/>
    <w:rsid w:val="009F66E0"/>
    <w:rsid w:val="009F6FB7"/>
    <w:rsid w:val="009F7087"/>
    <w:rsid w:val="009F72E2"/>
    <w:rsid w:val="009F772B"/>
    <w:rsid w:val="009F7EEC"/>
    <w:rsid w:val="00A009E7"/>
    <w:rsid w:val="00A018DB"/>
    <w:rsid w:val="00A01A35"/>
    <w:rsid w:val="00A02540"/>
    <w:rsid w:val="00A031D8"/>
    <w:rsid w:val="00A03566"/>
    <w:rsid w:val="00A037BF"/>
    <w:rsid w:val="00A0467B"/>
    <w:rsid w:val="00A046BF"/>
    <w:rsid w:val="00A04A93"/>
    <w:rsid w:val="00A04C97"/>
    <w:rsid w:val="00A05972"/>
    <w:rsid w:val="00A05D3B"/>
    <w:rsid w:val="00A0649A"/>
    <w:rsid w:val="00A069E4"/>
    <w:rsid w:val="00A06C58"/>
    <w:rsid w:val="00A071B9"/>
    <w:rsid w:val="00A119BD"/>
    <w:rsid w:val="00A11B7E"/>
    <w:rsid w:val="00A12241"/>
    <w:rsid w:val="00A12836"/>
    <w:rsid w:val="00A1298C"/>
    <w:rsid w:val="00A12F9E"/>
    <w:rsid w:val="00A139FB"/>
    <w:rsid w:val="00A13ED6"/>
    <w:rsid w:val="00A14A34"/>
    <w:rsid w:val="00A14B85"/>
    <w:rsid w:val="00A15319"/>
    <w:rsid w:val="00A154E8"/>
    <w:rsid w:val="00A15AA1"/>
    <w:rsid w:val="00A1640B"/>
    <w:rsid w:val="00A165DB"/>
    <w:rsid w:val="00A169D2"/>
    <w:rsid w:val="00A16E82"/>
    <w:rsid w:val="00A17134"/>
    <w:rsid w:val="00A177D4"/>
    <w:rsid w:val="00A17CB7"/>
    <w:rsid w:val="00A20535"/>
    <w:rsid w:val="00A20765"/>
    <w:rsid w:val="00A20FAC"/>
    <w:rsid w:val="00A2183B"/>
    <w:rsid w:val="00A2183C"/>
    <w:rsid w:val="00A21989"/>
    <w:rsid w:val="00A21F89"/>
    <w:rsid w:val="00A22CAF"/>
    <w:rsid w:val="00A23703"/>
    <w:rsid w:val="00A23D09"/>
    <w:rsid w:val="00A240D5"/>
    <w:rsid w:val="00A24233"/>
    <w:rsid w:val="00A24480"/>
    <w:rsid w:val="00A249C4"/>
    <w:rsid w:val="00A24FCC"/>
    <w:rsid w:val="00A268D2"/>
    <w:rsid w:val="00A273DA"/>
    <w:rsid w:val="00A273FB"/>
    <w:rsid w:val="00A27719"/>
    <w:rsid w:val="00A27B74"/>
    <w:rsid w:val="00A27F01"/>
    <w:rsid w:val="00A27FCC"/>
    <w:rsid w:val="00A30777"/>
    <w:rsid w:val="00A3084B"/>
    <w:rsid w:val="00A30CDE"/>
    <w:rsid w:val="00A3114F"/>
    <w:rsid w:val="00A31191"/>
    <w:rsid w:val="00A314CB"/>
    <w:rsid w:val="00A31938"/>
    <w:rsid w:val="00A31F26"/>
    <w:rsid w:val="00A323C4"/>
    <w:rsid w:val="00A32645"/>
    <w:rsid w:val="00A32917"/>
    <w:rsid w:val="00A33708"/>
    <w:rsid w:val="00A33861"/>
    <w:rsid w:val="00A33CC1"/>
    <w:rsid w:val="00A33DB2"/>
    <w:rsid w:val="00A341DC"/>
    <w:rsid w:val="00A345F1"/>
    <w:rsid w:val="00A34FC7"/>
    <w:rsid w:val="00A35073"/>
    <w:rsid w:val="00A35A7F"/>
    <w:rsid w:val="00A36110"/>
    <w:rsid w:val="00A36112"/>
    <w:rsid w:val="00A36125"/>
    <w:rsid w:val="00A365ED"/>
    <w:rsid w:val="00A36629"/>
    <w:rsid w:val="00A369EF"/>
    <w:rsid w:val="00A37931"/>
    <w:rsid w:val="00A37B8E"/>
    <w:rsid w:val="00A4015B"/>
    <w:rsid w:val="00A404E2"/>
    <w:rsid w:val="00A4126A"/>
    <w:rsid w:val="00A4233D"/>
    <w:rsid w:val="00A427FC"/>
    <w:rsid w:val="00A43843"/>
    <w:rsid w:val="00A4390D"/>
    <w:rsid w:val="00A44333"/>
    <w:rsid w:val="00A45079"/>
    <w:rsid w:val="00A46167"/>
    <w:rsid w:val="00A462EF"/>
    <w:rsid w:val="00A46CB9"/>
    <w:rsid w:val="00A47FB8"/>
    <w:rsid w:val="00A503CD"/>
    <w:rsid w:val="00A50D25"/>
    <w:rsid w:val="00A50ED4"/>
    <w:rsid w:val="00A514B6"/>
    <w:rsid w:val="00A51606"/>
    <w:rsid w:val="00A5261A"/>
    <w:rsid w:val="00A52964"/>
    <w:rsid w:val="00A52BFE"/>
    <w:rsid w:val="00A52F26"/>
    <w:rsid w:val="00A5306B"/>
    <w:rsid w:val="00A53C41"/>
    <w:rsid w:val="00A545D0"/>
    <w:rsid w:val="00A55723"/>
    <w:rsid w:val="00A559FC"/>
    <w:rsid w:val="00A569EE"/>
    <w:rsid w:val="00A57073"/>
    <w:rsid w:val="00A57C5F"/>
    <w:rsid w:val="00A600F2"/>
    <w:rsid w:val="00A605AC"/>
    <w:rsid w:val="00A6144F"/>
    <w:rsid w:val="00A61620"/>
    <w:rsid w:val="00A61952"/>
    <w:rsid w:val="00A61A31"/>
    <w:rsid w:val="00A625D0"/>
    <w:rsid w:val="00A62EFB"/>
    <w:rsid w:val="00A62F7B"/>
    <w:rsid w:val="00A639C9"/>
    <w:rsid w:val="00A63B48"/>
    <w:rsid w:val="00A63D3C"/>
    <w:rsid w:val="00A66236"/>
    <w:rsid w:val="00A6630F"/>
    <w:rsid w:val="00A66882"/>
    <w:rsid w:val="00A66AFD"/>
    <w:rsid w:val="00A671E3"/>
    <w:rsid w:val="00A67264"/>
    <w:rsid w:val="00A672F0"/>
    <w:rsid w:val="00A67448"/>
    <w:rsid w:val="00A6753A"/>
    <w:rsid w:val="00A67B24"/>
    <w:rsid w:val="00A70811"/>
    <w:rsid w:val="00A71166"/>
    <w:rsid w:val="00A71BD4"/>
    <w:rsid w:val="00A723E1"/>
    <w:rsid w:val="00A7265B"/>
    <w:rsid w:val="00A73655"/>
    <w:rsid w:val="00A73BDC"/>
    <w:rsid w:val="00A74F06"/>
    <w:rsid w:val="00A75FD8"/>
    <w:rsid w:val="00A7606E"/>
    <w:rsid w:val="00A764E9"/>
    <w:rsid w:val="00A76614"/>
    <w:rsid w:val="00A76B72"/>
    <w:rsid w:val="00A76C66"/>
    <w:rsid w:val="00A76C9A"/>
    <w:rsid w:val="00A77484"/>
    <w:rsid w:val="00A7776E"/>
    <w:rsid w:val="00A81869"/>
    <w:rsid w:val="00A819B7"/>
    <w:rsid w:val="00A8261E"/>
    <w:rsid w:val="00A832E7"/>
    <w:rsid w:val="00A839DE"/>
    <w:rsid w:val="00A863E9"/>
    <w:rsid w:val="00A8666E"/>
    <w:rsid w:val="00A866B5"/>
    <w:rsid w:val="00A873E4"/>
    <w:rsid w:val="00A87559"/>
    <w:rsid w:val="00A87908"/>
    <w:rsid w:val="00A90A18"/>
    <w:rsid w:val="00A911D6"/>
    <w:rsid w:val="00A913F0"/>
    <w:rsid w:val="00A91709"/>
    <w:rsid w:val="00A91768"/>
    <w:rsid w:val="00A91AE9"/>
    <w:rsid w:val="00A91D0C"/>
    <w:rsid w:val="00A9217B"/>
    <w:rsid w:val="00A926A0"/>
    <w:rsid w:val="00A92705"/>
    <w:rsid w:val="00A9344F"/>
    <w:rsid w:val="00A93ED7"/>
    <w:rsid w:val="00A94771"/>
    <w:rsid w:val="00A95303"/>
    <w:rsid w:val="00A957B5"/>
    <w:rsid w:val="00A9583A"/>
    <w:rsid w:val="00A95D98"/>
    <w:rsid w:val="00A95E22"/>
    <w:rsid w:val="00A96197"/>
    <w:rsid w:val="00A9697D"/>
    <w:rsid w:val="00A969A8"/>
    <w:rsid w:val="00A97457"/>
    <w:rsid w:val="00A979FE"/>
    <w:rsid w:val="00A97B4B"/>
    <w:rsid w:val="00A97E03"/>
    <w:rsid w:val="00A97EB0"/>
    <w:rsid w:val="00A97FC9"/>
    <w:rsid w:val="00AA052A"/>
    <w:rsid w:val="00AA08CF"/>
    <w:rsid w:val="00AA0974"/>
    <w:rsid w:val="00AA0C8D"/>
    <w:rsid w:val="00AA1A60"/>
    <w:rsid w:val="00AA2094"/>
    <w:rsid w:val="00AA36D8"/>
    <w:rsid w:val="00AA49A1"/>
    <w:rsid w:val="00AA4A4D"/>
    <w:rsid w:val="00AA4A7B"/>
    <w:rsid w:val="00AA5ECD"/>
    <w:rsid w:val="00AA6DA0"/>
    <w:rsid w:val="00AA743B"/>
    <w:rsid w:val="00AA7443"/>
    <w:rsid w:val="00AB088C"/>
    <w:rsid w:val="00AB092F"/>
    <w:rsid w:val="00AB0D66"/>
    <w:rsid w:val="00AB1339"/>
    <w:rsid w:val="00AB3FF3"/>
    <w:rsid w:val="00AB4082"/>
    <w:rsid w:val="00AB449E"/>
    <w:rsid w:val="00AB44D0"/>
    <w:rsid w:val="00AB4943"/>
    <w:rsid w:val="00AB5315"/>
    <w:rsid w:val="00AB53D0"/>
    <w:rsid w:val="00AB5993"/>
    <w:rsid w:val="00AB5C86"/>
    <w:rsid w:val="00AB6584"/>
    <w:rsid w:val="00AB6F17"/>
    <w:rsid w:val="00AB6FC3"/>
    <w:rsid w:val="00AB7380"/>
    <w:rsid w:val="00AB76C1"/>
    <w:rsid w:val="00AB77C8"/>
    <w:rsid w:val="00AC034E"/>
    <w:rsid w:val="00AC1839"/>
    <w:rsid w:val="00AC1F70"/>
    <w:rsid w:val="00AC2B1C"/>
    <w:rsid w:val="00AC2CCE"/>
    <w:rsid w:val="00AC2EF4"/>
    <w:rsid w:val="00AC3347"/>
    <w:rsid w:val="00AC334A"/>
    <w:rsid w:val="00AC33B9"/>
    <w:rsid w:val="00AC3936"/>
    <w:rsid w:val="00AC3CAA"/>
    <w:rsid w:val="00AC45B4"/>
    <w:rsid w:val="00AC4F7E"/>
    <w:rsid w:val="00AC5B77"/>
    <w:rsid w:val="00AC6C17"/>
    <w:rsid w:val="00AD0062"/>
    <w:rsid w:val="00AD0C40"/>
    <w:rsid w:val="00AD1744"/>
    <w:rsid w:val="00AD351C"/>
    <w:rsid w:val="00AD354F"/>
    <w:rsid w:val="00AD377D"/>
    <w:rsid w:val="00AD378A"/>
    <w:rsid w:val="00AD3990"/>
    <w:rsid w:val="00AD3A53"/>
    <w:rsid w:val="00AD4126"/>
    <w:rsid w:val="00AD44B1"/>
    <w:rsid w:val="00AD4736"/>
    <w:rsid w:val="00AD4D5B"/>
    <w:rsid w:val="00AD5558"/>
    <w:rsid w:val="00AD5D83"/>
    <w:rsid w:val="00AD6962"/>
    <w:rsid w:val="00AD6C24"/>
    <w:rsid w:val="00AD6D5F"/>
    <w:rsid w:val="00AD74CB"/>
    <w:rsid w:val="00AD7C5D"/>
    <w:rsid w:val="00AD7EFF"/>
    <w:rsid w:val="00AE0030"/>
    <w:rsid w:val="00AE0BEC"/>
    <w:rsid w:val="00AE0C1C"/>
    <w:rsid w:val="00AE2620"/>
    <w:rsid w:val="00AE2DD8"/>
    <w:rsid w:val="00AE32FB"/>
    <w:rsid w:val="00AE35BA"/>
    <w:rsid w:val="00AE3B3F"/>
    <w:rsid w:val="00AE3E4E"/>
    <w:rsid w:val="00AE3EC0"/>
    <w:rsid w:val="00AE4700"/>
    <w:rsid w:val="00AE50EB"/>
    <w:rsid w:val="00AE515B"/>
    <w:rsid w:val="00AE5897"/>
    <w:rsid w:val="00AE612E"/>
    <w:rsid w:val="00AE7660"/>
    <w:rsid w:val="00AE768A"/>
    <w:rsid w:val="00AF035F"/>
    <w:rsid w:val="00AF13F9"/>
    <w:rsid w:val="00AF1880"/>
    <w:rsid w:val="00AF26DD"/>
    <w:rsid w:val="00AF2E05"/>
    <w:rsid w:val="00AF2E7B"/>
    <w:rsid w:val="00AF4837"/>
    <w:rsid w:val="00AF6019"/>
    <w:rsid w:val="00AF629D"/>
    <w:rsid w:val="00AF64FF"/>
    <w:rsid w:val="00AF710C"/>
    <w:rsid w:val="00AF7B07"/>
    <w:rsid w:val="00B00DC9"/>
    <w:rsid w:val="00B01261"/>
    <w:rsid w:val="00B01A56"/>
    <w:rsid w:val="00B0225F"/>
    <w:rsid w:val="00B02C27"/>
    <w:rsid w:val="00B0411D"/>
    <w:rsid w:val="00B04594"/>
    <w:rsid w:val="00B046D8"/>
    <w:rsid w:val="00B04861"/>
    <w:rsid w:val="00B04A1A"/>
    <w:rsid w:val="00B04C85"/>
    <w:rsid w:val="00B04FB0"/>
    <w:rsid w:val="00B05247"/>
    <w:rsid w:val="00B052D9"/>
    <w:rsid w:val="00B053AD"/>
    <w:rsid w:val="00B059DF"/>
    <w:rsid w:val="00B06070"/>
    <w:rsid w:val="00B060B8"/>
    <w:rsid w:val="00B06164"/>
    <w:rsid w:val="00B0697D"/>
    <w:rsid w:val="00B06E19"/>
    <w:rsid w:val="00B07377"/>
    <w:rsid w:val="00B0773E"/>
    <w:rsid w:val="00B07923"/>
    <w:rsid w:val="00B07D93"/>
    <w:rsid w:val="00B10503"/>
    <w:rsid w:val="00B10A2A"/>
    <w:rsid w:val="00B10B2C"/>
    <w:rsid w:val="00B10F4D"/>
    <w:rsid w:val="00B11459"/>
    <w:rsid w:val="00B117A9"/>
    <w:rsid w:val="00B11A23"/>
    <w:rsid w:val="00B11C49"/>
    <w:rsid w:val="00B120C0"/>
    <w:rsid w:val="00B12183"/>
    <w:rsid w:val="00B124C0"/>
    <w:rsid w:val="00B1362C"/>
    <w:rsid w:val="00B13B62"/>
    <w:rsid w:val="00B14233"/>
    <w:rsid w:val="00B149C7"/>
    <w:rsid w:val="00B14FD7"/>
    <w:rsid w:val="00B1515E"/>
    <w:rsid w:val="00B1523E"/>
    <w:rsid w:val="00B15A45"/>
    <w:rsid w:val="00B16127"/>
    <w:rsid w:val="00B16177"/>
    <w:rsid w:val="00B16465"/>
    <w:rsid w:val="00B16757"/>
    <w:rsid w:val="00B171F7"/>
    <w:rsid w:val="00B17FFC"/>
    <w:rsid w:val="00B2023D"/>
    <w:rsid w:val="00B204C7"/>
    <w:rsid w:val="00B214BD"/>
    <w:rsid w:val="00B218CE"/>
    <w:rsid w:val="00B22058"/>
    <w:rsid w:val="00B22A03"/>
    <w:rsid w:val="00B22C26"/>
    <w:rsid w:val="00B23087"/>
    <w:rsid w:val="00B2376E"/>
    <w:rsid w:val="00B238F4"/>
    <w:rsid w:val="00B23EB9"/>
    <w:rsid w:val="00B23FE6"/>
    <w:rsid w:val="00B24AAD"/>
    <w:rsid w:val="00B2519F"/>
    <w:rsid w:val="00B25640"/>
    <w:rsid w:val="00B2564F"/>
    <w:rsid w:val="00B25FA9"/>
    <w:rsid w:val="00B2714B"/>
    <w:rsid w:val="00B27DDC"/>
    <w:rsid w:val="00B27F50"/>
    <w:rsid w:val="00B30F26"/>
    <w:rsid w:val="00B3149E"/>
    <w:rsid w:val="00B318FD"/>
    <w:rsid w:val="00B31B12"/>
    <w:rsid w:val="00B31BA9"/>
    <w:rsid w:val="00B33182"/>
    <w:rsid w:val="00B331B2"/>
    <w:rsid w:val="00B340CB"/>
    <w:rsid w:val="00B34576"/>
    <w:rsid w:val="00B34C64"/>
    <w:rsid w:val="00B356DA"/>
    <w:rsid w:val="00B35F7C"/>
    <w:rsid w:val="00B369DC"/>
    <w:rsid w:val="00B37153"/>
    <w:rsid w:val="00B376CF"/>
    <w:rsid w:val="00B37C0F"/>
    <w:rsid w:val="00B37C8D"/>
    <w:rsid w:val="00B4073E"/>
    <w:rsid w:val="00B409A5"/>
    <w:rsid w:val="00B41068"/>
    <w:rsid w:val="00B41156"/>
    <w:rsid w:val="00B41CBE"/>
    <w:rsid w:val="00B4242C"/>
    <w:rsid w:val="00B424B3"/>
    <w:rsid w:val="00B42E68"/>
    <w:rsid w:val="00B438D3"/>
    <w:rsid w:val="00B43CDA"/>
    <w:rsid w:val="00B43FD0"/>
    <w:rsid w:val="00B447F1"/>
    <w:rsid w:val="00B44AA3"/>
    <w:rsid w:val="00B44B69"/>
    <w:rsid w:val="00B44C74"/>
    <w:rsid w:val="00B45508"/>
    <w:rsid w:val="00B457E9"/>
    <w:rsid w:val="00B45929"/>
    <w:rsid w:val="00B45BEE"/>
    <w:rsid w:val="00B45E49"/>
    <w:rsid w:val="00B46018"/>
    <w:rsid w:val="00B47336"/>
    <w:rsid w:val="00B4739D"/>
    <w:rsid w:val="00B47A76"/>
    <w:rsid w:val="00B47F1F"/>
    <w:rsid w:val="00B504AC"/>
    <w:rsid w:val="00B50558"/>
    <w:rsid w:val="00B511F0"/>
    <w:rsid w:val="00B5128C"/>
    <w:rsid w:val="00B51663"/>
    <w:rsid w:val="00B51AAC"/>
    <w:rsid w:val="00B535D3"/>
    <w:rsid w:val="00B536D2"/>
    <w:rsid w:val="00B539FE"/>
    <w:rsid w:val="00B543FB"/>
    <w:rsid w:val="00B546A6"/>
    <w:rsid w:val="00B54C0F"/>
    <w:rsid w:val="00B5500C"/>
    <w:rsid w:val="00B55125"/>
    <w:rsid w:val="00B55543"/>
    <w:rsid w:val="00B558EC"/>
    <w:rsid w:val="00B5613A"/>
    <w:rsid w:val="00B5681F"/>
    <w:rsid w:val="00B56E6A"/>
    <w:rsid w:val="00B57C93"/>
    <w:rsid w:val="00B57CA2"/>
    <w:rsid w:val="00B6122D"/>
    <w:rsid w:val="00B61266"/>
    <w:rsid w:val="00B618A9"/>
    <w:rsid w:val="00B62468"/>
    <w:rsid w:val="00B62A06"/>
    <w:rsid w:val="00B643EC"/>
    <w:rsid w:val="00B6458B"/>
    <w:rsid w:val="00B64981"/>
    <w:rsid w:val="00B65360"/>
    <w:rsid w:val="00B65569"/>
    <w:rsid w:val="00B65847"/>
    <w:rsid w:val="00B65A74"/>
    <w:rsid w:val="00B66122"/>
    <w:rsid w:val="00B6638D"/>
    <w:rsid w:val="00B66F2C"/>
    <w:rsid w:val="00B67C40"/>
    <w:rsid w:val="00B700AF"/>
    <w:rsid w:val="00B70868"/>
    <w:rsid w:val="00B711A2"/>
    <w:rsid w:val="00B71C20"/>
    <w:rsid w:val="00B72151"/>
    <w:rsid w:val="00B72463"/>
    <w:rsid w:val="00B73A4A"/>
    <w:rsid w:val="00B744AB"/>
    <w:rsid w:val="00B7577E"/>
    <w:rsid w:val="00B75DFC"/>
    <w:rsid w:val="00B76CFA"/>
    <w:rsid w:val="00B76F1B"/>
    <w:rsid w:val="00B771AA"/>
    <w:rsid w:val="00B77584"/>
    <w:rsid w:val="00B77799"/>
    <w:rsid w:val="00B777F7"/>
    <w:rsid w:val="00B779FC"/>
    <w:rsid w:val="00B80838"/>
    <w:rsid w:val="00B80FF0"/>
    <w:rsid w:val="00B81018"/>
    <w:rsid w:val="00B816ED"/>
    <w:rsid w:val="00B81871"/>
    <w:rsid w:val="00B81A54"/>
    <w:rsid w:val="00B825B3"/>
    <w:rsid w:val="00B8295A"/>
    <w:rsid w:val="00B82C1C"/>
    <w:rsid w:val="00B82C4D"/>
    <w:rsid w:val="00B83243"/>
    <w:rsid w:val="00B83422"/>
    <w:rsid w:val="00B83766"/>
    <w:rsid w:val="00B83B36"/>
    <w:rsid w:val="00B83DE7"/>
    <w:rsid w:val="00B84970"/>
    <w:rsid w:val="00B84ADD"/>
    <w:rsid w:val="00B8542F"/>
    <w:rsid w:val="00B85E5F"/>
    <w:rsid w:val="00B86791"/>
    <w:rsid w:val="00B86A1C"/>
    <w:rsid w:val="00B876B2"/>
    <w:rsid w:val="00B87A50"/>
    <w:rsid w:val="00B87B6B"/>
    <w:rsid w:val="00B87CDA"/>
    <w:rsid w:val="00B90869"/>
    <w:rsid w:val="00B908FD"/>
    <w:rsid w:val="00B90BF2"/>
    <w:rsid w:val="00B90C51"/>
    <w:rsid w:val="00B90F51"/>
    <w:rsid w:val="00B91D34"/>
    <w:rsid w:val="00B91FA2"/>
    <w:rsid w:val="00B923D4"/>
    <w:rsid w:val="00B924E2"/>
    <w:rsid w:val="00B92A42"/>
    <w:rsid w:val="00B92FE1"/>
    <w:rsid w:val="00B93452"/>
    <w:rsid w:val="00B93504"/>
    <w:rsid w:val="00B93622"/>
    <w:rsid w:val="00B93691"/>
    <w:rsid w:val="00B93D89"/>
    <w:rsid w:val="00B940B4"/>
    <w:rsid w:val="00B9411B"/>
    <w:rsid w:val="00B94238"/>
    <w:rsid w:val="00B94F45"/>
    <w:rsid w:val="00B9598F"/>
    <w:rsid w:val="00B96D48"/>
    <w:rsid w:val="00B9718E"/>
    <w:rsid w:val="00B974A5"/>
    <w:rsid w:val="00B97AC5"/>
    <w:rsid w:val="00BA0494"/>
    <w:rsid w:val="00BA0534"/>
    <w:rsid w:val="00BA0C3D"/>
    <w:rsid w:val="00BA169D"/>
    <w:rsid w:val="00BA18E4"/>
    <w:rsid w:val="00BA1AEC"/>
    <w:rsid w:val="00BA289C"/>
    <w:rsid w:val="00BA2B3C"/>
    <w:rsid w:val="00BA3EF2"/>
    <w:rsid w:val="00BA412A"/>
    <w:rsid w:val="00BA4B3E"/>
    <w:rsid w:val="00BA550A"/>
    <w:rsid w:val="00BA66AF"/>
    <w:rsid w:val="00BA6E4B"/>
    <w:rsid w:val="00BA71C0"/>
    <w:rsid w:val="00BA772D"/>
    <w:rsid w:val="00BA7B72"/>
    <w:rsid w:val="00BA7C6D"/>
    <w:rsid w:val="00BA7F6D"/>
    <w:rsid w:val="00BB0372"/>
    <w:rsid w:val="00BB0AB2"/>
    <w:rsid w:val="00BB138F"/>
    <w:rsid w:val="00BB179A"/>
    <w:rsid w:val="00BB1AEF"/>
    <w:rsid w:val="00BB1E08"/>
    <w:rsid w:val="00BB2962"/>
    <w:rsid w:val="00BB2D46"/>
    <w:rsid w:val="00BB2FDB"/>
    <w:rsid w:val="00BB3728"/>
    <w:rsid w:val="00BB3899"/>
    <w:rsid w:val="00BB3F36"/>
    <w:rsid w:val="00BB41F4"/>
    <w:rsid w:val="00BB420C"/>
    <w:rsid w:val="00BB42F8"/>
    <w:rsid w:val="00BB43DF"/>
    <w:rsid w:val="00BB440C"/>
    <w:rsid w:val="00BB5FA2"/>
    <w:rsid w:val="00BB66DB"/>
    <w:rsid w:val="00BB692D"/>
    <w:rsid w:val="00BB7555"/>
    <w:rsid w:val="00BC0338"/>
    <w:rsid w:val="00BC06B0"/>
    <w:rsid w:val="00BC07EB"/>
    <w:rsid w:val="00BC1290"/>
    <w:rsid w:val="00BC1C0F"/>
    <w:rsid w:val="00BC1F6A"/>
    <w:rsid w:val="00BC2466"/>
    <w:rsid w:val="00BC288F"/>
    <w:rsid w:val="00BC2A7D"/>
    <w:rsid w:val="00BC2AD8"/>
    <w:rsid w:val="00BC312F"/>
    <w:rsid w:val="00BC35FB"/>
    <w:rsid w:val="00BC459B"/>
    <w:rsid w:val="00BC49C0"/>
    <w:rsid w:val="00BC4D72"/>
    <w:rsid w:val="00BC509B"/>
    <w:rsid w:val="00BC5478"/>
    <w:rsid w:val="00BC588B"/>
    <w:rsid w:val="00BC5A3D"/>
    <w:rsid w:val="00BC6236"/>
    <w:rsid w:val="00BC63DA"/>
    <w:rsid w:val="00BC6450"/>
    <w:rsid w:val="00BC6693"/>
    <w:rsid w:val="00BC6B9D"/>
    <w:rsid w:val="00BD05A0"/>
    <w:rsid w:val="00BD1200"/>
    <w:rsid w:val="00BD2A6C"/>
    <w:rsid w:val="00BD2CF2"/>
    <w:rsid w:val="00BD3144"/>
    <w:rsid w:val="00BD337E"/>
    <w:rsid w:val="00BD36CC"/>
    <w:rsid w:val="00BD41AD"/>
    <w:rsid w:val="00BD45A9"/>
    <w:rsid w:val="00BD48B8"/>
    <w:rsid w:val="00BD4F40"/>
    <w:rsid w:val="00BD57D7"/>
    <w:rsid w:val="00BD5826"/>
    <w:rsid w:val="00BD67AC"/>
    <w:rsid w:val="00BD69D0"/>
    <w:rsid w:val="00BD6E24"/>
    <w:rsid w:val="00BD71B8"/>
    <w:rsid w:val="00BD7219"/>
    <w:rsid w:val="00BD7666"/>
    <w:rsid w:val="00BD797D"/>
    <w:rsid w:val="00BD7995"/>
    <w:rsid w:val="00BD7DE1"/>
    <w:rsid w:val="00BD7ED5"/>
    <w:rsid w:val="00BE01F9"/>
    <w:rsid w:val="00BE052E"/>
    <w:rsid w:val="00BE144D"/>
    <w:rsid w:val="00BE1883"/>
    <w:rsid w:val="00BE21EF"/>
    <w:rsid w:val="00BE2622"/>
    <w:rsid w:val="00BE26FD"/>
    <w:rsid w:val="00BE2B34"/>
    <w:rsid w:val="00BE2C36"/>
    <w:rsid w:val="00BE2ECB"/>
    <w:rsid w:val="00BE3768"/>
    <w:rsid w:val="00BE4FDC"/>
    <w:rsid w:val="00BE5279"/>
    <w:rsid w:val="00BE52C0"/>
    <w:rsid w:val="00BE56A8"/>
    <w:rsid w:val="00BE5AE5"/>
    <w:rsid w:val="00BE6B54"/>
    <w:rsid w:val="00BE741F"/>
    <w:rsid w:val="00BE7BCB"/>
    <w:rsid w:val="00BE7C37"/>
    <w:rsid w:val="00BF033B"/>
    <w:rsid w:val="00BF0E0B"/>
    <w:rsid w:val="00BF1207"/>
    <w:rsid w:val="00BF12D0"/>
    <w:rsid w:val="00BF16F5"/>
    <w:rsid w:val="00BF1DAD"/>
    <w:rsid w:val="00BF24DE"/>
    <w:rsid w:val="00BF2858"/>
    <w:rsid w:val="00BF3082"/>
    <w:rsid w:val="00BF3691"/>
    <w:rsid w:val="00BF4A96"/>
    <w:rsid w:val="00BF4B1F"/>
    <w:rsid w:val="00BF4D3C"/>
    <w:rsid w:val="00BF5BDE"/>
    <w:rsid w:val="00BF5DB5"/>
    <w:rsid w:val="00BF6322"/>
    <w:rsid w:val="00BF6619"/>
    <w:rsid w:val="00BF773A"/>
    <w:rsid w:val="00BF7898"/>
    <w:rsid w:val="00BF7F72"/>
    <w:rsid w:val="00BF7FFC"/>
    <w:rsid w:val="00C00B4E"/>
    <w:rsid w:val="00C0111A"/>
    <w:rsid w:val="00C013CB"/>
    <w:rsid w:val="00C0150F"/>
    <w:rsid w:val="00C01709"/>
    <w:rsid w:val="00C018B6"/>
    <w:rsid w:val="00C01D7C"/>
    <w:rsid w:val="00C02220"/>
    <w:rsid w:val="00C022D8"/>
    <w:rsid w:val="00C035DB"/>
    <w:rsid w:val="00C0394A"/>
    <w:rsid w:val="00C0394F"/>
    <w:rsid w:val="00C042EE"/>
    <w:rsid w:val="00C045C2"/>
    <w:rsid w:val="00C04C20"/>
    <w:rsid w:val="00C05179"/>
    <w:rsid w:val="00C05D77"/>
    <w:rsid w:val="00C05DBE"/>
    <w:rsid w:val="00C06144"/>
    <w:rsid w:val="00C07206"/>
    <w:rsid w:val="00C07631"/>
    <w:rsid w:val="00C07825"/>
    <w:rsid w:val="00C10C5C"/>
    <w:rsid w:val="00C10E1B"/>
    <w:rsid w:val="00C112C6"/>
    <w:rsid w:val="00C1142D"/>
    <w:rsid w:val="00C11754"/>
    <w:rsid w:val="00C11A66"/>
    <w:rsid w:val="00C11C82"/>
    <w:rsid w:val="00C11F12"/>
    <w:rsid w:val="00C13380"/>
    <w:rsid w:val="00C13755"/>
    <w:rsid w:val="00C13AD7"/>
    <w:rsid w:val="00C13C59"/>
    <w:rsid w:val="00C140E8"/>
    <w:rsid w:val="00C1490D"/>
    <w:rsid w:val="00C14BF0"/>
    <w:rsid w:val="00C16C08"/>
    <w:rsid w:val="00C1754C"/>
    <w:rsid w:val="00C177C6"/>
    <w:rsid w:val="00C17968"/>
    <w:rsid w:val="00C17EC0"/>
    <w:rsid w:val="00C17F69"/>
    <w:rsid w:val="00C202CF"/>
    <w:rsid w:val="00C21390"/>
    <w:rsid w:val="00C21CE8"/>
    <w:rsid w:val="00C22885"/>
    <w:rsid w:val="00C2321F"/>
    <w:rsid w:val="00C23969"/>
    <w:rsid w:val="00C243E0"/>
    <w:rsid w:val="00C24B33"/>
    <w:rsid w:val="00C25893"/>
    <w:rsid w:val="00C259FC"/>
    <w:rsid w:val="00C25AFB"/>
    <w:rsid w:val="00C25DB2"/>
    <w:rsid w:val="00C25FC2"/>
    <w:rsid w:val="00C26F3D"/>
    <w:rsid w:val="00C270DA"/>
    <w:rsid w:val="00C271A9"/>
    <w:rsid w:val="00C27552"/>
    <w:rsid w:val="00C27DC8"/>
    <w:rsid w:val="00C30CA4"/>
    <w:rsid w:val="00C3105C"/>
    <w:rsid w:val="00C31D5E"/>
    <w:rsid w:val="00C32054"/>
    <w:rsid w:val="00C32062"/>
    <w:rsid w:val="00C325D6"/>
    <w:rsid w:val="00C32A81"/>
    <w:rsid w:val="00C33228"/>
    <w:rsid w:val="00C3366B"/>
    <w:rsid w:val="00C338EB"/>
    <w:rsid w:val="00C33C96"/>
    <w:rsid w:val="00C33D6E"/>
    <w:rsid w:val="00C3546D"/>
    <w:rsid w:val="00C35597"/>
    <w:rsid w:val="00C355DA"/>
    <w:rsid w:val="00C357B5"/>
    <w:rsid w:val="00C35A41"/>
    <w:rsid w:val="00C3675F"/>
    <w:rsid w:val="00C371B8"/>
    <w:rsid w:val="00C37C90"/>
    <w:rsid w:val="00C37EF2"/>
    <w:rsid w:val="00C40580"/>
    <w:rsid w:val="00C412FF"/>
    <w:rsid w:val="00C42445"/>
    <w:rsid w:val="00C4339E"/>
    <w:rsid w:val="00C43D50"/>
    <w:rsid w:val="00C44433"/>
    <w:rsid w:val="00C44542"/>
    <w:rsid w:val="00C4455E"/>
    <w:rsid w:val="00C44877"/>
    <w:rsid w:val="00C448FE"/>
    <w:rsid w:val="00C45512"/>
    <w:rsid w:val="00C45CD9"/>
    <w:rsid w:val="00C473AB"/>
    <w:rsid w:val="00C47430"/>
    <w:rsid w:val="00C47D20"/>
    <w:rsid w:val="00C47DEA"/>
    <w:rsid w:val="00C500F0"/>
    <w:rsid w:val="00C50277"/>
    <w:rsid w:val="00C50ADF"/>
    <w:rsid w:val="00C50FB6"/>
    <w:rsid w:val="00C51059"/>
    <w:rsid w:val="00C51F12"/>
    <w:rsid w:val="00C522EF"/>
    <w:rsid w:val="00C52483"/>
    <w:rsid w:val="00C52A06"/>
    <w:rsid w:val="00C53290"/>
    <w:rsid w:val="00C5340E"/>
    <w:rsid w:val="00C538B1"/>
    <w:rsid w:val="00C53DAD"/>
    <w:rsid w:val="00C542E0"/>
    <w:rsid w:val="00C543A0"/>
    <w:rsid w:val="00C545DE"/>
    <w:rsid w:val="00C5499A"/>
    <w:rsid w:val="00C54D21"/>
    <w:rsid w:val="00C54FAC"/>
    <w:rsid w:val="00C56118"/>
    <w:rsid w:val="00C56169"/>
    <w:rsid w:val="00C56612"/>
    <w:rsid w:val="00C568F0"/>
    <w:rsid w:val="00C56BD7"/>
    <w:rsid w:val="00C6014D"/>
    <w:rsid w:val="00C60BCE"/>
    <w:rsid w:val="00C62038"/>
    <w:rsid w:val="00C6213B"/>
    <w:rsid w:val="00C62664"/>
    <w:rsid w:val="00C6271F"/>
    <w:rsid w:val="00C62914"/>
    <w:rsid w:val="00C62D90"/>
    <w:rsid w:val="00C63128"/>
    <w:rsid w:val="00C65F6D"/>
    <w:rsid w:val="00C6711F"/>
    <w:rsid w:val="00C6748B"/>
    <w:rsid w:val="00C67581"/>
    <w:rsid w:val="00C7126C"/>
    <w:rsid w:val="00C7150B"/>
    <w:rsid w:val="00C719C8"/>
    <w:rsid w:val="00C71B56"/>
    <w:rsid w:val="00C71DF7"/>
    <w:rsid w:val="00C72447"/>
    <w:rsid w:val="00C726F2"/>
    <w:rsid w:val="00C7305F"/>
    <w:rsid w:val="00C73BF2"/>
    <w:rsid w:val="00C7456F"/>
    <w:rsid w:val="00C748CB"/>
    <w:rsid w:val="00C75A87"/>
    <w:rsid w:val="00C7608F"/>
    <w:rsid w:val="00C762DA"/>
    <w:rsid w:val="00C80413"/>
    <w:rsid w:val="00C80903"/>
    <w:rsid w:val="00C811BE"/>
    <w:rsid w:val="00C81407"/>
    <w:rsid w:val="00C81A24"/>
    <w:rsid w:val="00C823D1"/>
    <w:rsid w:val="00C828F8"/>
    <w:rsid w:val="00C82D84"/>
    <w:rsid w:val="00C83818"/>
    <w:rsid w:val="00C8459F"/>
    <w:rsid w:val="00C853E8"/>
    <w:rsid w:val="00C855CF"/>
    <w:rsid w:val="00C85DFD"/>
    <w:rsid w:val="00C86D4E"/>
    <w:rsid w:val="00C86D8E"/>
    <w:rsid w:val="00C87281"/>
    <w:rsid w:val="00C872C7"/>
    <w:rsid w:val="00C8732E"/>
    <w:rsid w:val="00C87A76"/>
    <w:rsid w:val="00C902A4"/>
    <w:rsid w:val="00C9066E"/>
    <w:rsid w:val="00C9124B"/>
    <w:rsid w:val="00C915C1"/>
    <w:rsid w:val="00C91A0A"/>
    <w:rsid w:val="00C91EE1"/>
    <w:rsid w:val="00C92891"/>
    <w:rsid w:val="00C92D6E"/>
    <w:rsid w:val="00C92FE4"/>
    <w:rsid w:val="00C94847"/>
    <w:rsid w:val="00C94E2B"/>
    <w:rsid w:val="00C94F1B"/>
    <w:rsid w:val="00C94F93"/>
    <w:rsid w:val="00C963B5"/>
    <w:rsid w:val="00C9651F"/>
    <w:rsid w:val="00C96DCB"/>
    <w:rsid w:val="00C97B0B"/>
    <w:rsid w:val="00CA0453"/>
    <w:rsid w:val="00CA0E02"/>
    <w:rsid w:val="00CA27B0"/>
    <w:rsid w:val="00CA2D00"/>
    <w:rsid w:val="00CA4AC1"/>
    <w:rsid w:val="00CA5878"/>
    <w:rsid w:val="00CA5D13"/>
    <w:rsid w:val="00CA64DB"/>
    <w:rsid w:val="00CA6B7F"/>
    <w:rsid w:val="00CA6E74"/>
    <w:rsid w:val="00CA7D4E"/>
    <w:rsid w:val="00CB0526"/>
    <w:rsid w:val="00CB072C"/>
    <w:rsid w:val="00CB0785"/>
    <w:rsid w:val="00CB13D7"/>
    <w:rsid w:val="00CB14C3"/>
    <w:rsid w:val="00CB1E05"/>
    <w:rsid w:val="00CB2C32"/>
    <w:rsid w:val="00CB319C"/>
    <w:rsid w:val="00CB31A1"/>
    <w:rsid w:val="00CB39F8"/>
    <w:rsid w:val="00CB3A98"/>
    <w:rsid w:val="00CB3FDC"/>
    <w:rsid w:val="00CB4037"/>
    <w:rsid w:val="00CB4C32"/>
    <w:rsid w:val="00CB5941"/>
    <w:rsid w:val="00CB67AD"/>
    <w:rsid w:val="00CB6905"/>
    <w:rsid w:val="00CB6F32"/>
    <w:rsid w:val="00CB7371"/>
    <w:rsid w:val="00CB7B08"/>
    <w:rsid w:val="00CB7FF8"/>
    <w:rsid w:val="00CC031F"/>
    <w:rsid w:val="00CC088F"/>
    <w:rsid w:val="00CC0BBA"/>
    <w:rsid w:val="00CC0CD4"/>
    <w:rsid w:val="00CC1219"/>
    <w:rsid w:val="00CC15F7"/>
    <w:rsid w:val="00CC3F62"/>
    <w:rsid w:val="00CC4748"/>
    <w:rsid w:val="00CC4AB1"/>
    <w:rsid w:val="00CC4D73"/>
    <w:rsid w:val="00CC4D79"/>
    <w:rsid w:val="00CC567E"/>
    <w:rsid w:val="00CC5991"/>
    <w:rsid w:val="00CC5A20"/>
    <w:rsid w:val="00CC63BD"/>
    <w:rsid w:val="00CD0296"/>
    <w:rsid w:val="00CD03B7"/>
    <w:rsid w:val="00CD0DB9"/>
    <w:rsid w:val="00CD10CA"/>
    <w:rsid w:val="00CD16DB"/>
    <w:rsid w:val="00CD2863"/>
    <w:rsid w:val="00CD29BA"/>
    <w:rsid w:val="00CD3464"/>
    <w:rsid w:val="00CD379D"/>
    <w:rsid w:val="00CD3AA0"/>
    <w:rsid w:val="00CD3C92"/>
    <w:rsid w:val="00CD44F7"/>
    <w:rsid w:val="00CD48D0"/>
    <w:rsid w:val="00CD4BC9"/>
    <w:rsid w:val="00CD4E1D"/>
    <w:rsid w:val="00CD5D9D"/>
    <w:rsid w:val="00CD6092"/>
    <w:rsid w:val="00CD60BB"/>
    <w:rsid w:val="00CD64D9"/>
    <w:rsid w:val="00CD67D2"/>
    <w:rsid w:val="00CD71E7"/>
    <w:rsid w:val="00CD7A2D"/>
    <w:rsid w:val="00CD7C37"/>
    <w:rsid w:val="00CE008C"/>
    <w:rsid w:val="00CE0166"/>
    <w:rsid w:val="00CE0F8E"/>
    <w:rsid w:val="00CE1013"/>
    <w:rsid w:val="00CE1212"/>
    <w:rsid w:val="00CE14FF"/>
    <w:rsid w:val="00CE1E79"/>
    <w:rsid w:val="00CE2348"/>
    <w:rsid w:val="00CE2E92"/>
    <w:rsid w:val="00CE31BF"/>
    <w:rsid w:val="00CE3584"/>
    <w:rsid w:val="00CE4734"/>
    <w:rsid w:val="00CE4808"/>
    <w:rsid w:val="00CE48EB"/>
    <w:rsid w:val="00CE5944"/>
    <w:rsid w:val="00CE5B49"/>
    <w:rsid w:val="00CE604F"/>
    <w:rsid w:val="00CE60D9"/>
    <w:rsid w:val="00CE6716"/>
    <w:rsid w:val="00CE68CF"/>
    <w:rsid w:val="00CE6F01"/>
    <w:rsid w:val="00CE736D"/>
    <w:rsid w:val="00CF00DA"/>
    <w:rsid w:val="00CF0BAA"/>
    <w:rsid w:val="00CF0F8F"/>
    <w:rsid w:val="00CF1387"/>
    <w:rsid w:val="00CF1582"/>
    <w:rsid w:val="00CF24E2"/>
    <w:rsid w:val="00CF2580"/>
    <w:rsid w:val="00CF31C5"/>
    <w:rsid w:val="00CF3C14"/>
    <w:rsid w:val="00CF3C42"/>
    <w:rsid w:val="00CF3CBE"/>
    <w:rsid w:val="00CF4CB1"/>
    <w:rsid w:val="00CF4F80"/>
    <w:rsid w:val="00CF50A9"/>
    <w:rsid w:val="00CF51F9"/>
    <w:rsid w:val="00CF61A6"/>
    <w:rsid w:val="00CF63ED"/>
    <w:rsid w:val="00CF66FA"/>
    <w:rsid w:val="00CF6EAC"/>
    <w:rsid w:val="00CF72BA"/>
    <w:rsid w:val="00CF73CC"/>
    <w:rsid w:val="00CF76A4"/>
    <w:rsid w:val="00CF7E08"/>
    <w:rsid w:val="00CF7E27"/>
    <w:rsid w:val="00D0033B"/>
    <w:rsid w:val="00D00771"/>
    <w:rsid w:val="00D00D56"/>
    <w:rsid w:val="00D00D63"/>
    <w:rsid w:val="00D01305"/>
    <w:rsid w:val="00D01516"/>
    <w:rsid w:val="00D01549"/>
    <w:rsid w:val="00D03179"/>
    <w:rsid w:val="00D03BC2"/>
    <w:rsid w:val="00D049C0"/>
    <w:rsid w:val="00D051C9"/>
    <w:rsid w:val="00D05800"/>
    <w:rsid w:val="00D05CC9"/>
    <w:rsid w:val="00D05E4F"/>
    <w:rsid w:val="00D05ECE"/>
    <w:rsid w:val="00D06B3A"/>
    <w:rsid w:val="00D06E62"/>
    <w:rsid w:val="00D06EB9"/>
    <w:rsid w:val="00D074D8"/>
    <w:rsid w:val="00D07D5B"/>
    <w:rsid w:val="00D100BC"/>
    <w:rsid w:val="00D103F9"/>
    <w:rsid w:val="00D109AB"/>
    <w:rsid w:val="00D121AD"/>
    <w:rsid w:val="00D138B0"/>
    <w:rsid w:val="00D13A39"/>
    <w:rsid w:val="00D14173"/>
    <w:rsid w:val="00D143AD"/>
    <w:rsid w:val="00D14749"/>
    <w:rsid w:val="00D14A5C"/>
    <w:rsid w:val="00D14BD0"/>
    <w:rsid w:val="00D155B2"/>
    <w:rsid w:val="00D1563A"/>
    <w:rsid w:val="00D167E9"/>
    <w:rsid w:val="00D17432"/>
    <w:rsid w:val="00D17830"/>
    <w:rsid w:val="00D179B2"/>
    <w:rsid w:val="00D208E6"/>
    <w:rsid w:val="00D21320"/>
    <w:rsid w:val="00D2139C"/>
    <w:rsid w:val="00D21A66"/>
    <w:rsid w:val="00D22987"/>
    <w:rsid w:val="00D22E9D"/>
    <w:rsid w:val="00D22EDB"/>
    <w:rsid w:val="00D2363E"/>
    <w:rsid w:val="00D2482A"/>
    <w:rsid w:val="00D24AAD"/>
    <w:rsid w:val="00D24D0F"/>
    <w:rsid w:val="00D24FE8"/>
    <w:rsid w:val="00D25080"/>
    <w:rsid w:val="00D2547F"/>
    <w:rsid w:val="00D25750"/>
    <w:rsid w:val="00D25C14"/>
    <w:rsid w:val="00D26090"/>
    <w:rsid w:val="00D267BC"/>
    <w:rsid w:val="00D26D41"/>
    <w:rsid w:val="00D270D4"/>
    <w:rsid w:val="00D2750C"/>
    <w:rsid w:val="00D27897"/>
    <w:rsid w:val="00D27A30"/>
    <w:rsid w:val="00D27A66"/>
    <w:rsid w:val="00D300AD"/>
    <w:rsid w:val="00D30132"/>
    <w:rsid w:val="00D3043B"/>
    <w:rsid w:val="00D30F8B"/>
    <w:rsid w:val="00D321EB"/>
    <w:rsid w:val="00D3340D"/>
    <w:rsid w:val="00D33865"/>
    <w:rsid w:val="00D33D6C"/>
    <w:rsid w:val="00D34392"/>
    <w:rsid w:val="00D343C8"/>
    <w:rsid w:val="00D35122"/>
    <w:rsid w:val="00D3521D"/>
    <w:rsid w:val="00D359E5"/>
    <w:rsid w:val="00D35F3C"/>
    <w:rsid w:val="00D3601B"/>
    <w:rsid w:val="00D36040"/>
    <w:rsid w:val="00D368C1"/>
    <w:rsid w:val="00D36E7D"/>
    <w:rsid w:val="00D372AA"/>
    <w:rsid w:val="00D401FC"/>
    <w:rsid w:val="00D4044D"/>
    <w:rsid w:val="00D40A71"/>
    <w:rsid w:val="00D41375"/>
    <w:rsid w:val="00D423A2"/>
    <w:rsid w:val="00D427D9"/>
    <w:rsid w:val="00D42834"/>
    <w:rsid w:val="00D42C47"/>
    <w:rsid w:val="00D42EDC"/>
    <w:rsid w:val="00D4321E"/>
    <w:rsid w:val="00D43AE2"/>
    <w:rsid w:val="00D450B9"/>
    <w:rsid w:val="00D45EA3"/>
    <w:rsid w:val="00D4687F"/>
    <w:rsid w:val="00D468A1"/>
    <w:rsid w:val="00D46B79"/>
    <w:rsid w:val="00D46D04"/>
    <w:rsid w:val="00D46FE4"/>
    <w:rsid w:val="00D476EF"/>
    <w:rsid w:val="00D47E52"/>
    <w:rsid w:val="00D5087F"/>
    <w:rsid w:val="00D50DD3"/>
    <w:rsid w:val="00D50F8D"/>
    <w:rsid w:val="00D5163A"/>
    <w:rsid w:val="00D51F59"/>
    <w:rsid w:val="00D521BE"/>
    <w:rsid w:val="00D529B9"/>
    <w:rsid w:val="00D53121"/>
    <w:rsid w:val="00D53817"/>
    <w:rsid w:val="00D53E0E"/>
    <w:rsid w:val="00D5435D"/>
    <w:rsid w:val="00D54819"/>
    <w:rsid w:val="00D54D62"/>
    <w:rsid w:val="00D556A4"/>
    <w:rsid w:val="00D563A2"/>
    <w:rsid w:val="00D56604"/>
    <w:rsid w:val="00D56B10"/>
    <w:rsid w:val="00D56D91"/>
    <w:rsid w:val="00D57061"/>
    <w:rsid w:val="00D57AEB"/>
    <w:rsid w:val="00D57D4B"/>
    <w:rsid w:val="00D60875"/>
    <w:rsid w:val="00D60A9A"/>
    <w:rsid w:val="00D60E55"/>
    <w:rsid w:val="00D611BC"/>
    <w:rsid w:val="00D61680"/>
    <w:rsid w:val="00D61CE5"/>
    <w:rsid w:val="00D63AAC"/>
    <w:rsid w:val="00D63B42"/>
    <w:rsid w:val="00D6450E"/>
    <w:rsid w:val="00D64E44"/>
    <w:rsid w:val="00D65255"/>
    <w:rsid w:val="00D657C3"/>
    <w:rsid w:val="00D65D42"/>
    <w:rsid w:val="00D6668C"/>
    <w:rsid w:val="00D66A92"/>
    <w:rsid w:val="00D674CB"/>
    <w:rsid w:val="00D67ED8"/>
    <w:rsid w:val="00D707F2"/>
    <w:rsid w:val="00D70B97"/>
    <w:rsid w:val="00D70DF5"/>
    <w:rsid w:val="00D710E2"/>
    <w:rsid w:val="00D71419"/>
    <w:rsid w:val="00D71AF4"/>
    <w:rsid w:val="00D724BA"/>
    <w:rsid w:val="00D72D61"/>
    <w:rsid w:val="00D73388"/>
    <w:rsid w:val="00D73505"/>
    <w:rsid w:val="00D736BA"/>
    <w:rsid w:val="00D7406C"/>
    <w:rsid w:val="00D740EE"/>
    <w:rsid w:val="00D7419A"/>
    <w:rsid w:val="00D75298"/>
    <w:rsid w:val="00D753C5"/>
    <w:rsid w:val="00D7661A"/>
    <w:rsid w:val="00D76B20"/>
    <w:rsid w:val="00D76C1D"/>
    <w:rsid w:val="00D76D8B"/>
    <w:rsid w:val="00D7733D"/>
    <w:rsid w:val="00D773FC"/>
    <w:rsid w:val="00D800C6"/>
    <w:rsid w:val="00D8058D"/>
    <w:rsid w:val="00D805D9"/>
    <w:rsid w:val="00D8081F"/>
    <w:rsid w:val="00D80EF6"/>
    <w:rsid w:val="00D80F28"/>
    <w:rsid w:val="00D81666"/>
    <w:rsid w:val="00D81E36"/>
    <w:rsid w:val="00D82BE2"/>
    <w:rsid w:val="00D82E56"/>
    <w:rsid w:val="00D82E8E"/>
    <w:rsid w:val="00D837EB"/>
    <w:rsid w:val="00D845DA"/>
    <w:rsid w:val="00D84E7A"/>
    <w:rsid w:val="00D85024"/>
    <w:rsid w:val="00D85746"/>
    <w:rsid w:val="00D8685B"/>
    <w:rsid w:val="00D8741E"/>
    <w:rsid w:val="00D87732"/>
    <w:rsid w:val="00D90B81"/>
    <w:rsid w:val="00D910D4"/>
    <w:rsid w:val="00D916A0"/>
    <w:rsid w:val="00D91CAD"/>
    <w:rsid w:val="00D92F24"/>
    <w:rsid w:val="00D9312B"/>
    <w:rsid w:val="00D93B47"/>
    <w:rsid w:val="00D94658"/>
    <w:rsid w:val="00D94FD1"/>
    <w:rsid w:val="00D962D2"/>
    <w:rsid w:val="00D962E7"/>
    <w:rsid w:val="00D974FA"/>
    <w:rsid w:val="00DA0600"/>
    <w:rsid w:val="00DA060C"/>
    <w:rsid w:val="00DA0ECC"/>
    <w:rsid w:val="00DA223A"/>
    <w:rsid w:val="00DA2248"/>
    <w:rsid w:val="00DA224B"/>
    <w:rsid w:val="00DA26EB"/>
    <w:rsid w:val="00DA2BDB"/>
    <w:rsid w:val="00DA3DB5"/>
    <w:rsid w:val="00DA4B00"/>
    <w:rsid w:val="00DA4F2E"/>
    <w:rsid w:val="00DA586A"/>
    <w:rsid w:val="00DA71F8"/>
    <w:rsid w:val="00DA723E"/>
    <w:rsid w:val="00DA7727"/>
    <w:rsid w:val="00DA7AD3"/>
    <w:rsid w:val="00DA7B5C"/>
    <w:rsid w:val="00DA7C85"/>
    <w:rsid w:val="00DB0307"/>
    <w:rsid w:val="00DB10FA"/>
    <w:rsid w:val="00DB1206"/>
    <w:rsid w:val="00DB1840"/>
    <w:rsid w:val="00DB1C0E"/>
    <w:rsid w:val="00DB24CB"/>
    <w:rsid w:val="00DB2909"/>
    <w:rsid w:val="00DB30CD"/>
    <w:rsid w:val="00DB33A9"/>
    <w:rsid w:val="00DB3A8F"/>
    <w:rsid w:val="00DB46D8"/>
    <w:rsid w:val="00DB537B"/>
    <w:rsid w:val="00DB5988"/>
    <w:rsid w:val="00DB5F37"/>
    <w:rsid w:val="00DB6031"/>
    <w:rsid w:val="00DB6279"/>
    <w:rsid w:val="00DB66E5"/>
    <w:rsid w:val="00DB7C24"/>
    <w:rsid w:val="00DB7F66"/>
    <w:rsid w:val="00DC0444"/>
    <w:rsid w:val="00DC08A7"/>
    <w:rsid w:val="00DC09AC"/>
    <w:rsid w:val="00DC0E7D"/>
    <w:rsid w:val="00DC115A"/>
    <w:rsid w:val="00DC11DE"/>
    <w:rsid w:val="00DC1392"/>
    <w:rsid w:val="00DC17A1"/>
    <w:rsid w:val="00DC358C"/>
    <w:rsid w:val="00DC36D5"/>
    <w:rsid w:val="00DC4D67"/>
    <w:rsid w:val="00DC4FDB"/>
    <w:rsid w:val="00DC596F"/>
    <w:rsid w:val="00DC5A97"/>
    <w:rsid w:val="00DC66A8"/>
    <w:rsid w:val="00DC67D0"/>
    <w:rsid w:val="00DC7C19"/>
    <w:rsid w:val="00DC7C98"/>
    <w:rsid w:val="00DD07B9"/>
    <w:rsid w:val="00DD1238"/>
    <w:rsid w:val="00DD12C8"/>
    <w:rsid w:val="00DD194E"/>
    <w:rsid w:val="00DD1BD5"/>
    <w:rsid w:val="00DD1DF1"/>
    <w:rsid w:val="00DD2004"/>
    <w:rsid w:val="00DD264A"/>
    <w:rsid w:val="00DD2778"/>
    <w:rsid w:val="00DD2AB0"/>
    <w:rsid w:val="00DD31C3"/>
    <w:rsid w:val="00DD3214"/>
    <w:rsid w:val="00DD3396"/>
    <w:rsid w:val="00DD342D"/>
    <w:rsid w:val="00DD3979"/>
    <w:rsid w:val="00DD39D3"/>
    <w:rsid w:val="00DD3CEF"/>
    <w:rsid w:val="00DD410D"/>
    <w:rsid w:val="00DD4EE3"/>
    <w:rsid w:val="00DD54EE"/>
    <w:rsid w:val="00DD642A"/>
    <w:rsid w:val="00DD7309"/>
    <w:rsid w:val="00DE0779"/>
    <w:rsid w:val="00DE0CB4"/>
    <w:rsid w:val="00DE152E"/>
    <w:rsid w:val="00DE2199"/>
    <w:rsid w:val="00DE3D49"/>
    <w:rsid w:val="00DE4ABA"/>
    <w:rsid w:val="00DE4CEA"/>
    <w:rsid w:val="00DE512A"/>
    <w:rsid w:val="00DE6B23"/>
    <w:rsid w:val="00DE7788"/>
    <w:rsid w:val="00DE7D7D"/>
    <w:rsid w:val="00DF012C"/>
    <w:rsid w:val="00DF01FC"/>
    <w:rsid w:val="00DF1079"/>
    <w:rsid w:val="00DF1117"/>
    <w:rsid w:val="00DF1E0A"/>
    <w:rsid w:val="00DF3317"/>
    <w:rsid w:val="00DF397D"/>
    <w:rsid w:val="00DF3B51"/>
    <w:rsid w:val="00DF3B82"/>
    <w:rsid w:val="00DF3EBB"/>
    <w:rsid w:val="00DF497F"/>
    <w:rsid w:val="00DF4EFA"/>
    <w:rsid w:val="00DF5428"/>
    <w:rsid w:val="00DF59F4"/>
    <w:rsid w:val="00DF5C80"/>
    <w:rsid w:val="00DF5D4C"/>
    <w:rsid w:val="00DF5F2B"/>
    <w:rsid w:val="00DF6071"/>
    <w:rsid w:val="00DF61E5"/>
    <w:rsid w:val="00DF6DCC"/>
    <w:rsid w:val="00DF735D"/>
    <w:rsid w:val="00E000E3"/>
    <w:rsid w:val="00E00437"/>
    <w:rsid w:val="00E00702"/>
    <w:rsid w:val="00E009F0"/>
    <w:rsid w:val="00E009F8"/>
    <w:rsid w:val="00E010A0"/>
    <w:rsid w:val="00E01319"/>
    <w:rsid w:val="00E0169E"/>
    <w:rsid w:val="00E021B4"/>
    <w:rsid w:val="00E02BF0"/>
    <w:rsid w:val="00E03F5F"/>
    <w:rsid w:val="00E042B5"/>
    <w:rsid w:val="00E04F8E"/>
    <w:rsid w:val="00E06A0E"/>
    <w:rsid w:val="00E071AC"/>
    <w:rsid w:val="00E07831"/>
    <w:rsid w:val="00E07FA0"/>
    <w:rsid w:val="00E10725"/>
    <w:rsid w:val="00E10822"/>
    <w:rsid w:val="00E109EE"/>
    <w:rsid w:val="00E11F49"/>
    <w:rsid w:val="00E12AFE"/>
    <w:rsid w:val="00E13018"/>
    <w:rsid w:val="00E13367"/>
    <w:rsid w:val="00E134E8"/>
    <w:rsid w:val="00E13582"/>
    <w:rsid w:val="00E135F4"/>
    <w:rsid w:val="00E14942"/>
    <w:rsid w:val="00E15627"/>
    <w:rsid w:val="00E15893"/>
    <w:rsid w:val="00E17BF3"/>
    <w:rsid w:val="00E17E06"/>
    <w:rsid w:val="00E2074E"/>
    <w:rsid w:val="00E20DDE"/>
    <w:rsid w:val="00E213E8"/>
    <w:rsid w:val="00E219EE"/>
    <w:rsid w:val="00E225F7"/>
    <w:rsid w:val="00E2317D"/>
    <w:rsid w:val="00E2336D"/>
    <w:rsid w:val="00E23420"/>
    <w:rsid w:val="00E24533"/>
    <w:rsid w:val="00E24A2C"/>
    <w:rsid w:val="00E2536D"/>
    <w:rsid w:val="00E26FD9"/>
    <w:rsid w:val="00E27582"/>
    <w:rsid w:val="00E3099E"/>
    <w:rsid w:val="00E31248"/>
    <w:rsid w:val="00E3183F"/>
    <w:rsid w:val="00E31E49"/>
    <w:rsid w:val="00E32654"/>
    <w:rsid w:val="00E337E0"/>
    <w:rsid w:val="00E33928"/>
    <w:rsid w:val="00E33DEB"/>
    <w:rsid w:val="00E349FE"/>
    <w:rsid w:val="00E350E8"/>
    <w:rsid w:val="00E356B7"/>
    <w:rsid w:val="00E35D25"/>
    <w:rsid w:val="00E362D6"/>
    <w:rsid w:val="00E369C5"/>
    <w:rsid w:val="00E377A0"/>
    <w:rsid w:val="00E379E5"/>
    <w:rsid w:val="00E37AC5"/>
    <w:rsid w:val="00E37BFD"/>
    <w:rsid w:val="00E37F0E"/>
    <w:rsid w:val="00E37F21"/>
    <w:rsid w:val="00E400AB"/>
    <w:rsid w:val="00E4202F"/>
    <w:rsid w:val="00E4271E"/>
    <w:rsid w:val="00E4272B"/>
    <w:rsid w:val="00E42768"/>
    <w:rsid w:val="00E42FAF"/>
    <w:rsid w:val="00E4317C"/>
    <w:rsid w:val="00E439D2"/>
    <w:rsid w:val="00E43A8B"/>
    <w:rsid w:val="00E43A96"/>
    <w:rsid w:val="00E43D39"/>
    <w:rsid w:val="00E44B70"/>
    <w:rsid w:val="00E44BB7"/>
    <w:rsid w:val="00E45764"/>
    <w:rsid w:val="00E457CC"/>
    <w:rsid w:val="00E47189"/>
    <w:rsid w:val="00E47695"/>
    <w:rsid w:val="00E50A9E"/>
    <w:rsid w:val="00E50B33"/>
    <w:rsid w:val="00E51EE5"/>
    <w:rsid w:val="00E5205C"/>
    <w:rsid w:val="00E52393"/>
    <w:rsid w:val="00E52E3B"/>
    <w:rsid w:val="00E531F8"/>
    <w:rsid w:val="00E5342D"/>
    <w:rsid w:val="00E54CED"/>
    <w:rsid w:val="00E55D0F"/>
    <w:rsid w:val="00E55DC7"/>
    <w:rsid w:val="00E5605D"/>
    <w:rsid w:val="00E562E0"/>
    <w:rsid w:val="00E562F6"/>
    <w:rsid w:val="00E563E1"/>
    <w:rsid w:val="00E56474"/>
    <w:rsid w:val="00E57B90"/>
    <w:rsid w:val="00E6075D"/>
    <w:rsid w:val="00E607C3"/>
    <w:rsid w:val="00E60861"/>
    <w:rsid w:val="00E60CF3"/>
    <w:rsid w:val="00E60D09"/>
    <w:rsid w:val="00E61691"/>
    <w:rsid w:val="00E6172E"/>
    <w:rsid w:val="00E618A8"/>
    <w:rsid w:val="00E62DF2"/>
    <w:rsid w:val="00E6304E"/>
    <w:rsid w:val="00E6452F"/>
    <w:rsid w:val="00E64722"/>
    <w:rsid w:val="00E65330"/>
    <w:rsid w:val="00E657D0"/>
    <w:rsid w:val="00E66B69"/>
    <w:rsid w:val="00E66FEE"/>
    <w:rsid w:val="00E67009"/>
    <w:rsid w:val="00E67481"/>
    <w:rsid w:val="00E67762"/>
    <w:rsid w:val="00E6787B"/>
    <w:rsid w:val="00E7055B"/>
    <w:rsid w:val="00E706C7"/>
    <w:rsid w:val="00E70708"/>
    <w:rsid w:val="00E7084B"/>
    <w:rsid w:val="00E70A60"/>
    <w:rsid w:val="00E71382"/>
    <w:rsid w:val="00E716CC"/>
    <w:rsid w:val="00E71A6C"/>
    <w:rsid w:val="00E71CC7"/>
    <w:rsid w:val="00E71DE7"/>
    <w:rsid w:val="00E721C8"/>
    <w:rsid w:val="00E7230D"/>
    <w:rsid w:val="00E72A51"/>
    <w:rsid w:val="00E72B35"/>
    <w:rsid w:val="00E72B80"/>
    <w:rsid w:val="00E72E7A"/>
    <w:rsid w:val="00E72F69"/>
    <w:rsid w:val="00E730E7"/>
    <w:rsid w:val="00E7378F"/>
    <w:rsid w:val="00E742E6"/>
    <w:rsid w:val="00E74438"/>
    <w:rsid w:val="00E74A20"/>
    <w:rsid w:val="00E76509"/>
    <w:rsid w:val="00E76749"/>
    <w:rsid w:val="00E76A5E"/>
    <w:rsid w:val="00E76DDA"/>
    <w:rsid w:val="00E7762E"/>
    <w:rsid w:val="00E776A3"/>
    <w:rsid w:val="00E77A5A"/>
    <w:rsid w:val="00E77FF2"/>
    <w:rsid w:val="00E80F60"/>
    <w:rsid w:val="00E81095"/>
    <w:rsid w:val="00E816A8"/>
    <w:rsid w:val="00E817F0"/>
    <w:rsid w:val="00E818D7"/>
    <w:rsid w:val="00E819FB"/>
    <w:rsid w:val="00E81B34"/>
    <w:rsid w:val="00E822B5"/>
    <w:rsid w:val="00E83817"/>
    <w:rsid w:val="00E83A80"/>
    <w:rsid w:val="00E8401C"/>
    <w:rsid w:val="00E85234"/>
    <w:rsid w:val="00E85AEC"/>
    <w:rsid w:val="00E86D80"/>
    <w:rsid w:val="00E87B6E"/>
    <w:rsid w:val="00E87D8B"/>
    <w:rsid w:val="00E90292"/>
    <w:rsid w:val="00E9068F"/>
    <w:rsid w:val="00E9073F"/>
    <w:rsid w:val="00E90966"/>
    <w:rsid w:val="00E91D45"/>
    <w:rsid w:val="00E92EB2"/>
    <w:rsid w:val="00E931D7"/>
    <w:rsid w:val="00E933FD"/>
    <w:rsid w:val="00E9390C"/>
    <w:rsid w:val="00E93B16"/>
    <w:rsid w:val="00E93C42"/>
    <w:rsid w:val="00E94B3C"/>
    <w:rsid w:val="00E94CF7"/>
    <w:rsid w:val="00E94E3A"/>
    <w:rsid w:val="00E95014"/>
    <w:rsid w:val="00E95CB8"/>
    <w:rsid w:val="00E95D79"/>
    <w:rsid w:val="00E95F31"/>
    <w:rsid w:val="00E961B0"/>
    <w:rsid w:val="00E96215"/>
    <w:rsid w:val="00E9624E"/>
    <w:rsid w:val="00E9635C"/>
    <w:rsid w:val="00E96C8F"/>
    <w:rsid w:val="00E96D7B"/>
    <w:rsid w:val="00E96DD7"/>
    <w:rsid w:val="00EA01E1"/>
    <w:rsid w:val="00EA0484"/>
    <w:rsid w:val="00EA057B"/>
    <w:rsid w:val="00EA077F"/>
    <w:rsid w:val="00EA080E"/>
    <w:rsid w:val="00EA0A7D"/>
    <w:rsid w:val="00EA0A88"/>
    <w:rsid w:val="00EA1C95"/>
    <w:rsid w:val="00EA25A0"/>
    <w:rsid w:val="00EA2EFD"/>
    <w:rsid w:val="00EA35F5"/>
    <w:rsid w:val="00EA3914"/>
    <w:rsid w:val="00EA3F5D"/>
    <w:rsid w:val="00EA4801"/>
    <w:rsid w:val="00EA532B"/>
    <w:rsid w:val="00EA5AB9"/>
    <w:rsid w:val="00EA65A2"/>
    <w:rsid w:val="00EA7204"/>
    <w:rsid w:val="00EB002C"/>
    <w:rsid w:val="00EB0DE1"/>
    <w:rsid w:val="00EB1540"/>
    <w:rsid w:val="00EB17ED"/>
    <w:rsid w:val="00EB1B5F"/>
    <w:rsid w:val="00EB2102"/>
    <w:rsid w:val="00EB247D"/>
    <w:rsid w:val="00EB2D5E"/>
    <w:rsid w:val="00EB32A7"/>
    <w:rsid w:val="00EB3304"/>
    <w:rsid w:val="00EB41EE"/>
    <w:rsid w:val="00EB48AB"/>
    <w:rsid w:val="00EB5109"/>
    <w:rsid w:val="00EB55B8"/>
    <w:rsid w:val="00EB598E"/>
    <w:rsid w:val="00EB5AAE"/>
    <w:rsid w:val="00EB5E40"/>
    <w:rsid w:val="00EB60B5"/>
    <w:rsid w:val="00EB7C82"/>
    <w:rsid w:val="00EC057F"/>
    <w:rsid w:val="00EC09FF"/>
    <w:rsid w:val="00EC0FE5"/>
    <w:rsid w:val="00EC134E"/>
    <w:rsid w:val="00EC1A8B"/>
    <w:rsid w:val="00EC1D11"/>
    <w:rsid w:val="00EC2EBC"/>
    <w:rsid w:val="00EC3BA1"/>
    <w:rsid w:val="00EC3F0D"/>
    <w:rsid w:val="00EC4646"/>
    <w:rsid w:val="00EC5020"/>
    <w:rsid w:val="00EC5133"/>
    <w:rsid w:val="00EC52AB"/>
    <w:rsid w:val="00EC54E7"/>
    <w:rsid w:val="00EC6107"/>
    <w:rsid w:val="00EC6BE9"/>
    <w:rsid w:val="00EC6D84"/>
    <w:rsid w:val="00EC76CE"/>
    <w:rsid w:val="00EC77F0"/>
    <w:rsid w:val="00EC77F7"/>
    <w:rsid w:val="00EC7F12"/>
    <w:rsid w:val="00ED0711"/>
    <w:rsid w:val="00ED0B90"/>
    <w:rsid w:val="00ED0BFA"/>
    <w:rsid w:val="00ED0D3C"/>
    <w:rsid w:val="00ED1086"/>
    <w:rsid w:val="00ED131C"/>
    <w:rsid w:val="00ED2E69"/>
    <w:rsid w:val="00ED2F77"/>
    <w:rsid w:val="00ED3C98"/>
    <w:rsid w:val="00ED3D6C"/>
    <w:rsid w:val="00ED4D67"/>
    <w:rsid w:val="00ED50E2"/>
    <w:rsid w:val="00ED526A"/>
    <w:rsid w:val="00ED62E9"/>
    <w:rsid w:val="00ED6697"/>
    <w:rsid w:val="00ED6B41"/>
    <w:rsid w:val="00ED75B6"/>
    <w:rsid w:val="00ED7DE4"/>
    <w:rsid w:val="00ED7EB9"/>
    <w:rsid w:val="00EE036E"/>
    <w:rsid w:val="00EE066F"/>
    <w:rsid w:val="00EE0E67"/>
    <w:rsid w:val="00EE1390"/>
    <w:rsid w:val="00EE13B9"/>
    <w:rsid w:val="00EE17B5"/>
    <w:rsid w:val="00EE40CF"/>
    <w:rsid w:val="00EE4B80"/>
    <w:rsid w:val="00EE5E29"/>
    <w:rsid w:val="00EE636D"/>
    <w:rsid w:val="00EE64E4"/>
    <w:rsid w:val="00EE6696"/>
    <w:rsid w:val="00EE6742"/>
    <w:rsid w:val="00EE7165"/>
    <w:rsid w:val="00EE72C1"/>
    <w:rsid w:val="00EE7CD6"/>
    <w:rsid w:val="00EE7E2E"/>
    <w:rsid w:val="00EF074F"/>
    <w:rsid w:val="00EF0F4A"/>
    <w:rsid w:val="00EF10FF"/>
    <w:rsid w:val="00EF1468"/>
    <w:rsid w:val="00EF1734"/>
    <w:rsid w:val="00EF194B"/>
    <w:rsid w:val="00EF45CB"/>
    <w:rsid w:val="00EF49FB"/>
    <w:rsid w:val="00EF4AD4"/>
    <w:rsid w:val="00EF4C89"/>
    <w:rsid w:val="00EF50DA"/>
    <w:rsid w:val="00EF51C3"/>
    <w:rsid w:val="00EF5283"/>
    <w:rsid w:val="00EF6CFF"/>
    <w:rsid w:val="00EF6D30"/>
    <w:rsid w:val="00EF74C8"/>
    <w:rsid w:val="00EF762D"/>
    <w:rsid w:val="00EF765C"/>
    <w:rsid w:val="00EF7F22"/>
    <w:rsid w:val="00EF7F5E"/>
    <w:rsid w:val="00F00C0C"/>
    <w:rsid w:val="00F01519"/>
    <w:rsid w:val="00F01537"/>
    <w:rsid w:val="00F01E04"/>
    <w:rsid w:val="00F01EA1"/>
    <w:rsid w:val="00F02318"/>
    <w:rsid w:val="00F02488"/>
    <w:rsid w:val="00F02B20"/>
    <w:rsid w:val="00F04343"/>
    <w:rsid w:val="00F04BE8"/>
    <w:rsid w:val="00F054B7"/>
    <w:rsid w:val="00F05809"/>
    <w:rsid w:val="00F0618F"/>
    <w:rsid w:val="00F064A5"/>
    <w:rsid w:val="00F06938"/>
    <w:rsid w:val="00F07058"/>
    <w:rsid w:val="00F07791"/>
    <w:rsid w:val="00F07816"/>
    <w:rsid w:val="00F07C0C"/>
    <w:rsid w:val="00F07C25"/>
    <w:rsid w:val="00F10143"/>
    <w:rsid w:val="00F10194"/>
    <w:rsid w:val="00F106E0"/>
    <w:rsid w:val="00F10D64"/>
    <w:rsid w:val="00F110E7"/>
    <w:rsid w:val="00F11979"/>
    <w:rsid w:val="00F11CB6"/>
    <w:rsid w:val="00F13127"/>
    <w:rsid w:val="00F13171"/>
    <w:rsid w:val="00F13353"/>
    <w:rsid w:val="00F136E2"/>
    <w:rsid w:val="00F139C4"/>
    <w:rsid w:val="00F13C8B"/>
    <w:rsid w:val="00F13DDC"/>
    <w:rsid w:val="00F13E06"/>
    <w:rsid w:val="00F141E7"/>
    <w:rsid w:val="00F14396"/>
    <w:rsid w:val="00F14731"/>
    <w:rsid w:val="00F1530E"/>
    <w:rsid w:val="00F158D1"/>
    <w:rsid w:val="00F15D09"/>
    <w:rsid w:val="00F1603E"/>
    <w:rsid w:val="00F160A1"/>
    <w:rsid w:val="00F164BF"/>
    <w:rsid w:val="00F16A36"/>
    <w:rsid w:val="00F17082"/>
    <w:rsid w:val="00F170E0"/>
    <w:rsid w:val="00F1718B"/>
    <w:rsid w:val="00F17584"/>
    <w:rsid w:val="00F17DA0"/>
    <w:rsid w:val="00F17DB9"/>
    <w:rsid w:val="00F2006E"/>
    <w:rsid w:val="00F216FA"/>
    <w:rsid w:val="00F21A17"/>
    <w:rsid w:val="00F21F63"/>
    <w:rsid w:val="00F2228C"/>
    <w:rsid w:val="00F23606"/>
    <w:rsid w:val="00F24294"/>
    <w:rsid w:val="00F24398"/>
    <w:rsid w:val="00F24678"/>
    <w:rsid w:val="00F2492C"/>
    <w:rsid w:val="00F25298"/>
    <w:rsid w:val="00F255BE"/>
    <w:rsid w:val="00F2586B"/>
    <w:rsid w:val="00F25AA1"/>
    <w:rsid w:val="00F25AB7"/>
    <w:rsid w:val="00F25BBD"/>
    <w:rsid w:val="00F25CFB"/>
    <w:rsid w:val="00F26276"/>
    <w:rsid w:val="00F26380"/>
    <w:rsid w:val="00F267F7"/>
    <w:rsid w:val="00F27DF6"/>
    <w:rsid w:val="00F30277"/>
    <w:rsid w:val="00F30B89"/>
    <w:rsid w:val="00F329EC"/>
    <w:rsid w:val="00F333B0"/>
    <w:rsid w:val="00F3370F"/>
    <w:rsid w:val="00F33A04"/>
    <w:rsid w:val="00F33ADC"/>
    <w:rsid w:val="00F344FE"/>
    <w:rsid w:val="00F3459E"/>
    <w:rsid w:val="00F34994"/>
    <w:rsid w:val="00F34E74"/>
    <w:rsid w:val="00F34EED"/>
    <w:rsid w:val="00F3515C"/>
    <w:rsid w:val="00F355AF"/>
    <w:rsid w:val="00F374F7"/>
    <w:rsid w:val="00F37F79"/>
    <w:rsid w:val="00F40146"/>
    <w:rsid w:val="00F41010"/>
    <w:rsid w:val="00F41547"/>
    <w:rsid w:val="00F41712"/>
    <w:rsid w:val="00F4172C"/>
    <w:rsid w:val="00F4191D"/>
    <w:rsid w:val="00F42165"/>
    <w:rsid w:val="00F4270E"/>
    <w:rsid w:val="00F43F68"/>
    <w:rsid w:val="00F4433F"/>
    <w:rsid w:val="00F44466"/>
    <w:rsid w:val="00F44620"/>
    <w:rsid w:val="00F44BEB"/>
    <w:rsid w:val="00F455CF"/>
    <w:rsid w:val="00F459EA"/>
    <w:rsid w:val="00F45A4D"/>
    <w:rsid w:val="00F45C08"/>
    <w:rsid w:val="00F45C20"/>
    <w:rsid w:val="00F45F0F"/>
    <w:rsid w:val="00F46B09"/>
    <w:rsid w:val="00F47FA6"/>
    <w:rsid w:val="00F501F5"/>
    <w:rsid w:val="00F5070B"/>
    <w:rsid w:val="00F51077"/>
    <w:rsid w:val="00F51440"/>
    <w:rsid w:val="00F51BF9"/>
    <w:rsid w:val="00F51F70"/>
    <w:rsid w:val="00F52763"/>
    <w:rsid w:val="00F5340B"/>
    <w:rsid w:val="00F53E0D"/>
    <w:rsid w:val="00F5485A"/>
    <w:rsid w:val="00F54CAD"/>
    <w:rsid w:val="00F54E9B"/>
    <w:rsid w:val="00F54ECE"/>
    <w:rsid w:val="00F55758"/>
    <w:rsid w:val="00F55C72"/>
    <w:rsid w:val="00F56A6E"/>
    <w:rsid w:val="00F56A9D"/>
    <w:rsid w:val="00F57458"/>
    <w:rsid w:val="00F5762F"/>
    <w:rsid w:val="00F6039A"/>
    <w:rsid w:val="00F60837"/>
    <w:rsid w:val="00F609BA"/>
    <w:rsid w:val="00F60CD3"/>
    <w:rsid w:val="00F60F54"/>
    <w:rsid w:val="00F60F76"/>
    <w:rsid w:val="00F611A8"/>
    <w:rsid w:val="00F619D5"/>
    <w:rsid w:val="00F61F74"/>
    <w:rsid w:val="00F6350E"/>
    <w:rsid w:val="00F63C99"/>
    <w:rsid w:val="00F64C61"/>
    <w:rsid w:val="00F64C7A"/>
    <w:rsid w:val="00F658D7"/>
    <w:rsid w:val="00F65C7B"/>
    <w:rsid w:val="00F65F2A"/>
    <w:rsid w:val="00F66E71"/>
    <w:rsid w:val="00F67221"/>
    <w:rsid w:val="00F673CF"/>
    <w:rsid w:val="00F67DF5"/>
    <w:rsid w:val="00F67EE9"/>
    <w:rsid w:val="00F67F00"/>
    <w:rsid w:val="00F70D2A"/>
    <w:rsid w:val="00F71806"/>
    <w:rsid w:val="00F71A86"/>
    <w:rsid w:val="00F71E62"/>
    <w:rsid w:val="00F72309"/>
    <w:rsid w:val="00F725F6"/>
    <w:rsid w:val="00F72B83"/>
    <w:rsid w:val="00F73608"/>
    <w:rsid w:val="00F73CF3"/>
    <w:rsid w:val="00F74007"/>
    <w:rsid w:val="00F74059"/>
    <w:rsid w:val="00F740CB"/>
    <w:rsid w:val="00F7489B"/>
    <w:rsid w:val="00F749B0"/>
    <w:rsid w:val="00F758AE"/>
    <w:rsid w:val="00F75D81"/>
    <w:rsid w:val="00F7677A"/>
    <w:rsid w:val="00F76DCF"/>
    <w:rsid w:val="00F77D03"/>
    <w:rsid w:val="00F8007C"/>
    <w:rsid w:val="00F802CB"/>
    <w:rsid w:val="00F805C0"/>
    <w:rsid w:val="00F80A95"/>
    <w:rsid w:val="00F811C3"/>
    <w:rsid w:val="00F8134A"/>
    <w:rsid w:val="00F81AF3"/>
    <w:rsid w:val="00F81EB2"/>
    <w:rsid w:val="00F82021"/>
    <w:rsid w:val="00F82249"/>
    <w:rsid w:val="00F82875"/>
    <w:rsid w:val="00F833BA"/>
    <w:rsid w:val="00F83625"/>
    <w:rsid w:val="00F83834"/>
    <w:rsid w:val="00F839E5"/>
    <w:rsid w:val="00F83C96"/>
    <w:rsid w:val="00F8452B"/>
    <w:rsid w:val="00F84554"/>
    <w:rsid w:val="00F845D4"/>
    <w:rsid w:val="00F84B1D"/>
    <w:rsid w:val="00F84D9A"/>
    <w:rsid w:val="00F84ED7"/>
    <w:rsid w:val="00F855B0"/>
    <w:rsid w:val="00F86BF4"/>
    <w:rsid w:val="00F86FF0"/>
    <w:rsid w:val="00F871B3"/>
    <w:rsid w:val="00F87937"/>
    <w:rsid w:val="00F90328"/>
    <w:rsid w:val="00F9112C"/>
    <w:rsid w:val="00F9158C"/>
    <w:rsid w:val="00F92145"/>
    <w:rsid w:val="00F92225"/>
    <w:rsid w:val="00F9297F"/>
    <w:rsid w:val="00F93042"/>
    <w:rsid w:val="00F93A71"/>
    <w:rsid w:val="00F943D0"/>
    <w:rsid w:val="00F9482C"/>
    <w:rsid w:val="00F94C2D"/>
    <w:rsid w:val="00F9509F"/>
    <w:rsid w:val="00F954EA"/>
    <w:rsid w:val="00F956EA"/>
    <w:rsid w:val="00F97160"/>
    <w:rsid w:val="00F97243"/>
    <w:rsid w:val="00F974CB"/>
    <w:rsid w:val="00F97A72"/>
    <w:rsid w:val="00F97CD8"/>
    <w:rsid w:val="00F97DA3"/>
    <w:rsid w:val="00FA0152"/>
    <w:rsid w:val="00FA04BC"/>
    <w:rsid w:val="00FA060F"/>
    <w:rsid w:val="00FA0884"/>
    <w:rsid w:val="00FA0AF0"/>
    <w:rsid w:val="00FA0CA0"/>
    <w:rsid w:val="00FA0D2F"/>
    <w:rsid w:val="00FA1AA8"/>
    <w:rsid w:val="00FA1EC6"/>
    <w:rsid w:val="00FA379B"/>
    <w:rsid w:val="00FA3B5D"/>
    <w:rsid w:val="00FA3C5E"/>
    <w:rsid w:val="00FA4352"/>
    <w:rsid w:val="00FA4D8C"/>
    <w:rsid w:val="00FA51E2"/>
    <w:rsid w:val="00FA5337"/>
    <w:rsid w:val="00FA5358"/>
    <w:rsid w:val="00FA5987"/>
    <w:rsid w:val="00FA5C5B"/>
    <w:rsid w:val="00FA6558"/>
    <w:rsid w:val="00FA657C"/>
    <w:rsid w:val="00FA659F"/>
    <w:rsid w:val="00FA679A"/>
    <w:rsid w:val="00FA6FE6"/>
    <w:rsid w:val="00FA72BE"/>
    <w:rsid w:val="00FA7538"/>
    <w:rsid w:val="00FA7C08"/>
    <w:rsid w:val="00FA7C9D"/>
    <w:rsid w:val="00FB03CF"/>
    <w:rsid w:val="00FB0CD1"/>
    <w:rsid w:val="00FB0FF5"/>
    <w:rsid w:val="00FB17DC"/>
    <w:rsid w:val="00FB270D"/>
    <w:rsid w:val="00FB2993"/>
    <w:rsid w:val="00FB29A3"/>
    <w:rsid w:val="00FB2A8C"/>
    <w:rsid w:val="00FB38C2"/>
    <w:rsid w:val="00FB3B49"/>
    <w:rsid w:val="00FB3DAC"/>
    <w:rsid w:val="00FB42C0"/>
    <w:rsid w:val="00FB468D"/>
    <w:rsid w:val="00FB4858"/>
    <w:rsid w:val="00FB5D91"/>
    <w:rsid w:val="00FB6E55"/>
    <w:rsid w:val="00FB6EBB"/>
    <w:rsid w:val="00FB6EDD"/>
    <w:rsid w:val="00FB7357"/>
    <w:rsid w:val="00FB77DF"/>
    <w:rsid w:val="00FC0FB0"/>
    <w:rsid w:val="00FC2194"/>
    <w:rsid w:val="00FC26A8"/>
    <w:rsid w:val="00FC29C9"/>
    <w:rsid w:val="00FC3640"/>
    <w:rsid w:val="00FC3982"/>
    <w:rsid w:val="00FC39F0"/>
    <w:rsid w:val="00FC3E8B"/>
    <w:rsid w:val="00FC3FB5"/>
    <w:rsid w:val="00FC4646"/>
    <w:rsid w:val="00FC4903"/>
    <w:rsid w:val="00FC491C"/>
    <w:rsid w:val="00FC4AC7"/>
    <w:rsid w:val="00FC4E5C"/>
    <w:rsid w:val="00FC58A5"/>
    <w:rsid w:val="00FC61BF"/>
    <w:rsid w:val="00FC6CF9"/>
    <w:rsid w:val="00FC716F"/>
    <w:rsid w:val="00FC7509"/>
    <w:rsid w:val="00FC7CF9"/>
    <w:rsid w:val="00FD0129"/>
    <w:rsid w:val="00FD04A7"/>
    <w:rsid w:val="00FD06A8"/>
    <w:rsid w:val="00FD0D99"/>
    <w:rsid w:val="00FD21C7"/>
    <w:rsid w:val="00FD252E"/>
    <w:rsid w:val="00FD2745"/>
    <w:rsid w:val="00FD29BC"/>
    <w:rsid w:val="00FD2A1D"/>
    <w:rsid w:val="00FD4091"/>
    <w:rsid w:val="00FD43BC"/>
    <w:rsid w:val="00FD4CEC"/>
    <w:rsid w:val="00FD5D6D"/>
    <w:rsid w:val="00FD63BA"/>
    <w:rsid w:val="00FE0061"/>
    <w:rsid w:val="00FE06E3"/>
    <w:rsid w:val="00FE07AF"/>
    <w:rsid w:val="00FE087C"/>
    <w:rsid w:val="00FE0D5A"/>
    <w:rsid w:val="00FE0EBF"/>
    <w:rsid w:val="00FE209A"/>
    <w:rsid w:val="00FE21C2"/>
    <w:rsid w:val="00FE2732"/>
    <w:rsid w:val="00FE289B"/>
    <w:rsid w:val="00FE29E6"/>
    <w:rsid w:val="00FE2C74"/>
    <w:rsid w:val="00FE2FD4"/>
    <w:rsid w:val="00FE3BC2"/>
    <w:rsid w:val="00FE4708"/>
    <w:rsid w:val="00FE5B65"/>
    <w:rsid w:val="00FE5E1A"/>
    <w:rsid w:val="00FE6F4B"/>
    <w:rsid w:val="00FE6FAA"/>
    <w:rsid w:val="00FF00A9"/>
    <w:rsid w:val="00FF0533"/>
    <w:rsid w:val="00FF09CE"/>
    <w:rsid w:val="00FF0A9A"/>
    <w:rsid w:val="00FF0FE7"/>
    <w:rsid w:val="00FF105D"/>
    <w:rsid w:val="00FF1952"/>
    <w:rsid w:val="00FF1FA9"/>
    <w:rsid w:val="00FF270F"/>
    <w:rsid w:val="00FF28A0"/>
    <w:rsid w:val="00FF2C8A"/>
    <w:rsid w:val="00FF33DA"/>
    <w:rsid w:val="00FF3909"/>
    <w:rsid w:val="00FF46AA"/>
    <w:rsid w:val="00FF545A"/>
    <w:rsid w:val="00FF5713"/>
    <w:rsid w:val="00FF5B61"/>
    <w:rsid w:val="00FF6493"/>
    <w:rsid w:val="00FF680B"/>
    <w:rsid w:val="00FF6B59"/>
    <w:rsid w:val="00FF71EB"/>
    <w:rsid w:val="00FF74B8"/>
    <w:rsid w:val="00FF774E"/>
    <w:rsid w:val="00FF7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chartTrackingRefBased/>
  <w15:docId w15:val="{496EC1F3-2DD8-4C57-9E05-51B8DC95D5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D42C47"/>
    <w:rPr>
      <w:rFonts w:hint="eastAsia"/>
      <w:sz w:val="21"/>
    </w:rPr>
  </w:style>
  <w:style w:type="paragraph" w:styleId="Cmsor1">
    <w:name w:val="heading 1"/>
    <w:basedOn w:val="Norml"/>
    <w:next w:val="Norml"/>
    <w:link w:val="Cmsor1Char"/>
    <w:qFormat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Cmsor4">
    <w:name w:val="heading 4"/>
    <w:basedOn w:val="Norml"/>
    <w:qFormat/>
    <w:pPr>
      <w:keepNext/>
      <w:jc w:val="center"/>
      <w:outlineLvl w:val="3"/>
    </w:pPr>
    <w:rPr>
      <w:rFonts w:ascii="Garamond" w:hAnsi="Garamond"/>
      <w:i/>
      <w:sz w:val="28"/>
    </w:rPr>
  </w:style>
  <w:style w:type="paragraph" w:styleId="Cmsor5">
    <w:name w:val="heading 5"/>
    <w:basedOn w:val="Norml"/>
    <w:qFormat/>
    <w:pPr>
      <w:keepNext/>
      <w:jc w:val="both"/>
      <w:outlineLvl w:val="4"/>
    </w:pPr>
    <w:rPr>
      <w:rFonts w:ascii="Garamond" w:hAnsi="Garamond"/>
      <w:sz w:val="28"/>
      <w:u w:val="singl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pPr>
      <w:tabs>
        <w:tab w:val="center" w:pos="4520"/>
        <w:tab w:val="right" w:pos="9060"/>
      </w:tabs>
    </w:pPr>
  </w:style>
  <w:style w:type="paragraph" w:styleId="Cm">
    <w:name w:val="Title"/>
    <w:basedOn w:val="Norml"/>
    <w:link w:val="CmChar"/>
    <w:qFormat/>
    <w:pPr>
      <w:ind w:right="4677"/>
      <w:jc w:val="center"/>
    </w:pPr>
    <w:rPr>
      <w:rFonts w:ascii="Arial" w:hAnsi="Arial"/>
      <w:b/>
      <w:sz w:val="22"/>
    </w:rPr>
  </w:style>
  <w:style w:type="character" w:customStyle="1" w:styleId="Cmsor1Char">
    <w:name w:val="Címsor 1 Char"/>
    <w:link w:val="Cmsor1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llbChar">
    <w:name w:val="Élőláb Char"/>
    <w:link w:val="llb"/>
    <w:rPr>
      <w:rFonts w:ascii="Times New Roman" w:eastAsia="Times New Roman" w:hAnsi="Times New Roman" w:cs="Times New Roman"/>
    </w:rPr>
  </w:style>
  <w:style w:type="character" w:customStyle="1" w:styleId="CmChar">
    <w:name w:val="Cím Char"/>
    <w:link w:val="Cm"/>
    <w:rPr>
      <w:rFonts w:ascii="Arial" w:eastAsia="Times New Roman" w:hAnsi="Arial" w:cs="Times New Roman"/>
      <w:b/>
      <w:sz w:val="22"/>
    </w:rPr>
  </w:style>
  <w:style w:type="paragraph" w:customStyle="1" w:styleId="fl1">
    <w:name w:val="fül1"/>
    <w:basedOn w:val="Norml"/>
    <w:pPr>
      <w:tabs>
        <w:tab w:val="left" w:pos="3119"/>
      </w:tabs>
      <w:ind w:left="340" w:hanging="340"/>
      <w:jc w:val="both"/>
    </w:pPr>
    <w:rPr>
      <w:sz w:val="24"/>
    </w:rPr>
  </w:style>
  <w:style w:type="paragraph" w:styleId="Listaszerbekezds">
    <w:name w:val="List Paragraph"/>
    <w:basedOn w:val="Norml"/>
    <w:qFormat/>
    <w:pPr>
      <w:ind w:left="708"/>
    </w:pPr>
  </w:style>
  <w:style w:type="paragraph" w:styleId="lfej">
    <w:name w:val="header"/>
    <w:basedOn w:val="Norml"/>
    <w:link w:val="lfejChar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rPr>
      <w:rFonts w:ascii="Times New Roman" w:eastAsia="Times New Roman" w:hAnsi="Times New Roman" w:cs="Times New Roman"/>
    </w:rPr>
  </w:style>
  <w:style w:type="character" w:styleId="Hiperhivatkozs">
    <w:name w:val="Hyperlink"/>
    <w:rPr>
      <w:rFonts w:ascii="Times New Roman" w:eastAsia="Times New Roman" w:hAnsi="Times New Roman" w:cs="Times New Roman"/>
      <w:color w:val="0000FF"/>
      <w:u w:val="single"/>
    </w:rPr>
  </w:style>
  <w:style w:type="paragraph" w:styleId="Szvegtrzs">
    <w:name w:val="Body Text"/>
    <w:basedOn w:val="Norml"/>
    <w:link w:val="SzvegtrzsChar"/>
    <w:pPr>
      <w:spacing w:after="120"/>
    </w:pPr>
    <w:rPr>
      <w:rFonts w:ascii="CG Times (W1)" w:hAnsi="CG Times (W1)"/>
      <w:lang w:val="en-GB"/>
    </w:rPr>
  </w:style>
  <w:style w:type="character" w:customStyle="1" w:styleId="SzvegtrzsChar">
    <w:name w:val="Szövegtörzs Char"/>
    <w:link w:val="Szvegtrzs"/>
    <w:rPr>
      <w:rFonts w:ascii="CG Times (W1)" w:eastAsia="Times New Roman" w:hAnsi="CG Times (W1)" w:cs="Times New Roman"/>
      <w:lang w:val="en-GB"/>
    </w:rPr>
  </w:style>
  <w:style w:type="table" w:styleId="Rcsostblzat">
    <w:name w:val="Table Grid"/>
    <w:basedOn w:val="Normltblzat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rPr>
      <w:rFonts w:ascii="Segoe UI" w:eastAsia="Times New Roman" w:hAnsi="Segoe UI" w:cs="Segoe UI"/>
      <w:sz w:val="18"/>
      <w:szCs w:val="18"/>
    </w:rPr>
  </w:style>
  <w:style w:type="character" w:customStyle="1" w:styleId="E-mailStlus30">
    <w:name w:val="E-mailStílus30"/>
    <w:semiHidden/>
    <w:rsid w:val="0029642D"/>
    <w:rPr>
      <w:rFonts w:ascii="Tahoma" w:hAnsi="Tahoma"/>
      <w:b w:val="0"/>
      <w:bCs w:val="0"/>
      <w:i w:val="0"/>
      <w:iCs w:val="0"/>
      <w:strike w:val="0"/>
      <w:color w:val="auto"/>
      <w:sz w:val="22"/>
      <w:szCs w:val="22"/>
      <w:u w:val="none"/>
    </w:rPr>
  </w:style>
  <w:style w:type="paragraph" w:styleId="NormlWeb">
    <w:name w:val="Normal (Web)"/>
    <w:basedOn w:val="Norml"/>
    <w:uiPriority w:val="99"/>
    <w:unhideWhenUsed/>
    <w:rsid w:val="008B27B6"/>
    <w:rPr>
      <w:rFonts w:eastAsia="Calibri" w:hint="default"/>
      <w:sz w:val="24"/>
      <w:szCs w:val="24"/>
    </w:rPr>
  </w:style>
  <w:style w:type="paragraph" w:styleId="Szvegtrzs2">
    <w:name w:val="Body Text 2"/>
    <w:basedOn w:val="Norml"/>
    <w:link w:val="Szvegtrzs2Char"/>
    <w:rsid w:val="0010789B"/>
    <w:pPr>
      <w:spacing w:after="120" w:line="480" w:lineRule="auto"/>
      <w:jc w:val="both"/>
    </w:pPr>
    <w:rPr>
      <w:rFonts w:ascii="Arial" w:hAnsi="Arial" w:hint="default"/>
      <w:sz w:val="24"/>
    </w:rPr>
  </w:style>
  <w:style w:type="character" w:customStyle="1" w:styleId="Szvegtrzs2Char">
    <w:name w:val="Szövegtörzs 2 Char"/>
    <w:link w:val="Szvegtrzs2"/>
    <w:rsid w:val="0010789B"/>
    <w:rPr>
      <w:rFonts w:ascii="Arial" w:eastAsia="Times New Roman" w:hAnsi="Arial" w:cs="Times New Roman"/>
      <w:sz w:val="24"/>
    </w:rPr>
  </w:style>
  <w:style w:type="character" w:customStyle="1" w:styleId="NincstrkzChar">
    <w:name w:val="Nincs térköz Char"/>
    <w:link w:val="Nincstrkz"/>
    <w:uiPriority w:val="99"/>
    <w:locked/>
    <w:rsid w:val="00000A7E"/>
    <w:rPr>
      <w:rFonts w:ascii="Calibri" w:hAnsi="Calibri" w:cs="Calibri"/>
    </w:rPr>
  </w:style>
  <w:style w:type="paragraph" w:styleId="Nincstrkz">
    <w:name w:val="No Spacing"/>
    <w:basedOn w:val="Norml"/>
    <w:link w:val="NincstrkzChar"/>
    <w:uiPriority w:val="99"/>
    <w:qFormat/>
    <w:rsid w:val="00000A7E"/>
    <w:rPr>
      <w:rFonts w:ascii="Calibri" w:hAnsi="Calibri" w:cs="Calibri" w:hint="default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5928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0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1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C895C1-E557-45E4-A9E8-FC9F04766E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1116</TotalTime>
  <Pages>10</Pages>
  <Words>1692</Words>
  <Characters>11864</Characters>
  <Application>Microsoft Office Word</Application>
  <DocSecurity>0</DocSecurity>
  <Lines>98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VMJVPH</Company>
  <LinksUpToDate>false</LinksUpToDate>
  <CharactersWithSpaces>13529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nkonya</dc:creator>
  <cp:keywords/>
  <cp:lastModifiedBy>Dr. Lohonyai Bernadett</cp:lastModifiedBy>
  <cp:revision>21</cp:revision>
  <cp:lastPrinted>2024-09-04T06:52:00Z</cp:lastPrinted>
  <dcterms:created xsi:type="dcterms:W3CDTF">2024-08-28T11:58:00Z</dcterms:created>
  <dcterms:modified xsi:type="dcterms:W3CDTF">2024-09-10T08:30:00Z</dcterms:modified>
</cp:coreProperties>
</file>