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F8EF2" w14:textId="77777777" w:rsidR="00101AD9" w:rsidRPr="00C417AF" w:rsidRDefault="00101AD9" w:rsidP="00322134">
      <w:pPr>
        <w:rPr>
          <w:rFonts w:ascii="Tahoma" w:hAnsi="Tahoma" w:cs="Tahoma"/>
        </w:rPr>
      </w:pPr>
      <w:r w:rsidRPr="00C417AF">
        <w:rPr>
          <w:rFonts w:ascii="Tahoma" w:hAnsi="Tahoma" w:cs="Tahoma"/>
          <w:b/>
          <w:bCs/>
          <w:noProof/>
        </w:rPr>
        <w:drawing>
          <wp:inline distT="0" distB="0" distL="0" distR="0" wp14:anchorId="07FB4E86" wp14:editId="4F002A71">
            <wp:extent cx="5760720" cy="342787"/>
            <wp:effectExtent l="0" t="0" r="0" b="635"/>
            <wp:docPr id="1" name="Kép 1" descr="Polgarme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garmest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6BCCC7" w14:textId="77777777" w:rsidR="00512DAA" w:rsidRPr="00C417AF" w:rsidRDefault="00512DAA" w:rsidP="00322134">
      <w:pPr>
        <w:rPr>
          <w:rFonts w:ascii="Tahoma" w:hAnsi="Tahoma" w:cs="Tahoma"/>
          <w:b/>
        </w:rPr>
      </w:pPr>
    </w:p>
    <w:p w14:paraId="539BD997" w14:textId="0413D6B8" w:rsidR="00101AD9" w:rsidRPr="00C417AF" w:rsidRDefault="00101AD9" w:rsidP="00322134">
      <w:pPr>
        <w:rPr>
          <w:rFonts w:ascii="Tahoma" w:hAnsi="Tahoma" w:cs="Tahoma"/>
        </w:rPr>
      </w:pPr>
      <w:r w:rsidRPr="00C417AF">
        <w:rPr>
          <w:rFonts w:ascii="Tahoma" w:hAnsi="Tahoma" w:cs="Tahoma"/>
          <w:b/>
        </w:rPr>
        <w:t>Szám</w:t>
      </w:r>
      <w:r w:rsidRPr="00C417AF">
        <w:rPr>
          <w:rFonts w:ascii="Tahoma" w:hAnsi="Tahoma" w:cs="Tahoma"/>
        </w:rPr>
        <w:t xml:space="preserve">: </w:t>
      </w:r>
      <w:r w:rsidR="009C0A9C" w:rsidRPr="00C417AF">
        <w:rPr>
          <w:rFonts w:ascii="Tahoma" w:hAnsi="Tahoma" w:cs="Tahoma"/>
        </w:rPr>
        <w:t>ÖNK</w:t>
      </w:r>
      <w:r w:rsidRPr="00C417AF">
        <w:rPr>
          <w:rFonts w:ascii="Tahoma" w:hAnsi="Tahoma" w:cs="Tahoma"/>
        </w:rPr>
        <w:t>/</w:t>
      </w:r>
      <w:r w:rsidR="009C0A9C" w:rsidRPr="00C417AF">
        <w:rPr>
          <w:rFonts w:ascii="Tahoma" w:hAnsi="Tahoma" w:cs="Tahoma"/>
        </w:rPr>
        <w:t>1</w:t>
      </w:r>
      <w:r w:rsidR="00796A46" w:rsidRPr="00C417AF">
        <w:rPr>
          <w:rFonts w:ascii="Tahoma" w:hAnsi="Tahoma" w:cs="Tahoma"/>
        </w:rPr>
        <w:t>-</w:t>
      </w:r>
      <w:r w:rsidR="003F5916">
        <w:rPr>
          <w:rFonts w:ascii="Tahoma" w:hAnsi="Tahoma" w:cs="Tahoma"/>
        </w:rPr>
        <w:t>9</w:t>
      </w:r>
      <w:r w:rsidR="009C0A9C" w:rsidRPr="00C417AF">
        <w:rPr>
          <w:rFonts w:ascii="Tahoma" w:hAnsi="Tahoma" w:cs="Tahoma"/>
        </w:rPr>
        <w:t>/</w:t>
      </w:r>
      <w:r w:rsidRPr="00C417AF">
        <w:rPr>
          <w:rFonts w:ascii="Tahoma" w:hAnsi="Tahoma" w:cs="Tahoma"/>
        </w:rPr>
        <w:t>20</w:t>
      </w:r>
      <w:r w:rsidR="00D9369E" w:rsidRPr="00C417AF">
        <w:rPr>
          <w:rFonts w:ascii="Tahoma" w:hAnsi="Tahoma" w:cs="Tahoma"/>
        </w:rPr>
        <w:t>2</w:t>
      </w:r>
      <w:r w:rsidR="00DE1B7F" w:rsidRPr="00C417AF">
        <w:rPr>
          <w:rFonts w:ascii="Tahoma" w:hAnsi="Tahoma" w:cs="Tahoma"/>
        </w:rPr>
        <w:t>4</w:t>
      </w:r>
      <w:r w:rsidRPr="00C417AF">
        <w:rPr>
          <w:rFonts w:ascii="Tahoma" w:hAnsi="Tahoma" w:cs="Tahoma"/>
        </w:rPr>
        <w:t>.</w:t>
      </w:r>
    </w:p>
    <w:p w14:paraId="10D9BEB5" w14:textId="77777777" w:rsidR="00165774" w:rsidRPr="00C417AF" w:rsidRDefault="00165774" w:rsidP="00322134">
      <w:pPr>
        <w:jc w:val="center"/>
        <w:rPr>
          <w:rFonts w:ascii="Tahoma" w:hAnsi="Tahoma" w:cs="Tahoma"/>
          <w:b/>
          <w:spacing w:val="20"/>
        </w:rPr>
      </w:pPr>
    </w:p>
    <w:p w14:paraId="575A2A18" w14:textId="66060AD0" w:rsidR="00101AD9" w:rsidRPr="00C417AF" w:rsidRDefault="00101AD9" w:rsidP="00322134">
      <w:pPr>
        <w:jc w:val="center"/>
        <w:rPr>
          <w:rFonts w:ascii="Tahoma" w:hAnsi="Tahoma" w:cs="Tahoma"/>
          <w:b/>
          <w:spacing w:val="20"/>
          <w:sz w:val="28"/>
          <w:szCs w:val="28"/>
        </w:rPr>
      </w:pPr>
      <w:r w:rsidRPr="00C417AF">
        <w:rPr>
          <w:rFonts w:ascii="Tahoma" w:hAnsi="Tahoma" w:cs="Tahoma"/>
          <w:b/>
          <w:spacing w:val="20"/>
          <w:sz w:val="28"/>
          <w:szCs w:val="28"/>
        </w:rPr>
        <w:t>M E G H Í V Ó</w:t>
      </w:r>
    </w:p>
    <w:p w14:paraId="390DB382" w14:textId="77777777" w:rsidR="00AF4776" w:rsidRPr="00C417AF" w:rsidRDefault="00AF4776" w:rsidP="00322134">
      <w:pPr>
        <w:jc w:val="both"/>
        <w:rPr>
          <w:rFonts w:ascii="Tahoma" w:hAnsi="Tahoma" w:cs="Tahoma"/>
        </w:rPr>
      </w:pPr>
    </w:p>
    <w:p w14:paraId="5DAC656E" w14:textId="21B38E18" w:rsidR="00101AD9" w:rsidRPr="00C417AF" w:rsidRDefault="00101AD9" w:rsidP="00322134">
      <w:pPr>
        <w:jc w:val="both"/>
        <w:rPr>
          <w:rFonts w:ascii="Tahoma" w:hAnsi="Tahoma" w:cs="Tahoma"/>
        </w:rPr>
      </w:pPr>
      <w:r w:rsidRPr="00C417AF">
        <w:rPr>
          <w:rFonts w:ascii="Tahoma" w:hAnsi="Tahoma" w:cs="Tahoma"/>
        </w:rPr>
        <w:t xml:space="preserve">Veszprém Megyei Jogú Város Önkormányzatának </w:t>
      </w:r>
      <w:r w:rsidRPr="00C417AF">
        <w:rPr>
          <w:rFonts w:ascii="Tahoma" w:hAnsi="Tahoma" w:cs="Tahoma"/>
          <w:b/>
        </w:rPr>
        <w:t>20</w:t>
      </w:r>
      <w:r w:rsidR="00D9369E" w:rsidRPr="00C417AF">
        <w:rPr>
          <w:rFonts w:ascii="Tahoma" w:hAnsi="Tahoma" w:cs="Tahoma"/>
          <w:b/>
        </w:rPr>
        <w:t>2</w:t>
      </w:r>
      <w:r w:rsidR="00DE1B7F" w:rsidRPr="00C417AF">
        <w:rPr>
          <w:rFonts w:ascii="Tahoma" w:hAnsi="Tahoma" w:cs="Tahoma"/>
          <w:b/>
        </w:rPr>
        <w:t>4</w:t>
      </w:r>
      <w:r w:rsidRPr="00C417AF">
        <w:rPr>
          <w:rFonts w:ascii="Tahoma" w:hAnsi="Tahoma" w:cs="Tahoma"/>
          <w:b/>
        </w:rPr>
        <w:t xml:space="preserve">. </w:t>
      </w:r>
      <w:r w:rsidR="003F5916">
        <w:rPr>
          <w:rFonts w:ascii="Tahoma" w:hAnsi="Tahoma" w:cs="Tahoma"/>
          <w:b/>
        </w:rPr>
        <w:t>szeptember</w:t>
      </w:r>
      <w:r w:rsidR="00D9369E" w:rsidRPr="00C417AF">
        <w:rPr>
          <w:rFonts w:ascii="Tahoma" w:hAnsi="Tahoma" w:cs="Tahoma"/>
          <w:b/>
        </w:rPr>
        <w:t xml:space="preserve"> </w:t>
      </w:r>
      <w:r w:rsidR="001D2C8C" w:rsidRPr="00C417AF">
        <w:rPr>
          <w:rFonts w:ascii="Tahoma" w:hAnsi="Tahoma" w:cs="Tahoma"/>
          <w:b/>
        </w:rPr>
        <w:t>2</w:t>
      </w:r>
      <w:r w:rsidR="003F5916">
        <w:rPr>
          <w:rFonts w:ascii="Tahoma" w:hAnsi="Tahoma" w:cs="Tahoma"/>
          <w:b/>
        </w:rPr>
        <w:t>6</w:t>
      </w:r>
      <w:r w:rsidRPr="00C417AF">
        <w:rPr>
          <w:rFonts w:ascii="Tahoma" w:hAnsi="Tahoma" w:cs="Tahoma"/>
          <w:b/>
        </w:rPr>
        <w:t>-</w:t>
      </w:r>
      <w:r w:rsidR="003F5916">
        <w:rPr>
          <w:rFonts w:ascii="Tahoma" w:hAnsi="Tahoma" w:cs="Tahoma"/>
          <w:b/>
        </w:rPr>
        <w:t>á</w:t>
      </w:r>
      <w:r w:rsidRPr="00C417AF">
        <w:rPr>
          <w:rFonts w:ascii="Tahoma" w:hAnsi="Tahoma" w:cs="Tahoma"/>
          <w:b/>
        </w:rPr>
        <w:t xml:space="preserve">n </w:t>
      </w:r>
      <w:r w:rsidR="00EB19EC" w:rsidRPr="00C417AF">
        <w:rPr>
          <w:rFonts w:ascii="Tahoma" w:hAnsi="Tahoma" w:cs="Tahoma"/>
          <w:b/>
        </w:rPr>
        <w:t>(</w:t>
      </w:r>
      <w:r w:rsidR="00796A46" w:rsidRPr="00C417AF">
        <w:rPr>
          <w:rFonts w:ascii="Tahoma" w:hAnsi="Tahoma" w:cs="Tahoma"/>
          <w:b/>
        </w:rPr>
        <w:t>csütörtök</w:t>
      </w:r>
      <w:r w:rsidR="00EB19EC" w:rsidRPr="00C417AF">
        <w:rPr>
          <w:rFonts w:ascii="Tahoma" w:hAnsi="Tahoma" w:cs="Tahoma"/>
          <w:b/>
        </w:rPr>
        <w:t xml:space="preserve">) </w:t>
      </w:r>
      <w:r w:rsidRPr="00C417AF">
        <w:rPr>
          <w:rFonts w:ascii="Tahoma" w:hAnsi="Tahoma" w:cs="Tahoma"/>
          <w:b/>
        </w:rPr>
        <w:t>0</w:t>
      </w:r>
      <w:r w:rsidR="00BA6BCC" w:rsidRPr="00C417AF">
        <w:rPr>
          <w:rFonts w:ascii="Tahoma" w:hAnsi="Tahoma" w:cs="Tahoma"/>
          <w:b/>
        </w:rPr>
        <w:t>8</w:t>
      </w:r>
      <w:r w:rsidRPr="00C417AF">
        <w:rPr>
          <w:rFonts w:ascii="Tahoma" w:hAnsi="Tahoma" w:cs="Tahoma"/>
          <w:b/>
          <w:vertAlign w:val="superscript"/>
        </w:rPr>
        <w:t>00</w:t>
      </w:r>
      <w:r w:rsidRPr="00C417AF">
        <w:rPr>
          <w:rFonts w:ascii="Tahoma" w:hAnsi="Tahoma" w:cs="Tahoma"/>
          <w:b/>
        </w:rPr>
        <w:t xml:space="preserve"> órai</w:t>
      </w:r>
      <w:r w:rsidRPr="00C417AF">
        <w:rPr>
          <w:rFonts w:ascii="Tahoma" w:hAnsi="Tahoma" w:cs="Tahoma"/>
        </w:rPr>
        <w:t xml:space="preserve"> kezdettel tartandó Közgyűlésére.</w:t>
      </w:r>
    </w:p>
    <w:p w14:paraId="39BC19AF" w14:textId="77777777" w:rsidR="00101AD9" w:rsidRPr="00C417AF" w:rsidRDefault="00101AD9" w:rsidP="00322134">
      <w:pPr>
        <w:rPr>
          <w:rFonts w:ascii="Tahoma" w:hAnsi="Tahoma" w:cs="Tahoma"/>
          <w:b/>
        </w:rPr>
      </w:pPr>
    </w:p>
    <w:p w14:paraId="0032178F" w14:textId="77777777" w:rsidR="00101AD9" w:rsidRPr="00C417AF" w:rsidRDefault="00101AD9" w:rsidP="00322134">
      <w:pPr>
        <w:rPr>
          <w:rFonts w:ascii="Tahoma" w:hAnsi="Tahoma" w:cs="Tahoma"/>
          <w:b/>
        </w:rPr>
      </w:pPr>
      <w:r w:rsidRPr="00C417AF">
        <w:rPr>
          <w:rFonts w:ascii="Tahoma" w:hAnsi="Tahoma" w:cs="Tahoma"/>
          <w:b/>
        </w:rPr>
        <w:t>Az ülés helye:</w:t>
      </w:r>
      <w:r w:rsidRPr="00C417AF">
        <w:rPr>
          <w:rFonts w:ascii="Tahoma" w:hAnsi="Tahoma" w:cs="Tahoma"/>
          <w:b/>
        </w:rPr>
        <w:tab/>
        <w:t>Városháza „Kossuth” terme.</w:t>
      </w:r>
    </w:p>
    <w:p w14:paraId="1CBE7948" w14:textId="77777777" w:rsidR="00117A00" w:rsidRPr="00C417AF" w:rsidRDefault="00117A00" w:rsidP="00322134">
      <w:pPr>
        <w:jc w:val="both"/>
        <w:rPr>
          <w:rFonts w:ascii="Tahoma" w:hAnsi="Tahoma" w:cs="Tahoma"/>
          <w:b/>
          <w:u w:val="single"/>
        </w:rPr>
      </w:pPr>
    </w:p>
    <w:p w14:paraId="05857224" w14:textId="77777777" w:rsidR="00CF2F5F" w:rsidRDefault="00CF2F5F" w:rsidP="00322134">
      <w:pPr>
        <w:jc w:val="both"/>
        <w:rPr>
          <w:rFonts w:ascii="Tahoma" w:hAnsi="Tahoma" w:cs="Tahoma"/>
          <w:b/>
          <w:u w:val="single"/>
        </w:rPr>
      </w:pPr>
    </w:p>
    <w:p w14:paraId="08C3A042" w14:textId="6C482D6F" w:rsidR="006E73CD" w:rsidRPr="00C417AF" w:rsidRDefault="006E73CD" w:rsidP="00322134">
      <w:pPr>
        <w:jc w:val="both"/>
        <w:rPr>
          <w:rFonts w:ascii="Tahoma" w:hAnsi="Tahoma" w:cs="Tahoma"/>
        </w:rPr>
      </w:pPr>
      <w:r w:rsidRPr="00C417AF">
        <w:rPr>
          <w:rFonts w:ascii="Tahoma" w:hAnsi="Tahoma" w:cs="Tahoma"/>
          <w:b/>
          <w:u w:val="single"/>
        </w:rPr>
        <w:t>Napirend előtt:</w:t>
      </w:r>
      <w:r w:rsidR="001E6094" w:rsidRPr="00C417AF">
        <w:rPr>
          <w:rFonts w:ascii="Tahoma" w:hAnsi="Tahoma" w:cs="Tahoma"/>
          <w:b/>
        </w:rPr>
        <w:t xml:space="preserve"> </w:t>
      </w:r>
      <w:hyperlink r:id="rId9" w:history="1">
        <w:r w:rsidRPr="00CF2F5F">
          <w:rPr>
            <w:rStyle w:val="Hiperhivatkozs"/>
            <w:rFonts w:ascii="Tahoma" w:hAnsi="Tahoma" w:cs="Tahoma"/>
            <w:bCs/>
            <w:iCs/>
          </w:rPr>
          <w:t xml:space="preserve">Jelentés a lejárt </w:t>
        </w:r>
        <w:proofErr w:type="spellStart"/>
        <w:r w:rsidRPr="00CF2F5F">
          <w:rPr>
            <w:rStyle w:val="Hiperhivatkozs"/>
            <w:rFonts w:ascii="Tahoma" w:hAnsi="Tahoma" w:cs="Tahoma"/>
            <w:bCs/>
            <w:iCs/>
          </w:rPr>
          <w:t>határidejű</w:t>
        </w:r>
        <w:proofErr w:type="spellEnd"/>
        <w:r w:rsidRPr="00CF2F5F">
          <w:rPr>
            <w:rStyle w:val="Hiperhivatkozs"/>
            <w:rFonts w:ascii="Tahoma" w:hAnsi="Tahoma" w:cs="Tahoma"/>
            <w:bCs/>
            <w:iCs/>
          </w:rPr>
          <w:t xml:space="preserve"> határozatok végrehajtásáról</w:t>
        </w:r>
      </w:hyperlink>
    </w:p>
    <w:p w14:paraId="523F78B4" w14:textId="77777777" w:rsidR="00056CFA" w:rsidRPr="00C417AF" w:rsidRDefault="00056CFA" w:rsidP="00322134">
      <w:pPr>
        <w:tabs>
          <w:tab w:val="left" w:pos="3828"/>
        </w:tabs>
        <w:jc w:val="center"/>
        <w:rPr>
          <w:rFonts w:ascii="Tahoma" w:hAnsi="Tahoma" w:cs="Tahoma"/>
          <w:spacing w:val="60"/>
        </w:rPr>
      </w:pPr>
    </w:p>
    <w:p w14:paraId="0B7FB8E1" w14:textId="77777777" w:rsidR="00CF2F5F" w:rsidRDefault="00CF2F5F" w:rsidP="006D2895">
      <w:pPr>
        <w:tabs>
          <w:tab w:val="left" w:pos="3828"/>
        </w:tabs>
        <w:rPr>
          <w:rFonts w:ascii="Tahoma" w:hAnsi="Tahoma" w:cs="Tahoma"/>
          <w:b/>
          <w:bCs/>
          <w:i/>
          <w:iCs/>
          <w:spacing w:val="60"/>
        </w:rPr>
      </w:pPr>
    </w:p>
    <w:p w14:paraId="6806666F" w14:textId="6B7891D6" w:rsidR="00860870" w:rsidRPr="00CF2F5F" w:rsidRDefault="00101AD9" w:rsidP="00CF2F5F">
      <w:pPr>
        <w:jc w:val="both"/>
        <w:rPr>
          <w:rFonts w:ascii="Tahoma" w:hAnsi="Tahoma" w:cs="Tahoma"/>
          <w:b/>
        </w:rPr>
      </w:pPr>
      <w:r w:rsidRPr="00CF2F5F">
        <w:rPr>
          <w:rFonts w:ascii="Tahoma" w:hAnsi="Tahoma" w:cs="Tahoma"/>
          <w:b/>
        </w:rPr>
        <w:t>Napirendek</w:t>
      </w:r>
    </w:p>
    <w:p w14:paraId="3F8D2315" w14:textId="77777777" w:rsidR="00721627" w:rsidRPr="00721627" w:rsidRDefault="00721627" w:rsidP="00322134">
      <w:pPr>
        <w:jc w:val="both"/>
        <w:rPr>
          <w:rFonts w:ascii="Tahoma" w:eastAsia="Calibri" w:hAnsi="Tahoma" w:cs="Tahoma"/>
          <w:b/>
          <w:color w:val="000000" w:themeColor="text1"/>
          <w:lang w:eastAsia="en-US"/>
        </w:rPr>
      </w:pPr>
    </w:p>
    <w:p w14:paraId="2487C59B" w14:textId="36927DF3" w:rsidR="00721627" w:rsidRPr="00CF2F5F" w:rsidRDefault="00CF2F5F" w:rsidP="00DF03DD">
      <w:pPr>
        <w:numPr>
          <w:ilvl w:val="0"/>
          <w:numId w:val="2"/>
        </w:numPr>
        <w:tabs>
          <w:tab w:val="num" w:pos="426"/>
          <w:tab w:val="num" w:pos="4612"/>
        </w:tabs>
        <w:ind w:left="851" w:hanging="851"/>
        <w:rPr>
          <w:rStyle w:val="Hiperhivatkozs"/>
          <w:rFonts w:ascii="Tahoma" w:eastAsia="Calibri" w:hAnsi="Tahoma" w:cs="Tahoma"/>
          <w:b/>
          <w:lang w:eastAsia="en-US"/>
        </w:rPr>
      </w:pPr>
      <w:r>
        <w:rPr>
          <w:rFonts w:ascii="Tahoma" w:eastAsia="Calibri" w:hAnsi="Tahoma" w:cs="Tahoma"/>
          <w:b/>
          <w:lang w:eastAsia="en-US"/>
        </w:rPr>
        <w:fldChar w:fldCharType="begin"/>
      </w:r>
      <w:r>
        <w:rPr>
          <w:rFonts w:ascii="Tahoma" w:eastAsia="Calibri" w:hAnsi="Tahoma" w:cs="Tahoma"/>
          <w:b/>
          <w:lang w:eastAsia="en-US"/>
        </w:rPr>
        <w:instrText>HYPERLINK "20240926/01_00_Ktsv_modositas_Elozetes_pu_kotvall.doc"</w:instrText>
      </w:r>
      <w:r>
        <w:rPr>
          <w:rFonts w:ascii="Tahoma" w:eastAsia="Calibri" w:hAnsi="Tahoma" w:cs="Tahoma"/>
          <w:b/>
          <w:lang w:eastAsia="en-US"/>
        </w:rPr>
      </w:r>
      <w:r>
        <w:rPr>
          <w:rFonts w:ascii="Tahoma" w:eastAsia="Calibri" w:hAnsi="Tahoma" w:cs="Tahoma"/>
          <w:b/>
          <w:lang w:eastAsia="en-US"/>
        </w:rPr>
        <w:fldChar w:fldCharType="separate"/>
      </w:r>
      <w:r w:rsidR="00721627" w:rsidRPr="00CF2F5F">
        <w:rPr>
          <w:rStyle w:val="Hiperhivatkozs"/>
          <w:rFonts w:ascii="Tahoma" w:eastAsia="Calibri" w:hAnsi="Tahoma" w:cs="Tahoma"/>
          <w:b/>
          <w:lang w:eastAsia="en-US"/>
        </w:rPr>
        <w:t>A)</w:t>
      </w:r>
      <w:r w:rsidR="00721627" w:rsidRPr="00CF2F5F">
        <w:rPr>
          <w:rStyle w:val="Hiperhivatkozs"/>
          <w:rFonts w:ascii="Tahoma" w:eastAsia="Calibri" w:hAnsi="Tahoma" w:cs="Tahoma"/>
          <w:b/>
          <w:sz w:val="22"/>
          <w:szCs w:val="22"/>
          <w:lang w:eastAsia="en-US"/>
        </w:rPr>
        <w:tab/>
      </w:r>
      <w:r w:rsidR="00721627" w:rsidRPr="00CF2F5F">
        <w:rPr>
          <w:rStyle w:val="Hiperhivatkozs"/>
          <w:rFonts w:ascii="Tahoma" w:eastAsia="Calibri" w:hAnsi="Tahoma" w:cs="Tahoma"/>
          <w:b/>
          <w:lang w:eastAsia="en-US"/>
        </w:rPr>
        <w:t>Döntés Veszprém Megyei Jogú Város Önkormányzata Közgyűlésének a 2024. évi költségvetésről szóló 5/2024. (II. 29.) önkormányzati rendelet módosításáról</w:t>
      </w:r>
    </w:p>
    <w:p w14:paraId="07B49125" w14:textId="77777777" w:rsidR="00721627" w:rsidRPr="00CF2F5F" w:rsidRDefault="00721627" w:rsidP="00DF03DD">
      <w:pPr>
        <w:ind w:left="851" w:hanging="425"/>
        <w:rPr>
          <w:rStyle w:val="Hiperhivatkozs"/>
          <w:rFonts w:ascii="Tahoma" w:eastAsia="Calibri" w:hAnsi="Tahoma" w:cs="Tahoma"/>
          <w:b/>
          <w:lang w:eastAsia="en-US"/>
        </w:rPr>
      </w:pPr>
      <w:r w:rsidRPr="00CF2F5F">
        <w:rPr>
          <w:rStyle w:val="Hiperhivatkozs"/>
          <w:rFonts w:ascii="Tahoma" w:eastAsia="Calibri" w:hAnsi="Tahoma" w:cs="Tahoma"/>
          <w:b/>
          <w:lang w:eastAsia="en-US"/>
        </w:rPr>
        <w:t>B)</w:t>
      </w:r>
      <w:r w:rsidRPr="00CF2F5F">
        <w:rPr>
          <w:rStyle w:val="Hiperhivatkozs"/>
          <w:rFonts w:ascii="Tahoma" w:eastAsia="Calibri" w:hAnsi="Tahoma" w:cs="Tahoma"/>
          <w:b/>
          <w:lang w:eastAsia="en-US"/>
        </w:rPr>
        <w:tab/>
        <w:t>Döntés Veszprém Megyei Jogú Város Polgármesteri Hivatala takarítási feladataival kapcsolatos előzetes pénzügyi kötelezettségvállalásról</w:t>
      </w:r>
    </w:p>
    <w:p w14:paraId="3530F702" w14:textId="77777777" w:rsidR="00721627" w:rsidRPr="00CF2F5F" w:rsidRDefault="00721627" w:rsidP="00DF03DD">
      <w:pPr>
        <w:ind w:left="851" w:hanging="425"/>
        <w:rPr>
          <w:rStyle w:val="Hiperhivatkozs"/>
          <w:rFonts w:ascii="Tahoma" w:eastAsia="Calibri" w:hAnsi="Tahoma" w:cs="Tahoma"/>
          <w:b/>
          <w:lang w:eastAsia="en-US"/>
        </w:rPr>
      </w:pPr>
      <w:r w:rsidRPr="00CF2F5F">
        <w:rPr>
          <w:rStyle w:val="Hiperhivatkozs"/>
          <w:rFonts w:ascii="Tahoma" w:eastAsia="Calibri" w:hAnsi="Tahoma" w:cs="Tahoma"/>
          <w:b/>
          <w:lang w:eastAsia="en-US"/>
        </w:rPr>
        <w:t xml:space="preserve">C) </w:t>
      </w:r>
      <w:r w:rsidRPr="00CF2F5F">
        <w:rPr>
          <w:rStyle w:val="Hiperhivatkozs"/>
          <w:rFonts w:ascii="Tahoma" w:eastAsia="Calibri" w:hAnsi="Tahoma" w:cs="Tahoma"/>
          <w:b/>
          <w:lang w:eastAsia="en-US"/>
        </w:rPr>
        <w:tab/>
        <w:t>Döntés Veszprém Megyei Jogú Város Polgármesteri Hivatala vagyonvédelmi és portaszolgálati feladataival kapcsolatos előzetes pénzügyi kötelezettségvállalásról</w:t>
      </w:r>
    </w:p>
    <w:p w14:paraId="3280D4E7" w14:textId="77777777" w:rsidR="00721627" w:rsidRPr="00CF2F5F" w:rsidRDefault="00721627" w:rsidP="00DF03DD">
      <w:pPr>
        <w:ind w:left="850" w:hanging="425"/>
        <w:rPr>
          <w:rStyle w:val="Hiperhivatkozs"/>
          <w:rFonts w:ascii="Tahoma" w:eastAsia="Calibri" w:hAnsi="Tahoma" w:cs="Tahoma"/>
          <w:b/>
          <w:lang w:eastAsia="en-US"/>
        </w:rPr>
      </w:pPr>
      <w:r w:rsidRPr="00CF2F5F">
        <w:rPr>
          <w:rStyle w:val="Hiperhivatkozs"/>
          <w:rFonts w:ascii="Tahoma" w:eastAsia="Calibri" w:hAnsi="Tahoma" w:cs="Tahoma"/>
          <w:b/>
          <w:lang w:eastAsia="en-US"/>
        </w:rPr>
        <w:t>D)</w:t>
      </w:r>
      <w:r w:rsidRPr="00CF2F5F">
        <w:rPr>
          <w:rStyle w:val="Hiperhivatkozs"/>
          <w:rFonts w:ascii="Tahoma" w:eastAsia="Calibri" w:hAnsi="Tahoma" w:cs="Tahoma"/>
          <w:b/>
          <w:lang w:eastAsia="en-US"/>
        </w:rPr>
        <w:tab/>
        <w:t xml:space="preserve">Döntés Veszprém Megyei Jogú Város Polgármesteri Hivatala higiéniai termékek beszerzésével kapcsolatos előzetes pénzügyi kötelezettségvállalásról </w:t>
      </w:r>
    </w:p>
    <w:p w14:paraId="13747F35" w14:textId="77777777" w:rsidR="00721627" w:rsidRPr="00CF2F5F" w:rsidRDefault="00721627" w:rsidP="00DF03DD">
      <w:pPr>
        <w:ind w:left="850" w:hanging="425"/>
        <w:rPr>
          <w:rStyle w:val="Hiperhivatkozs"/>
          <w:rFonts w:ascii="Tahoma" w:eastAsia="Calibri" w:hAnsi="Tahoma" w:cs="Tahoma"/>
          <w:b/>
          <w:lang w:eastAsia="en-US"/>
        </w:rPr>
      </w:pPr>
      <w:r w:rsidRPr="00CF2F5F">
        <w:rPr>
          <w:rStyle w:val="Hiperhivatkozs"/>
          <w:rFonts w:ascii="Tahoma" w:eastAsia="Calibri" w:hAnsi="Tahoma" w:cs="Tahoma"/>
          <w:b/>
          <w:lang w:eastAsia="en-US"/>
        </w:rPr>
        <w:t>E)</w:t>
      </w:r>
      <w:r w:rsidRPr="00CF2F5F">
        <w:rPr>
          <w:rStyle w:val="Hiperhivatkozs"/>
          <w:rFonts w:ascii="Tahoma" w:eastAsia="Calibri" w:hAnsi="Tahoma" w:cs="Tahoma"/>
          <w:b/>
          <w:lang w:eastAsia="en-US"/>
        </w:rPr>
        <w:tab/>
        <w:t xml:space="preserve">Döntés a Veszprémi Családsegítő és Gyermekjóléti Integrált Intézmény Jutas </w:t>
      </w:r>
      <w:proofErr w:type="spellStart"/>
      <w:r w:rsidRPr="00CF2F5F">
        <w:rPr>
          <w:rStyle w:val="Hiperhivatkozs"/>
          <w:rFonts w:ascii="Tahoma" w:eastAsia="Calibri" w:hAnsi="Tahoma" w:cs="Tahoma"/>
          <w:b/>
          <w:lang w:eastAsia="en-US"/>
        </w:rPr>
        <w:t>KözTér</w:t>
      </w:r>
      <w:proofErr w:type="spellEnd"/>
      <w:r w:rsidRPr="00CF2F5F">
        <w:rPr>
          <w:rStyle w:val="Hiperhivatkozs"/>
          <w:rFonts w:ascii="Tahoma" w:eastAsia="Calibri" w:hAnsi="Tahoma" w:cs="Tahoma"/>
          <w:b/>
          <w:lang w:eastAsia="en-US"/>
        </w:rPr>
        <w:t xml:space="preserve"> bérleti szerződése megkötésével kapcsolatos előzetes pénzügyi kötelezettségvállalásról</w:t>
      </w:r>
    </w:p>
    <w:p w14:paraId="7740CD32" w14:textId="2733F337" w:rsidR="00721627" w:rsidRPr="00721627" w:rsidRDefault="00721627" w:rsidP="00DF03DD">
      <w:pPr>
        <w:ind w:left="851" w:hanging="425"/>
        <w:rPr>
          <w:rFonts w:ascii="Tahoma" w:eastAsia="Calibri" w:hAnsi="Tahoma" w:cs="Tahoma"/>
          <w:b/>
          <w:bCs/>
          <w:lang w:eastAsia="en-US"/>
          <w14:ligatures w14:val="standardContextual"/>
        </w:rPr>
      </w:pPr>
      <w:r w:rsidRPr="00CF2F5F">
        <w:rPr>
          <w:rStyle w:val="Hiperhivatkozs"/>
          <w:rFonts w:ascii="Tahoma" w:eastAsia="Calibri" w:hAnsi="Tahoma" w:cs="Tahoma"/>
          <w:b/>
          <w:lang w:eastAsia="en-US"/>
        </w:rPr>
        <w:t>F)</w:t>
      </w:r>
      <w:r w:rsidRPr="00CF2F5F">
        <w:rPr>
          <w:rStyle w:val="Hiperhivatkozs"/>
          <w:rFonts w:ascii="Tahoma" w:eastAsia="Calibri" w:hAnsi="Tahoma" w:cs="Tahoma"/>
          <w:b/>
          <w:lang w:eastAsia="en-US"/>
        </w:rPr>
        <w:tab/>
        <w:t xml:space="preserve">Döntés a 2025. évi </w:t>
      </w:r>
      <w:proofErr w:type="spellStart"/>
      <w:r w:rsidRPr="00CF2F5F">
        <w:rPr>
          <w:rStyle w:val="Hiperhivatkozs"/>
          <w:rFonts w:ascii="Tahoma" w:eastAsia="Calibri" w:hAnsi="Tahoma" w:cs="Tahoma"/>
          <w:b/>
          <w:lang w:eastAsia="en-US"/>
        </w:rPr>
        <w:t>szünidei</w:t>
      </w:r>
      <w:proofErr w:type="spellEnd"/>
      <w:r w:rsidRPr="00CF2F5F">
        <w:rPr>
          <w:rStyle w:val="Hiperhivatkozs"/>
          <w:rFonts w:ascii="Tahoma" w:eastAsia="Calibri" w:hAnsi="Tahoma" w:cs="Tahoma"/>
          <w:b/>
          <w:lang w:eastAsia="en-US"/>
        </w:rPr>
        <w:t xml:space="preserve"> gyermekétkeztetés</w:t>
      </w:r>
      <w:r w:rsidRPr="00CF2F5F">
        <w:rPr>
          <w:rStyle w:val="Hiperhivatkozs"/>
          <w:rFonts w:ascii="Tahoma" w:eastAsia="Calibri" w:hAnsi="Tahoma" w:cs="Tahoma"/>
          <w:b/>
          <w:bCs/>
          <w:lang w:eastAsia="en-US"/>
          <w14:ligatures w14:val="standardContextual"/>
        </w:rPr>
        <w:t xml:space="preserve"> költségével kapcsolatos előzetes pénzügyi kötelezettségvállalásról</w:t>
      </w:r>
      <w:r w:rsidR="00CF2F5F">
        <w:rPr>
          <w:rFonts w:ascii="Tahoma" w:eastAsia="Calibri" w:hAnsi="Tahoma" w:cs="Tahoma"/>
          <w:b/>
          <w:lang w:eastAsia="en-US"/>
        </w:rPr>
        <w:fldChar w:fldCharType="end"/>
      </w:r>
      <w:r w:rsidR="00CF2F5F">
        <w:rPr>
          <w:rFonts w:ascii="Tahoma" w:eastAsia="Calibri" w:hAnsi="Tahoma" w:cs="Tahoma"/>
          <w:b/>
          <w:bCs/>
          <w:lang w:eastAsia="en-US"/>
          <w14:ligatures w14:val="standardContextual"/>
        </w:rPr>
        <w:br/>
      </w:r>
      <w:r w:rsidR="00CF2F5F">
        <w:rPr>
          <w:rFonts w:ascii="Tahoma" w:eastAsia="Calibri" w:hAnsi="Tahoma" w:cs="Tahoma"/>
          <w:b/>
          <w:bCs/>
          <w:lang w:eastAsia="en-US"/>
          <w14:ligatures w14:val="standardContextual"/>
        </w:rPr>
        <w:br/>
      </w:r>
      <w:hyperlink r:id="rId10" w:history="1">
        <w:r w:rsidR="00CF2F5F" w:rsidRPr="00CF2F5F">
          <w:rPr>
            <w:rStyle w:val="Hiperhivatkozs"/>
            <w:rFonts w:ascii="Tahoma" w:eastAsia="Calibri" w:hAnsi="Tahoma" w:cs="Tahoma"/>
            <w:b/>
            <w:bCs/>
            <w:lang w:eastAsia="en-US"/>
            <w14:ligatures w14:val="standardContextual"/>
          </w:rPr>
          <w:t>Mellékletek</w:t>
        </w:r>
      </w:hyperlink>
      <w:r w:rsidR="00CF2F5F">
        <w:rPr>
          <w:rFonts w:ascii="Tahoma" w:eastAsia="Calibri" w:hAnsi="Tahoma" w:cs="Tahoma"/>
          <w:b/>
          <w:bCs/>
          <w:lang w:eastAsia="en-US"/>
          <w14:ligatures w14:val="standardContextual"/>
        </w:rPr>
        <w:br/>
      </w:r>
    </w:p>
    <w:p w14:paraId="68BF9FCA" w14:textId="599E10FB" w:rsidR="00721627" w:rsidRPr="00721627" w:rsidRDefault="00721627" w:rsidP="00DF03DD">
      <w:pPr>
        <w:ind w:left="426"/>
        <w:rPr>
          <w:rFonts w:ascii="Tahoma" w:eastAsia="Calibri" w:hAnsi="Tahoma" w:cs="Tahoma"/>
          <w:b/>
          <w:lang w:eastAsia="en-US"/>
        </w:rPr>
      </w:pPr>
      <w:r w:rsidRPr="00721627">
        <w:rPr>
          <w:rFonts w:ascii="Tahoma" w:eastAsia="Calibri" w:hAnsi="Tahoma" w:cs="Tahoma"/>
          <w:lang w:eastAsia="en-US"/>
        </w:rPr>
        <w:t>Előterjesztők:</w:t>
      </w:r>
      <w:r w:rsidRPr="00721627">
        <w:rPr>
          <w:rFonts w:ascii="Tahoma" w:eastAsia="Calibri" w:hAnsi="Tahoma" w:cs="Tahoma"/>
          <w:lang w:eastAsia="en-US"/>
        </w:rPr>
        <w:tab/>
        <w:t>Porga Gyula polgármester [A) és E) pont]</w:t>
      </w:r>
    </w:p>
    <w:p w14:paraId="521E6BF2" w14:textId="77777777" w:rsidR="00721627" w:rsidRDefault="00721627" w:rsidP="00DF03DD">
      <w:pPr>
        <w:ind w:left="2124"/>
        <w:rPr>
          <w:rFonts w:ascii="Tahoma" w:eastAsia="Calibri" w:hAnsi="Tahoma" w:cs="Tahoma"/>
          <w:lang w:eastAsia="en-US"/>
        </w:rPr>
      </w:pPr>
      <w:r w:rsidRPr="00721627">
        <w:rPr>
          <w:rFonts w:ascii="Tahoma" w:eastAsia="Calibri" w:hAnsi="Tahoma" w:cs="Tahoma"/>
          <w:lang w:eastAsia="en-US"/>
        </w:rPr>
        <w:t>dr. Dancs Judit jegyző [B), C), D) pont]</w:t>
      </w:r>
    </w:p>
    <w:p w14:paraId="3B976F32" w14:textId="79DA98A2" w:rsidR="00721627" w:rsidRPr="00721627" w:rsidRDefault="00721627" w:rsidP="00DF03DD">
      <w:pPr>
        <w:ind w:left="2124"/>
        <w:rPr>
          <w:rFonts w:ascii="Tahoma" w:eastAsia="Calibri" w:hAnsi="Tahoma" w:cs="Tahoma"/>
          <w:lang w:eastAsia="en-US"/>
        </w:rPr>
      </w:pPr>
      <w:r w:rsidRPr="00721627">
        <w:rPr>
          <w:rFonts w:ascii="Tahoma" w:eastAsia="Calibri" w:hAnsi="Tahoma" w:cs="Tahoma"/>
          <w:lang w:eastAsia="en-US"/>
        </w:rPr>
        <w:t>dr. Hegedűs Barbara alpolgármester [F pont]</w:t>
      </w:r>
    </w:p>
    <w:p w14:paraId="258CC175" w14:textId="77777777" w:rsidR="00721627" w:rsidRDefault="00721627" w:rsidP="00DF03DD">
      <w:pPr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6ABB7B68" w14:textId="77777777" w:rsidR="00DC6C09" w:rsidRPr="00721627" w:rsidRDefault="00DC6C09" w:rsidP="00DF03DD">
      <w:pPr>
        <w:rPr>
          <w:rFonts w:ascii="Tahoma" w:eastAsia="Calibri" w:hAnsi="Tahoma" w:cs="Tahoma"/>
          <w:b/>
          <w:sz w:val="22"/>
          <w:szCs w:val="22"/>
          <w:lang w:eastAsia="en-US"/>
        </w:rPr>
      </w:pPr>
    </w:p>
    <w:p w14:paraId="23E6680B" w14:textId="77D92797" w:rsidR="00721627" w:rsidRPr="00721627" w:rsidRDefault="00A752A3" w:rsidP="00DF03DD">
      <w:pPr>
        <w:numPr>
          <w:ilvl w:val="0"/>
          <w:numId w:val="3"/>
        </w:numPr>
        <w:ind w:left="426" w:hanging="426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  <w:hyperlink r:id="rId11" w:history="1">
        <w:r w:rsidR="00721627" w:rsidRPr="00A752A3">
          <w:rPr>
            <w:rStyle w:val="Hiperhivatkozs"/>
            <w:rFonts w:ascii="Tahoma" w:eastAsiaTheme="minorHAnsi" w:hAnsi="Tahoma" w:cs="Tahoma"/>
            <w:b/>
            <w:lang w:eastAsia="en-US"/>
          </w:rPr>
          <w:t>Döntés Veszprém Megyei Jogú Város Önkormányzata Közgyűlésének a kiadások készpénzben történő teljesítésének eseteiről szóló önkormányzati rendelet megalkotásáról</w:t>
        </w:r>
      </w:hyperlink>
    </w:p>
    <w:p w14:paraId="59322CDC" w14:textId="0CE22AC0" w:rsidR="00721627" w:rsidRPr="00721627" w:rsidRDefault="00721627" w:rsidP="00DF03DD">
      <w:pPr>
        <w:ind w:left="426"/>
        <w:contextualSpacing/>
        <w:rPr>
          <w:rFonts w:ascii="Tahoma" w:eastAsiaTheme="minorHAnsi" w:hAnsi="Tahoma" w:cs="Tahoma"/>
          <w:bCs/>
          <w:lang w:eastAsia="en-US"/>
        </w:rPr>
      </w:pPr>
      <w:r w:rsidRPr="00721627">
        <w:rPr>
          <w:rFonts w:ascii="Tahoma" w:eastAsiaTheme="minorHAnsi" w:hAnsi="Tahoma" w:cs="Tahoma"/>
          <w:bCs/>
          <w:lang w:eastAsia="en-US"/>
        </w:rPr>
        <w:t>Előterjesztő:</w:t>
      </w:r>
      <w:r>
        <w:rPr>
          <w:rFonts w:ascii="Tahoma" w:eastAsiaTheme="minorHAnsi" w:hAnsi="Tahoma" w:cs="Tahoma"/>
          <w:bCs/>
          <w:lang w:eastAsia="en-US"/>
        </w:rPr>
        <w:t xml:space="preserve"> </w:t>
      </w:r>
      <w:r w:rsidRPr="00721627">
        <w:rPr>
          <w:rFonts w:ascii="Tahoma" w:eastAsiaTheme="minorHAnsi" w:hAnsi="Tahoma" w:cs="Tahoma"/>
          <w:lang w:eastAsia="en-US"/>
        </w:rPr>
        <w:t>Porga Gyula polgármester</w:t>
      </w:r>
    </w:p>
    <w:p w14:paraId="046604BF" w14:textId="77777777" w:rsidR="00721627" w:rsidRDefault="00721627" w:rsidP="00DF03DD">
      <w:pPr>
        <w:ind w:left="426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</w:p>
    <w:p w14:paraId="6EC97645" w14:textId="77777777" w:rsidR="00A752A3" w:rsidRDefault="00A752A3" w:rsidP="00A752A3">
      <w:pPr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</w:p>
    <w:p w14:paraId="58D0C703" w14:textId="46548504" w:rsidR="00721627" w:rsidRPr="00A752A3" w:rsidRDefault="00E67E90" w:rsidP="00A752A3">
      <w:pPr>
        <w:numPr>
          <w:ilvl w:val="0"/>
          <w:numId w:val="3"/>
        </w:numPr>
        <w:ind w:left="426" w:hanging="426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  <w:hyperlink r:id="rId12" w:history="1">
        <w:r w:rsidR="00721627" w:rsidRPr="00E67E90">
          <w:rPr>
            <w:rStyle w:val="Hiperhivatkozs"/>
            <w:rFonts w:ascii="Tahoma" w:eastAsiaTheme="minorHAnsi" w:hAnsi="Tahoma" w:cs="Tahoma"/>
            <w:b/>
            <w:lang w:eastAsia="en-US"/>
          </w:rPr>
          <w:t>Döntés az Eötvös Károly Könyvtár igazgatójának megbízásáról</w:t>
        </w:r>
      </w:hyperlink>
    </w:p>
    <w:p w14:paraId="5C6F9DB2" w14:textId="24217D1F" w:rsidR="00721627" w:rsidRPr="00721627" w:rsidRDefault="00721627" w:rsidP="00DF03DD">
      <w:pPr>
        <w:ind w:left="426"/>
        <w:contextualSpacing/>
        <w:rPr>
          <w:rFonts w:ascii="Tahoma" w:eastAsiaTheme="minorHAnsi" w:hAnsi="Tahoma" w:cs="Tahoma"/>
          <w:bCs/>
          <w:lang w:eastAsia="en-US"/>
        </w:rPr>
      </w:pPr>
      <w:r w:rsidRPr="00721627">
        <w:rPr>
          <w:rFonts w:ascii="Tahoma" w:eastAsiaTheme="minorHAnsi" w:hAnsi="Tahoma" w:cs="Tahoma"/>
          <w:bCs/>
          <w:lang w:eastAsia="en-US"/>
        </w:rPr>
        <w:t>Előterjesztő:</w:t>
      </w:r>
      <w:r w:rsidR="006419FE">
        <w:rPr>
          <w:rFonts w:ascii="Tahoma" w:eastAsiaTheme="minorHAnsi" w:hAnsi="Tahoma" w:cs="Tahoma"/>
          <w:bCs/>
          <w:lang w:eastAsia="en-US"/>
        </w:rPr>
        <w:t xml:space="preserve"> </w:t>
      </w:r>
      <w:r w:rsidRPr="00721627">
        <w:rPr>
          <w:rFonts w:ascii="Tahoma" w:eastAsiaTheme="minorHAnsi" w:hAnsi="Tahoma" w:cs="Tahoma"/>
          <w:lang w:eastAsia="en-US"/>
        </w:rPr>
        <w:t>dr. Hegedűs Barbara alpolgármester</w:t>
      </w:r>
    </w:p>
    <w:p w14:paraId="1CC49E8D" w14:textId="77777777" w:rsidR="00DC6C09" w:rsidRDefault="00DC6C09" w:rsidP="00DF03DD">
      <w:pPr>
        <w:rPr>
          <w:rFonts w:ascii="Tahoma" w:eastAsia="Calibri" w:hAnsi="Tahoma" w:cs="Tahoma"/>
          <w:b/>
          <w:lang w:eastAsia="en-US"/>
        </w:rPr>
      </w:pPr>
    </w:p>
    <w:p w14:paraId="202011F9" w14:textId="77777777" w:rsidR="00DC6C09" w:rsidRPr="00721627" w:rsidRDefault="00DC6C09" w:rsidP="00DF03DD">
      <w:pPr>
        <w:rPr>
          <w:rFonts w:ascii="Tahoma" w:eastAsia="Calibri" w:hAnsi="Tahoma" w:cs="Tahoma"/>
          <w:b/>
          <w:lang w:eastAsia="en-US"/>
        </w:rPr>
      </w:pPr>
    </w:p>
    <w:p w14:paraId="36BA16E8" w14:textId="03AEA84E" w:rsidR="00721627" w:rsidRPr="00721627" w:rsidRDefault="00E67E90" w:rsidP="00DF03DD">
      <w:pPr>
        <w:numPr>
          <w:ilvl w:val="0"/>
          <w:numId w:val="3"/>
        </w:numPr>
        <w:ind w:left="426" w:hanging="426"/>
        <w:contextualSpacing/>
        <w:rPr>
          <w:rFonts w:ascii="Tahoma" w:eastAsiaTheme="minorHAnsi" w:hAnsi="Tahoma" w:cs="Tahoma"/>
          <w:b/>
          <w:lang w:eastAsia="en-US"/>
        </w:rPr>
      </w:pPr>
      <w:hyperlink r:id="rId13" w:history="1">
        <w:r w:rsidR="00721627" w:rsidRPr="00E67E90">
          <w:rPr>
            <w:rStyle w:val="Hiperhivatkozs"/>
            <w:rFonts w:ascii="Tahoma" w:eastAsiaTheme="minorHAnsi" w:hAnsi="Tahoma" w:cs="Tahoma"/>
            <w:b/>
            <w:lang w:eastAsia="en-US"/>
          </w:rPr>
          <w:t>Döntés a Veszprémi Petőfi Színház igazgatójának megbízásáról</w:t>
        </w:r>
      </w:hyperlink>
      <w:r>
        <w:rPr>
          <w:rFonts w:ascii="Tahoma" w:eastAsiaTheme="minorHAnsi" w:hAnsi="Tahoma" w:cs="Tahoma"/>
          <w:b/>
          <w:lang w:eastAsia="en-US"/>
        </w:rPr>
        <w:br/>
      </w:r>
      <w:r>
        <w:rPr>
          <w:rFonts w:ascii="Tahoma" w:eastAsiaTheme="minorHAnsi" w:hAnsi="Tahoma" w:cs="Tahoma"/>
          <w:b/>
          <w:lang w:eastAsia="en-US"/>
        </w:rPr>
        <w:br/>
      </w:r>
      <w:hyperlink r:id="rId14" w:history="1">
        <w:r w:rsidRPr="00E67E90">
          <w:rPr>
            <w:rStyle w:val="Hiperhivatkozs"/>
            <w:rFonts w:ascii="Tahoma" w:eastAsia="Calibri" w:hAnsi="Tahoma" w:cs="Tahoma"/>
            <w:b/>
            <w:bCs/>
            <w:lang w:eastAsia="en-US"/>
            <w14:ligatures w14:val="standardContextual"/>
          </w:rPr>
          <w:t>Melléklet</w:t>
        </w:r>
      </w:hyperlink>
    </w:p>
    <w:p w14:paraId="1C0D9767" w14:textId="348E26AC" w:rsidR="00721627" w:rsidRDefault="00721627" w:rsidP="00DF03DD">
      <w:pPr>
        <w:ind w:left="426"/>
        <w:contextualSpacing/>
        <w:rPr>
          <w:rFonts w:ascii="Tahoma" w:eastAsiaTheme="minorHAnsi" w:hAnsi="Tahoma" w:cs="Tahoma"/>
          <w:lang w:eastAsia="en-US"/>
        </w:rPr>
      </w:pPr>
      <w:r w:rsidRPr="00721627">
        <w:rPr>
          <w:rFonts w:ascii="Tahoma" w:eastAsiaTheme="minorHAnsi" w:hAnsi="Tahoma" w:cs="Tahoma"/>
          <w:bCs/>
          <w:lang w:eastAsia="en-US"/>
        </w:rPr>
        <w:t>Előterjesztő:</w:t>
      </w:r>
      <w:r w:rsidR="006419FE">
        <w:rPr>
          <w:rFonts w:ascii="Tahoma" w:eastAsiaTheme="minorHAnsi" w:hAnsi="Tahoma" w:cs="Tahoma"/>
          <w:bCs/>
          <w:lang w:eastAsia="en-US"/>
        </w:rPr>
        <w:t xml:space="preserve"> </w:t>
      </w:r>
      <w:r w:rsidRPr="00721627">
        <w:rPr>
          <w:rFonts w:ascii="Tahoma" w:eastAsiaTheme="minorHAnsi" w:hAnsi="Tahoma" w:cs="Tahoma"/>
          <w:lang w:eastAsia="en-US"/>
        </w:rPr>
        <w:t>dr. Hegedűs Barbara alpolgármester</w:t>
      </w:r>
    </w:p>
    <w:p w14:paraId="56012138" w14:textId="77777777" w:rsidR="00322134" w:rsidRDefault="00322134" w:rsidP="00DF03DD">
      <w:pPr>
        <w:ind w:left="426"/>
        <w:contextualSpacing/>
        <w:rPr>
          <w:rFonts w:ascii="Tahoma" w:eastAsiaTheme="minorHAnsi" w:hAnsi="Tahoma" w:cs="Tahoma"/>
          <w:lang w:eastAsia="en-US"/>
        </w:rPr>
      </w:pPr>
    </w:p>
    <w:p w14:paraId="18193F64" w14:textId="77777777" w:rsidR="00322134" w:rsidRPr="00721627" w:rsidRDefault="00322134" w:rsidP="00DF03DD">
      <w:pPr>
        <w:ind w:left="426"/>
        <w:contextualSpacing/>
        <w:rPr>
          <w:rFonts w:ascii="Tahoma" w:eastAsiaTheme="minorHAnsi" w:hAnsi="Tahoma" w:cs="Tahoma"/>
          <w:bCs/>
          <w:lang w:eastAsia="en-US"/>
        </w:rPr>
      </w:pPr>
    </w:p>
    <w:p w14:paraId="17444E7A" w14:textId="1535010F" w:rsidR="00721627" w:rsidRPr="00721627" w:rsidRDefault="00B75C0B" w:rsidP="00DF03DD">
      <w:pPr>
        <w:numPr>
          <w:ilvl w:val="0"/>
          <w:numId w:val="3"/>
        </w:numPr>
        <w:ind w:left="426" w:hanging="426"/>
        <w:contextualSpacing/>
        <w:rPr>
          <w:rFonts w:ascii="Tahoma" w:hAnsi="Tahoma" w:cs="Tahoma"/>
          <w:b/>
          <w:lang w:eastAsia="en-US"/>
        </w:rPr>
      </w:pPr>
      <w:hyperlink r:id="rId15" w:history="1">
        <w:r w:rsidR="00721627" w:rsidRPr="00B75C0B">
          <w:rPr>
            <w:rStyle w:val="Hiperhivatkozs"/>
            <w:rFonts w:ascii="Tahoma" w:hAnsi="Tahoma" w:cs="Tahoma"/>
            <w:b/>
            <w:lang w:eastAsia="en-US"/>
          </w:rPr>
          <w:t>Előzetes döntések Veszprém településrendezési tervének módosításáról</w:t>
        </w:r>
      </w:hyperlink>
      <w:r>
        <w:rPr>
          <w:rFonts w:ascii="Tahoma" w:hAnsi="Tahoma" w:cs="Tahoma"/>
          <w:b/>
          <w:lang w:eastAsia="en-US"/>
        </w:rPr>
        <w:br/>
      </w:r>
      <w:r>
        <w:rPr>
          <w:rFonts w:ascii="Tahoma" w:hAnsi="Tahoma" w:cs="Tahoma"/>
          <w:b/>
          <w:lang w:eastAsia="en-US"/>
        </w:rPr>
        <w:br/>
      </w:r>
      <w:hyperlink r:id="rId16" w:history="1">
        <w:r w:rsidRPr="00B75C0B">
          <w:rPr>
            <w:rStyle w:val="Hiperhivatkozs"/>
            <w:rFonts w:ascii="Tahoma" w:eastAsia="Calibri" w:hAnsi="Tahoma" w:cs="Tahoma"/>
            <w:b/>
            <w:bCs/>
            <w:lang w:eastAsia="en-US"/>
            <w14:ligatures w14:val="standardContextual"/>
          </w:rPr>
          <w:t>Mellékletek</w:t>
        </w:r>
      </w:hyperlink>
    </w:p>
    <w:p w14:paraId="32835984" w14:textId="479291D7" w:rsidR="00721627" w:rsidRDefault="00721627" w:rsidP="00DF03DD">
      <w:pPr>
        <w:ind w:left="360" w:firstLine="66"/>
        <w:contextualSpacing/>
        <w:rPr>
          <w:rFonts w:ascii="Tahoma" w:eastAsiaTheme="minorHAnsi" w:hAnsi="Tahoma" w:cs="Tahoma"/>
          <w:lang w:eastAsia="en-US"/>
        </w:rPr>
      </w:pPr>
      <w:r w:rsidRPr="00721627">
        <w:rPr>
          <w:rFonts w:ascii="Tahoma" w:eastAsiaTheme="minorHAnsi" w:hAnsi="Tahoma" w:cs="Tahoma"/>
          <w:bCs/>
          <w:lang w:eastAsia="en-US"/>
        </w:rPr>
        <w:t>Előterjesztő:</w:t>
      </w:r>
      <w:r w:rsidR="006419FE">
        <w:rPr>
          <w:rFonts w:ascii="Tahoma" w:eastAsiaTheme="minorHAnsi" w:hAnsi="Tahoma" w:cs="Tahoma"/>
          <w:bCs/>
          <w:lang w:eastAsia="en-US"/>
        </w:rPr>
        <w:t xml:space="preserve"> </w:t>
      </w:r>
      <w:r w:rsidRPr="00721627">
        <w:rPr>
          <w:rFonts w:ascii="Tahoma" w:eastAsiaTheme="minorHAnsi" w:hAnsi="Tahoma" w:cs="Tahoma"/>
          <w:lang w:eastAsia="en-US"/>
        </w:rPr>
        <w:t>Sulyok Balázs Ede főépítész</w:t>
      </w:r>
    </w:p>
    <w:p w14:paraId="215B9112" w14:textId="77777777" w:rsidR="00322134" w:rsidRDefault="00322134" w:rsidP="00DF03DD">
      <w:pPr>
        <w:ind w:left="360" w:firstLine="66"/>
        <w:contextualSpacing/>
        <w:rPr>
          <w:rFonts w:ascii="Tahoma" w:eastAsia="Calibri" w:hAnsi="Tahoma" w:cs="Tahoma"/>
          <w:bCs/>
          <w:lang w:eastAsia="en-US"/>
        </w:rPr>
      </w:pPr>
    </w:p>
    <w:p w14:paraId="004B32B0" w14:textId="77777777" w:rsidR="00DC6C09" w:rsidRPr="00721627" w:rsidRDefault="00DC6C09" w:rsidP="00DF03DD">
      <w:pPr>
        <w:ind w:left="360" w:firstLine="66"/>
        <w:contextualSpacing/>
        <w:rPr>
          <w:rFonts w:ascii="Tahoma" w:eastAsia="Calibri" w:hAnsi="Tahoma" w:cs="Tahoma"/>
          <w:bCs/>
          <w:lang w:eastAsia="en-US"/>
        </w:rPr>
      </w:pPr>
    </w:p>
    <w:p w14:paraId="61711513" w14:textId="7F62F05A" w:rsidR="00721627" w:rsidRPr="00721627" w:rsidRDefault="00B75C0B" w:rsidP="00DF03DD">
      <w:pPr>
        <w:numPr>
          <w:ilvl w:val="0"/>
          <w:numId w:val="3"/>
        </w:numPr>
        <w:ind w:left="426" w:hanging="426"/>
        <w:contextualSpacing/>
        <w:rPr>
          <w:rFonts w:ascii="Tahoma" w:hAnsi="Tahoma" w:cs="Tahoma"/>
          <w:b/>
          <w:lang w:eastAsia="en-US"/>
        </w:rPr>
      </w:pPr>
      <w:hyperlink r:id="rId17" w:history="1">
        <w:r w:rsidR="00721627" w:rsidRPr="00B75C0B">
          <w:rPr>
            <w:rStyle w:val="Hiperhivatkozs"/>
            <w:rFonts w:ascii="Tahoma" w:hAnsi="Tahoma" w:cs="Tahoma"/>
            <w:b/>
            <w:lang w:eastAsia="en-US"/>
          </w:rPr>
          <w:t>Döntés a V-Busz Kft. alapító okiratának módosításáról</w:t>
        </w:r>
      </w:hyperlink>
      <w:r>
        <w:rPr>
          <w:rFonts w:ascii="Tahoma" w:hAnsi="Tahoma" w:cs="Tahoma"/>
          <w:b/>
          <w:lang w:eastAsia="en-US"/>
        </w:rPr>
        <w:br/>
      </w:r>
      <w:r>
        <w:rPr>
          <w:rFonts w:ascii="Tahoma" w:hAnsi="Tahoma" w:cs="Tahoma"/>
          <w:b/>
          <w:lang w:eastAsia="en-US"/>
        </w:rPr>
        <w:br/>
      </w:r>
      <w:hyperlink r:id="rId18" w:history="1">
        <w:r w:rsidRPr="00B75C0B">
          <w:rPr>
            <w:rStyle w:val="Hiperhivatkozs"/>
            <w:rFonts w:ascii="Tahoma" w:eastAsia="Calibri" w:hAnsi="Tahoma" w:cs="Tahoma"/>
            <w:b/>
            <w:bCs/>
            <w:lang w:eastAsia="en-US"/>
            <w14:ligatures w14:val="standardContextual"/>
          </w:rPr>
          <w:t>Melléklet</w:t>
        </w:r>
      </w:hyperlink>
      <w:r w:rsidR="00721627" w:rsidRPr="00721627">
        <w:rPr>
          <w:rFonts w:ascii="Tahoma" w:hAnsi="Tahoma" w:cs="Tahoma"/>
          <w:b/>
          <w:lang w:eastAsia="en-US"/>
        </w:rPr>
        <w:t xml:space="preserve"> </w:t>
      </w:r>
    </w:p>
    <w:p w14:paraId="4A426A38" w14:textId="092BEF25" w:rsidR="00721627" w:rsidRPr="00721627" w:rsidRDefault="00721627" w:rsidP="00DF03DD">
      <w:pPr>
        <w:ind w:left="426"/>
        <w:contextualSpacing/>
        <w:rPr>
          <w:rFonts w:ascii="Tahoma" w:eastAsia="Calibri" w:hAnsi="Tahoma" w:cs="Tahoma"/>
          <w:bCs/>
          <w:lang w:eastAsia="en-US"/>
        </w:rPr>
      </w:pPr>
      <w:r w:rsidRPr="00721627">
        <w:rPr>
          <w:rFonts w:ascii="Tahoma" w:eastAsiaTheme="minorHAnsi" w:hAnsi="Tahoma" w:cs="Tahoma"/>
          <w:bCs/>
          <w:lang w:eastAsia="en-US"/>
        </w:rPr>
        <w:t>Előterjesztő:</w:t>
      </w:r>
      <w:r w:rsidR="003625BC">
        <w:rPr>
          <w:rFonts w:ascii="Tahoma" w:eastAsiaTheme="minorHAnsi" w:hAnsi="Tahoma" w:cs="Tahoma"/>
          <w:bCs/>
          <w:lang w:eastAsia="en-US"/>
        </w:rPr>
        <w:t xml:space="preserve"> </w:t>
      </w:r>
      <w:r w:rsidRPr="00721627">
        <w:rPr>
          <w:rFonts w:ascii="Tahoma" w:eastAsiaTheme="minorHAnsi" w:hAnsi="Tahoma" w:cs="Tahoma"/>
          <w:lang w:eastAsia="en-US"/>
        </w:rPr>
        <w:t>Porga Gyula polgármester</w:t>
      </w:r>
    </w:p>
    <w:p w14:paraId="088F471A" w14:textId="77777777" w:rsidR="00721627" w:rsidRDefault="00721627" w:rsidP="00DF03DD">
      <w:pPr>
        <w:ind w:left="3552" w:firstLine="696"/>
        <w:contextualSpacing/>
        <w:rPr>
          <w:rFonts w:ascii="Tahoma" w:eastAsiaTheme="minorHAnsi" w:hAnsi="Tahoma" w:cs="Tahoma"/>
          <w:lang w:eastAsia="en-US"/>
        </w:rPr>
      </w:pPr>
    </w:p>
    <w:p w14:paraId="4F90FA26" w14:textId="77777777" w:rsidR="00DC6C09" w:rsidRPr="00721627" w:rsidRDefault="00DC6C09" w:rsidP="00DF03DD">
      <w:pPr>
        <w:ind w:left="3552" w:firstLine="696"/>
        <w:contextualSpacing/>
        <w:rPr>
          <w:rFonts w:ascii="Tahoma" w:eastAsiaTheme="minorHAnsi" w:hAnsi="Tahoma" w:cs="Tahoma"/>
          <w:lang w:eastAsia="en-US"/>
        </w:rPr>
      </w:pPr>
    </w:p>
    <w:p w14:paraId="7BA7626B" w14:textId="67EF0EFE" w:rsidR="00721627" w:rsidRPr="00B75C0B" w:rsidRDefault="00B75C0B" w:rsidP="00DF03DD">
      <w:pPr>
        <w:numPr>
          <w:ilvl w:val="0"/>
          <w:numId w:val="3"/>
        </w:numPr>
        <w:tabs>
          <w:tab w:val="left" w:pos="426"/>
        </w:tabs>
        <w:ind w:left="851" w:right="-426" w:hanging="851"/>
        <w:contextualSpacing/>
        <w:rPr>
          <w:rStyle w:val="Hiperhivatkozs"/>
          <w:rFonts w:ascii="Tahoma" w:hAnsi="Tahoma" w:cs="Tahoma"/>
          <w:b/>
          <w:lang w:eastAsia="en-US"/>
        </w:rPr>
      </w:pPr>
      <w:r>
        <w:rPr>
          <w:rFonts w:ascii="Tahoma" w:hAnsi="Tahoma" w:cs="Tahoma"/>
          <w:b/>
          <w:lang w:eastAsia="en-US"/>
        </w:rPr>
        <w:fldChar w:fldCharType="begin"/>
      </w:r>
      <w:r>
        <w:rPr>
          <w:rFonts w:ascii="Tahoma" w:hAnsi="Tahoma" w:cs="Tahoma"/>
          <w:b/>
          <w:lang w:eastAsia="en-US"/>
        </w:rPr>
        <w:instrText>HYPERLINK "20240926/07_00_Eletorom_Idosek_Otthona_ingatlanresz_ertekesites_vetel_4086_86_4086_72_hrsz.docx"</w:instrText>
      </w:r>
      <w:r>
        <w:rPr>
          <w:rFonts w:ascii="Tahoma" w:hAnsi="Tahoma" w:cs="Tahoma"/>
          <w:b/>
          <w:lang w:eastAsia="en-US"/>
        </w:rPr>
      </w:r>
      <w:r>
        <w:rPr>
          <w:rFonts w:ascii="Tahoma" w:hAnsi="Tahoma" w:cs="Tahoma"/>
          <w:b/>
          <w:lang w:eastAsia="en-US"/>
        </w:rPr>
        <w:fldChar w:fldCharType="separate"/>
      </w:r>
      <w:r w:rsidR="00721627" w:rsidRPr="00B75C0B">
        <w:rPr>
          <w:rStyle w:val="Hiperhivatkozs"/>
          <w:rFonts w:ascii="Tahoma" w:hAnsi="Tahoma" w:cs="Tahoma"/>
          <w:b/>
          <w:lang w:eastAsia="en-US"/>
        </w:rPr>
        <w:t xml:space="preserve">A) </w:t>
      </w:r>
      <w:bookmarkStart w:id="0" w:name="_Hlk174093403"/>
      <w:r w:rsidR="00322134" w:rsidRPr="00B75C0B">
        <w:rPr>
          <w:rStyle w:val="Hiperhivatkozs"/>
          <w:rFonts w:ascii="Tahoma" w:hAnsi="Tahoma" w:cs="Tahoma"/>
          <w:b/>
          <w:lang w:eastAsia="en-US"/>
        </w:rPr>
        <w:tab/>
      </w:r>
      <w:r w:rsidR="00721627" w:rsidRPr="00B75C0B">
        <w:rPr>
          <w:rStyle w:val="Hiperhivatkozs"/>
          <w:rFonts w:ascii="Tahoma" w:hAnsi="Tahoma" w:cs="Tahoma"/>
          <w:b/>
          <w:lang w:eastAsia="en-US"/>
        </w:rPr>
        <w:t>Döntés a Veszprém 4086/87 hrsz.-ú – természetben az Életöröm Idősek Otthona mögött található – ingatlant érintő telekalakításról, értékesítésre történő kijelölésről, a telekalakítással vegyes adásvételi szerződés jóváhagyásáról</w:t>
      </w:r>
      <w:bookmarkEnd w:id="0"/>
    </w:p>
    <w:p w14:paraId="5F77A8FE" w14:textId="10F5764B" w:rsidR="00721627" w:rsidRPr="00721627" w:rsidRDefault="00721627" w:rsidP="00DF03DD">
      <w:pPr>
        <w:tabs>
          <w:tab w:val="left" w:pos="426"/>
        </w:tabs>
        <w:ind w:left="851" w:right="-426" w:hanging="851"/>
        <w:rPr>
          <w:rFonts w:ascii="Tahoma" w:hAnsi="Tahoma" w:cs="Tahoma"/>
          <w:b/>
          <w:lang w:eastAsia="en-US"/>
        </w:rPr>
      </w:pPr>
      <w:r w:rsidRPr="00B75C0B">
        <w:rPr>
          <w:rStyle w:val="Hiperhivatkozs"/>
          <w:rFonts w:ascii="Tahoma" w:hAnsi="Tahoma" w:cs="Tahoma"/>
          <w:b/>
          <w:lang w:eastAsia="en-US"/>
        </w:rPr>
        <w:tab/>
        <w:t>B</w:t>
      </w:r>
      <w:bookmarkStart w:id="1" w:name="_Hlk174096871"/>
      <w:r w:rsidRPr="00B75C0B">
        <w:rPr>
          <w:rStyle w:val="Hiperhivatkozs"/>
          <w:rFonts w:ascii="Tahoma" w:hAnsi="Tahoma" w:cs="Tahoma"/>
          <w:b/>
          <w:lang w:eastAsia="en-US"/>
        </w:rPr>
        <w:t xml:space="preserve">) </w:t>
      </w:r>
      <w:bookmarkStart w:id="2" w:name="_Hlk164850968"/>
      <w:r w:rsidRPr="00B75C0B">
        <w:rPr>
          <w:rStyle w:val="Hiperhivatkozs"/>
          <w:rFonts w:ascii="Tahoma" w:hAnsi="Tahoma" w:cs="Tahoma"/>
          <w:b/>
          <w:lang w:eastAsia="en-US"/>
        </w:rPr>
        <w:tab/>
        <w:t xml:space="preserve">Döntés a Veszprém 4086/72 hrsz.-ú – természetben a Veszprém, </w:t>
      </w:r>
      <w:proofErr w:type="spellStart"/>
      <w:r w:rsidRPr="00B75C0B">
        <w:rPr>
          <w:rStyle w:val="Hiperhivatkozs"/>
          <w:rFonts w:ascii="Tahoma" w:hAnsi="Tahoma" w:cs="Tahoma"/>
          <w:b/>
          <w:lang w:eastAsia="en-US"/>
        </w:rPr>
        <w:t>Sólyi</w:t>
      </w:r>
      <w:proofErr w:type="spellEnd"/>
      <w:r w:rsidRPr="00B75C0B">
        <w:rPr>
          <w:rStyle w:val="Hiperhivatkozs"/>
          <w:rFonts w:ascii="Tahoma" w:hAnsi="Tahoma" w:cs="Tahoma"/>
          <w:b/>
          <w:lang w:eastAsia="en-US"/>
        </w:rPr>
        <w:t xml:space="preserve"> utca 20. szám alatti – ingatlan egy része tulajdonjogának telekalakítással vegyes adásvétel jogcímén történő megszerzéséről</w:t>
      </w:r>
      <w:bookmarkEnd w:id="1"/>
      <w:bookmarkEnd w:id="2"/>
      <w:r w:rsidR="00B75C0B">
        <w:rPr>
          <w:rFonts w:ascii="Tahoma" w:hAnsi="Tahoma" w:cs="Tahoma"/>
          <w:b/>
          <w:lang w:eastAsia="en-US"/>
        </w:rPr>
        <w:fldChar w:fldCharType="end"/>
      </w:r>
      <w:r w:rsidR="00B75C0B">
        <w:rPr>
          <w:rFonts w:ascii="Tahoma" w:hAnsi="Tahoma" w:cs="Tahoma"/>
          <w:b/>
          <w:lang w:eastAsia="en-US"/>
        </w:rPr>
        <w:br/>
      </w:r>
      <w:r w:rsidR="00B75C0B">
        <w:rPr>
          <w:rFonts w:ascii="Tahoma" w:hAnsi="Tahoma" w:cs="Tahoma"/>
          <w:b/>
          <w:lang w:eastAsia="en-US"/>
        </w:rPr>
        <w:br/>
      </w:r>
      <w:hyperlink r:id="rId19" w:history="1">
        <w:r w:rsidR="00B75C0B" w:rsidRPr="00B75C0B">
          <w:rPr>
            <w:rStyle w:val="Hiperhivatkozs"/>
            <w:rFonts w:ascii="Tahoma" w:eastAsia="Calibri" w:hAnsi="Tahoma" w:cs="Tahoma"/>
            <w:b/>
            <w:bCs/>
            <w:lang w:eastAsia="en-US"/>
            <w14:ligatures w14:val="standardContextual"/>
          </w:rPr>
          <w:t>Mellékletek</w:t>
        </w:r>
      </w:hyperlink>
      <w:r w:rsidR="00B75C0B">
        <w:rPr>
          <w:rFonts w:ascii="Tahoma" w:eastAsia="Calibri" w:hAnsi="Tahoma" w:cs="Tahoma"/>
          <w:b/>
          <w:bCs/>
          <w:lang w:eastAsia="en-US"/>
          <w14:ligatures w14:val="standardContextual"/>
        </w:rPr>
        <w:br/>
      </w:r>
    </w:p>
    <w:p w14:paraId="0C9AF783" w14:textId="54E596D8" w:rsidR="00721627" w:rsidRPr="00721627" w:rsidRDefault="00721627" w:rsidP="00DF03DD">
      <w:pPr>
        <w:ind w:left="360" w:firstLine="66"/>
        <w:contextualSpacing/>
        <w:rPr>
          <w:rFonts w:ascii="Tahoma" w:eastAsia="Calibri" w:hAnsi="Tahoma" w:cs="Tahoma"/>
          <w:bCs/>
          <w:lang w:eastAsia="en-US"/>
        </w:rPr>
      </w:pPr>
      <w:r w:rsidRPr="00721627">
        <w:rPr>
          <w:rFonts w:ascii="Tahoma" w:eastAsiaTheme="minorHAnsi" w:hAnsi="Tahoma" w:cs="Tahoma"/>
          <w:bCs/>
          <w:lang w:eastAsia="en-US"/>
        </w:rPr>
        <w:t>Előterjesztő:</w:t>
      </w:r>
      <w:r w:rsidR="003625BC">
        <w:rPr>
          <w:rFonts w:ascii="Tahoma" w:eastAsiaTheme="minorHAnsi" w:hAnsi="Tahoma" w:cs="Tahoma"/>
          <w:bCs/>
          <w:lang w:eastAsia="en-US"/>
        </w:rPr>
        <w:t xml:space="preserve"> </w:t>
      </w:r>
      <w:r w:rsidRPr="00721627">
        <w:rPr>
          <w:rFonts w:ascii="Tahoma" w:eastAsiaTheme="minorHAnsi" w:hAnsi="Tahoma" w:cs="Tahoma"/>
          <w:lang w:eastAsia="en-US"/>
        </w:rPr>
        <w:t>Porga Gyula polgármester</w:t>
      </w:r>
    </w:p>
    <w:p w14:paraId="63F91E6F" w14:textId="77777777" w:rsidR="00721627" w:rsidRDefault="00721627" w:rsidP="00DF03DD">
      <w:pPr>
        <w:ind w:left="426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</w:p>
    <w:p w14:paraId="749D8C1A" w14:textId="77777777" w:rsidR="00DC6C09" w:rsidRPr="00721627" w:rsidRDefault="00DC6C09" w:rsidP="00DF03DD">
      <w:pPr>
        <w:ind w:left="426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</w:p>
    <w:p w14:paraId="67116B14" w14:textId="7889851E" w:rsidR="00721627" w:rsidRPr="00721627" w:rsidRDefault="00B75C0B" w:rsidP="00DF03DD">
      <w:pPr>
        <w:numPr>
          <w:ilvl w:val="0"/>
          <w:numId w:val="3"/>
        </w:numPr>
        <w:ind w:left="426" w:hanging="426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  <w:hyperlink r:id="rId20" w:history="1">
        <w:r w:rsidR="00721627" w:rsidRPr="00B75C0B">
          <w:rPr>
            <w:rStyle w:val="Hiperhivatkozs"/>
            <w:rFonts w:ascii="Tahoma" w:eastAsiaTheme="minorHAnsi" w:hAnsi="Tahoma" w:cs="Tahoma"/>
            <w:b/>
            <w:lang w:eastAsia="en-US"/>
          </w:rPr>
          <w:t>Döntés a Liget Kávézó bérlet jogcímén történő hasznosításra kijelöléséről</w:t>
        </w:r>
      </w:hyperlink>
      <w:r>
        <w:rPr>
          <w:rFonts w:ascii="Tahoma" w:eastAsiaTheme="minorHAnsi" w:hAnsi="Tahoma" w:cs="Tahoma"/>
          <w:b/>
          <w:color w:val="000000" w:themeColor="text1"/>
          <w:lang w:eastAsia="en-US"/>
        </w:rPr>
        <w:br/>
      </w:r>
      <w:r>
        <w:rPr>
          <w:rFonts w:ascii="Tahoma" w:eastAsiaTheme="minorHAnsi" w:hAnsi="Tahoma" w:cs="Tahoma"/>
          <w:b/>
          <w:color w:val="000000" w:themeColor="text1"/>
          <w:lang w:eastAsia="en-US"/>
        </w:rPr>
        <w:br/>
      </w:r>
      <w:hyperlink r:id="rId21" w:history="1">
        <w:r w:rsidRPr="00B75C0B">
          <w:rPr>
            <w:rStyle w:val="Hiperhivatkozs"/>
            <w:rFonts w:ascii="Tahoma" w:eastAsia="Calibri" w:hAnsi="Tahoma" w:cs="Tahoma"/>
            <w:b/>
            <w:bCs/>
            <w:lang w:eastAsia="en-US"/>
            <w14:ligatures w14:val="standardContextual"/>
          </w:rPr>
          <w:t>Mellékletek</w:t>
        </w:r>
      </w:hyperlink>
    </w:p>
    <w:p w14:paraId="2245C78B" w14:textId="0FD79651" w:rsidR="00721627" w:rsidRPr="00721627" w:rsidRDefault="00721627" w:rsidP="00DF03DD">
      <w:pPr>
        <w:ind w:left="426"/>
        <w:contextualSpacing/>
        <w:rPr>
          <w:rFonts w:ascii="Tahoma" w:eastAsiaTheme="minorHAnsi" w:hAnsi="Tahoma" w:cs="Tahoma"/>
          <w:bCs/>
          <w:color w:val="000000" w:themeColor="text1"/>
          <w:lang w:eastAsia="en-US"/>
        </w:rPr>
      </w:pPr>
      <w:r w:rsidRPr="00721627">
        <w:rPr>
          <w:rFonts w:ascii="Tahoma" w:eastAsiaTheme="minorHAnsi" w:hAnsi="Tahoma" w:cs="Tahoma"/>
          <w:bCs/>
          <w:color w:val="000000" w:themeColor="text1"/>
          <w:lang w:eastAsia="en-US"/>
        </w:rPr>
        <w:t>Előterjesztő:</w:t>
      </w:r>
      <w:r w:rsidR="003625BC">
        <w:rPr>
          <w:rFonts w:ascii="Tahoma" w:eastAsiaTheme="minorHAnsi" w:hAnsi="Tahoma" w:cs="Tahoma"/>
          <w:bCs/>
          <w:color w:val="000000" w:themeColor="text1"/>
          <w:lang w:eastAsia="en-US"/>
        </w:rPr>
        <w:t xml:space="preserve"> </w:t>
      </w:r>
      <w:r w:rsidRPr="00721627">
        <w:rPr>
          <w:rFonts w:ascii="Tahoma" w:eastAsiaTheme="minorHAnsi" w:hAnsi="Tahoma" w:cs="Tahoma"/>
          <w:color w:val="000000" w:themeColor="text1"/>
          <w:lang w:eastAsia="en-US"/>
        </w:rPr>
        <w:t>Porga Gyula polgármester</w:t>
      </w:r>
    </w:p>
    <w:p w14:paraId="305E3FC2" w14:textId="77777777" w:rsidR="00721627" w:rsidRDefault="00721627" w:rsidP="00DF03DD">
      <w:pPr>
        <w:rPr>
          <w:rFonts w:ascii="Tahoma" w:hAnsi="Tahoma" w:cs="Tahoma"/>
          <w:b/>
          <w:lang w:eastAsia="en-US"/>
        </w:rPr>
      </w:pPr>
    </w:p>
    <w:p w14:paraId="441CA8A8" w14:textId="77777777" w:rsidR="00DC6C09" w:rsidRPr="00721627" w:rsidRDefault="00DC6C09" w:rsidP="00DF03DD">
      <w:pPr>
        <w:rPr>
          <w:rFonts w:ascii="Tahoma" w:hAnsi="Tahoma" w:cs="Tahoma"/>
          <w:b/>
          <w:lang w:eastAsia="en-US"/>
        </w:rPr>
      </w:pPr>
    </w:p>
    <w:p w14:paraId="6DC9BA20" w14:textId="77777777" w:rsidR="00B75C0B" w:rsidRDefault="00B75C0B">
      <w:pPr>
        <w:spacing w:line="276" w:lineRule="auto"/>
        <w:rPr>
          <w:rFonts w:ascii="Tahoma" w:eastAsiaTheme="minorHAnsi" w:hAnsi="Tahoma" w:cs="Tahoma"/>
          <w:b/>
          <w:color w:val="000000" w:themeColor="text1"/>
          <w:lang w:eastAsia="en-US"/>
        </w:rPr>
      </w:pPr>
      <w:r>
        <w:rPr>
          <w:rFonts w:ascii="Tahoma" w:eastAsiaTheme="minorHAnsi" w:hAnsi="Tahoma" w:cs="Tahoma"/>
          <w:b/>
          <w:color w:val="000000" w:themeColor="text1"/>
          <w:lang w:eastAsia="en-US"/>
        </w:rPr>
        <w:br w:type="page"/>
      </w:r>
    </w:p>
    <w:p w14:paraId="2AC0CBDF" w14:textId="639F16FC" w:rsidR="00721627" w:rsidRPr="00721627" w:rsidRDefault="00B75C0B" w:rsidP="00DF03DD">
      <w:pPr>
        <w:numPr>
          <w:ilvl w:val="0"/>
          <w:numId w:val="3"/>
        </w:numPr>
        <w:ind w:left="426" w:hanging="426"/>
        <w:contextualSpacing/>
        <w:rPr>
          <w:rFonts w:ascii="Tahoma" w:eastAsia="Calibri" w:hAnsi="Tahoma" w:cs="Tahoma"/>
          <w:b/>
          <w:color w:val="000000" w:themeColor="text1"/>
          <w:lang w:eastAsia="en-US"/>
        </w:rPr>
      </w:pPr>
      <w:hyperlink r:id="rId22" w:history="1">
        <w:r w:rsidR="00721627" w:rsidRPr="00B75C0B">
          <w:rPr>
            <w:rStyle w:val="Hiperhivatkozs"/>
            <w:rFonts w:ascii="Tahoma" w:eastAsiaTheme="minorHAnsi" w:hAnsi="Tahoma" w:cs="Tahoma"/>
            <w:b/>
            <w:lang w:eastAsia="en-US"/>
          </w:rPr>
          <w:t>Döntés a Veszprém 0438 hrsz.-ú – természetben a Déli Intézményközpontban található – ingatlan értékesítésre történő kijelöléséről</w:t>
        </w:r>
      </w:hyperlink>
      <w:r>
        <w:rPr>
          <w:rFonts w:ascii="Tahoma" w:eastAsiaTheme="minorHAnsi" w:hAnsi="Tahoma" w:cs="Tahoma"/>
          <w:b/>
          <w:color w:val="000000" w:themeColor="text1"/>
          <w:lang w:eastAsia="en-US"/>
        </w:rPr>
        <w:br/>
      </w:r>
      <w:r>
        <w:rPr>
          <w:rFonts w:ascii="Tahoma" w:eastAsiaTheme="minorHAnsi" w:hAnsi="Tahoma" w:cs="Tahoma"/>
          <w:b/>
          <w:color w:val="000000" w:themeColor="text1"/>
          <w:lang w:eastAsia="en-US"/>
        </w:rPr>
        <w:br/>
      </w:r>
      <w:hyperlink r:id="rId23" w:history="1">
        <w:r w:rsidRPr="00B75C0B">
          <w:rPr>
            <w:rStyle w:val="Hiperhivatkozs"/>
            <w:rFonts w:ascii="Tahoma" w:eastAsia="Calibri" w:hAnsi="Tahoma" w:cs="Tahoma"/>
            <w:b/>
            <w:bCs/>
            <w:lang w:eastAsia="en-US"/>
            <w14:ligatures w14:val="standardContextual"/>
          </w:rPr>
          <w:t>Mellékletek</w:t>
        </w:r>
      </w:hyperlink>
    </w:p>
    <w:p w14:paraId="4159EE0C" w14:textId="0EBE4EA6" w:rsidR="00721627" w:rsidRPr="00721627" w:rsidRDefault="00721627" w:rsidP="00DF03DD">
      <w:pPr>
        <w:ind w:left="426"/>
        <w:contextualSpacing/>
        <w:rPr>
          <w:rFonts w:ascii="Tahoma" w:eastAsiaTheme="minorHAnsi" w:hAnsi="Tahoma" w:cs="Tahoma"/>
          <w:bCs/>
          <w:lang w:eastAsia="en-US"/>
        </w:rPr>
      </w:pPr>
      <w:r w:rsidRPr="00721627">
        <w:rPr>
          <w:rFonts w:ascii="Tahoma" w:eastAsiaTheme="minorHAnsi" w:hAnsi="Tahoma" w:cs="Tahoma"/>
          <w:bCs/>
          <w:lang w:eastAsia="en-US"/>
        </w:rPr>
        <w:t>Előterjesztő:</w:t>
      </w:r>
      <w:r w:rsidR="003625BC">
        <w:rPr>
          <w:rFonts w:ascii="Tahoma" w:eastAsiaTheme="minorHAnsi" w:hAnsi="Tahoma" w:cs="Tahoma"/>
          <w:bCs/>
          <w:lang w:eastAsia="en-US"/>
        </w:rPr>
        <w:t xml:space="preserve"> </w:t>
      </w:r>
      <w:r w:rsidRPr="00721627">
        <w:rPr>
          <w:rFonts w:ascii="Tahoma" w:eastAsiaTheme="minorHAnsi" w:hAnsi="Tahoma" w:cs="Tahoma"/>
          <w:lang w:eastAsia="en-US"/>
        </w:rPr>
        <w:t>Porga Gyula polgármester</w:t>
      </w:r>
    </w:p>
    <w:p w14:paraId="1CD13FB6" w14:textId="77777777" w:rsidR="00721627" w:rsidRDefault="00721627" w:rsidP="00DF03DD">
      <w:pPr>
        <w:ind w:left="426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</w:p>
    <w:p w14:paraId="19F11596" w14:textId="77777777" w:rsidR="00DC6C09" w:rsidRPr="00721627" w:rsidRDefault="00DC6C09" w:rsidP="00DF03DD">
      <w:pPr>
        <w:ind w:left="426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</w:p>
    <w:p w14:paraId="2285F3DF" w14:textId="6FB8B727" w:rsidR="00721627" w:rsidRPr="00721627" w:rsidRDefault="00B75C0B" w:rsidP="00DF03DD">
      <w:pPr>
        <w:numPr>
          <w:ilvl w:val="0"/>
          <w:numId w:val="3"/>
        </w:numPr>
        <w:ind w:left="426" w:hanging="568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  <w:hyperlink r:id="rId24" w:history="1">
        <w:r w:rsidR="00721627" w:rsidRPr="00B75C0B">
          <w:rPr>
            <w:rStyle w:val="Hiperhivatkozs"/>
            <w:rFonts w:ascii="Tahoma" w:hAnsi="Tahoma" w:cs="Tahoma"/>
            <w:b/>
            <w:lang w:eastAsia="en-US"/>
          </w:rPr>
          <w:t>Döntés az „Európa Sportrégiója 2026” cím elnyerése érdekében pályázat benyújtásáról</w:t>
        </w:r>
      </w:hyperlink>
    </w:p>
    <w:p w14:paraId="07E968B7" w14:textId="4CFBC870" w:rsidR="00721627" w:rsidRPr="00721627" w:rsidRDefault="00721627" w:rsidP="00DF03DD">
      <w:pPr>
        <w:ind w:left="426"/>
        <w:rPr>
          <w:rFonts w:ascii="Tahoma" w:eastAsia="Calibri" w:hAnsi="Tahoma" w:cs="Tahoma"/>
          <w:bCs/>
          <w:lang w:eastAsia="en-US"/>
        </w:rPr>
      </w:pPr>
      <w:r w:rsidRPr="00721627">
        <w:rPr>
          <w:rFonts w:ascii="Tahoma" w:eastAsia="Calibri" w:hAnsi="Tahoma" w:cs="Tahoma"/>
          <w:bCs/>
          <w:lang w:eastAsia="en-US"/>
        </w:rPr>
        <w:t>Előterjesztő:</w:t>
      </w:r>
      <w:r w:rsidR="003625BC">
        <w:rPr>
          <w:rFonts w:ascii="Tahoma" w:eastAsia="Calibri" w:hAnsi="Tahoma" w:cs="Tahoma"/>
          <w:bCs/>
          <w:lang w:eastAsia="en-US"/>
        </w:rPr>
        <w:t xml:space="preserve"> </w:t>
      </w:r>
      <w:r w:rsidRPr="00721627">
        <w:rPr>
          <w:rFonts w:ascii="Tahoma" w:eastAsia="Calibri" w:hAnsi="Tahoma" w:cs="Tahoma"/>
          <w:lang w:eastAsia="en-US"/>
        </w:rPr>
        <w:t>Porga Gyula polgármester</w:t>
      </w:r>
    </w:p>
    <w:p w14:paraId="598B855E" w14:textId="77777777" w:rsidR="00721627" w:rsidRDefault="00721627" w:rsidP="00DF03DD">
      <w:pPr>
        <w:ind w:left="4248"/>
        <w:contextualSpacing/>
        <w:rPr>
          <w:rFonts w:ascii="Tahoma" w:eastAsiaTheme="minorHAnsi" w:hAnsi="Tahoma" w:cs="Tahoma"/>
          <w:lang w:eastAsia="en-US"/>
        </w:rPr>
      </w:pPr>
    </w:p>
    <w:p w14:paraId="3A263B94" w14:textId="77777777" w:rsidR="00DC6C09" w:rsidRPr="00721627" w:rsidRDefault="00DC6C09" w:rsidP="00DF03DD">
      <w:pPr>
        <w:ind w:left="4248"/>
        <w:contextualSpacing/>
        <w:rPr>
          <w:rFonts w:ascii="Tahoma" w:eastAsiaTheme="minorHAnsi" w:hAnsi="Tahoma" w:cs="Tahoma"/>
          <w:lang w:eastAsia="en-US"/>
        </w:rPr>
      </w:pPr>
    </w:p>
    <w:p w14:paraId="58885E0F" w14:textId="40665675" w:rsidR="00721627" w:rsidRPr="00721627" w:rsidRDefault="00B75C0B" w:rsidP="00DF03DD">
      <w:pPr>
        <w:numPr>
          <w:ilvl w:val="0"/>
          <w:numId w:val="3"/>
        </w:numPr>
        <w:ind w:left="426" w:hanging="568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  <w:hyperlink r:id="rId25" w:history="1">
        <w:r w:rsidR="00721627" w:rsidRPr="00B75C0B">
          <w:rPr>
            <w:rStyle w:val="Hiperhivatkozs"/>
            <w:rFonts w:ascii="Tahoma" w:hAnsi="Tahoma" w:cs="Tahoma"/>
            <w:b/>
            <w:lang w:eastAsia="en-US"/>
          </w:rPr>
          <w:t xml:space="preserve">Döntés az Európai Városi Kezdeményezés 2024. évi pályázati felhívásának a </w:t>
        </w:r>
        <w:r w:rsidR="00721627" w:rsidRPr="00B75C0B">
          <w:rPr>
            <w:rStyle w:val="Hiperhivatkozs"/>
            <w:rFonts w:ascii="Tahoma" w:hAnsi="Tahoma" w:cs="Tahoma"/>
            <w:b/>
            <w:iCs/>
            <w:lang w:eastAsia="en-US"/>
          </w:rPr>
          <w:t>„Technológia a városokban”</w:t>
        </w:r>
        <w:r w:rsidR="00721627" w:rsidRPr="00B75C0B">
          <w:rPr>
            <w:rStyle w:val="Hiperhivatkozs"/>
            <w:rFonts w:ascii="Tahoma" w:hAnsi="Tahoma" w:cs="Tahoma"/>
            <w:b/>
            <w:lang w:eastAsia="en-US"/>
          </w:rPr>
          <w:t xml:space="preserve"> című innovációs mintaprojekteket támogató alcíméhez kapcsolódó pályázat benyújtásáról és az ehhez szükséges önrész előzetes pénzügyi kötelezettségvállalással történő biztosításáról</w:t>
        </w:r>
      </w:hyperlink>
    </w:p>
    <w:p w14:paraId="028D4968" w14:textId="09F3CCBD" w:rsidR="00721627" w:rsidRPr="00721627" w:rsidRDefault="00721627" w:rsidP="00DF03DD">
      <w:pPr>
        <w:ind w:left="426"/>
        <w:rPr>
          <w:rFonts w:ascii="Tahoma" w:eastAsia="Calibri" w:hAnsi="Tahoma" w:cs="Tahoma"/>
          <w:bCs/>
          <w:lang w:eastAsia="en-US"/>
        </w:rPr>
      </w:pPr>
      <w:r w:rsidRPr="00721627">
        <w:rPr>
          <w:rFonts w:ascii="Tahoma" w:eastAsia="Calibri" w:hAnsi="Tahoma" w:cs="Tahoma"/>
          <w:bCs/>
          <w:lang w:eastAsia="en-US"/>
        </w:rPr>
        <w:t>Előterjesztő:</w:t>
      </w:r>
      <w:r w:rsidR="00322134">
        <w:rPr>
          <w:rFonts w:ascii="Tahoma" w:eastAsia="Calibri" w:hAnsi="Tahoma" w:cs="Tahoma"/>
          <w:bCs/>
          <w:lang w:eastAsia="en-US"/>
        </w:rPr>
        <w:t xml:space="preserve"> </w:t>
      </w:r>
      <w:r w:rsidRPr="00721627">
        <w:rPr>
          <w:rFonts w:ascii="Tahoma" w:eastAsia="Calibri" w:hAnsi="Tahoma" w:cs="Tahoma"/>
          <w:lang w:eastAsia="en-US"/>
        </w:rPr>
        <w:t>Porga Gyula polgármester</w:t>
      </w:r>
    </w:p>
    <w:p w14:paraId="5B3A3265" w14:textId="77777777" w:rsidR="00DC6C09" w:rsidRDefault="00DC6C09" w:rsidP="00DF03DD">
      <w:pPr>
        <w:ind w:left="4248"/>
        <w:contextualSpacing/>
        <w:rPr>
          <w:rFonts w:ascii="Tahoma" w:eastAsiaTheme="minorHAnsi" w:hAnsi="Tahoma" w:cs="Tahoma"/>
          <w:lang w:eastAsia="en-US"/>
        </w:rPr>
      </w:pPr>
    </w:p>
    <w:p w14:paraId="0500B689" w14:textId="77777777" w:rsidR="00DC6C09" w:rsidRPr="00721627" w:rsidRDefault="00DC6C09" w:rsidP="00DF03DD">
      <w:pPr>
        <w:ind w:left="4248"/>
        <w:contextualSpacing/>
        <w:rPr>
          <w:rFonts w:ascii="Tahoma" w:eastAsiaTheme="minorHAnsi" w:hAnsi="Tahoma" w:cs="Tahoma"/>
          <w:lang w:eastAsia="en-US"/>
        </w:rPr>
      </w:pPr>
    </w:p>
    <w:p w14:paraId="1A6EA1B7" w14:textId="4035F775" w:rsidR="00721627" w:rsidRPr="00721627" w:rsidRDefault="00B75C0B" w:rsidP="00DF03DD">
      <w:pPr>
        <w:numPr>
          <w:ilvl w:val="0"/>
          <w:numId w:val="3"/>
        </w:numPr>
        <w:ind w:left="426" w:hanging="568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  <w:hyperlink r:id="rId26" w:history="1">
        <w:r w:rsidR="00721627" w:rsidRPr="00B75C0B">
          <w:rPr>
            <w:rStyle w:val="Hiperhivatkozs"/>
            <w:rFonts w:ascii="Tahoma" w:eastAsiaTheme="minorHAnsi" w:hAnsi="Tahoma" w:cs="Tahoma"/>
            <w:b/>
            <w:lang w:eastAsia="en-US"/>
          </w:rPr>
          <w:t xml:space="preserve">Döntés az </w:t>
        </w:r>
        <w:proofErr w:type="spellStart"/>
        <w:r w:rsidR="00721627" w:rsidRPr="00B75C0B">
          <w:rPr>
            <w:rStyle w:val="Hiperhivatkozs"/>
            <w:rFonts w:ascii="Tahoma" w:eastAsiaTheme="minorHAnsi" w:hAnsi="Tahoma" w:cs="Tahoma"/>
            <w:b/>
            <w:lang w:eastAsia="en-US"/>
          </w:rPr>
          <w:t>Interreg</w:t>
        </w:r>
        <w:proofErr w:type="spellEnd"/>
        <w:r w:rsidR="00721627" w:rsidRPr="00B75C0B">
          <w:rPr>
            <w:rStyle w:val="Hiperhivatkozs"/>
            <w:rFonts w:ascii="Tahoma" w:eastAsiaTheme="minorHAnsi" w:hAnsi="Tahoma" w:cs="Tahoma"/>
            <w:b/>
            <w:lang w:eastAsia="en-US"/>
          </w:rPr>
          <w:t xml:space="preserve"> Európa felhíváshoz kapcsolódó pályázatok benyújtásához vállalt előzetes pénzügyi kötelezettségvállalásról szóló 182/2023. (V. 25.) és 183/2023. (V. 25.) közgyűlési határozat módosításáról</w:t>
        </w:r>
      </w:hyperlink>
      <w:r>
        <w:rPr>
          <w:rFonts w:ascii="Tahoma" w:eastAsiaTheme="minorHAnsi" w:hAnsi="Tahoma" w:cs="Tahoma"/>
          <w:b/>
          <w:color w:val="000000" w:themeColor="text1"/>
          <w:lang w:eastAsia="en-US"/>
        </w:rPr>
        <w:br/>
      </w:r>
      <w:r>
        <w:rPr>
          <w:rFonts w:ascii="Tahoma" w:eastAsiaTheme="minorHAnsi" w:hAnsi="Tahoma" w:cs="Tahoma"/>
          <w:b/>
          <w:color w:val="000000" w:themeColor="text1"/>
          <w:lang w:eastAsia="en-US"/>
        </w:rPr>
        <w:br/>
      </w:r>
      <w:hyperlink r:id="rId27" w:history="1">
        <w:r w:rsidRPr="00B75C0B">
          <w:rPr>
            <w:rStyle w:val="Hiperhivatkozs"/>
            <w:rFonts w:ascii="Tahoma" w:eastAsia="Calibri" w:hAnsi="Tahoma" w:cs="Tahoma"/>
            <w:b/>
            <w:bCs/>
            <w:lang w:eastAsia="en-US"/>
            <w14:ligatures w14:val="standardContextual"/>
          </w:rPr>
          <w:t>Melléklet</w:t>
        </w:r>
      </w:hyperlink>
    </w:p>
    <w:p w14:paraId="213EB5D6" w14:textId="297175D5" w:rsidR="00721627" w:rsidRPr="00721627" w:rsidRDefault="00721627" w:rsidP="00DF03DD">
      <w:pPr>
        <w:ind w:firstLine="426"/>
        <w:rPr>
          <w:rFonts w:ascii="Tahoma" w:eastAsia="Calibri" w:hAnsi="Tahoma" w:cs="Tahoma"/>
          <w:bCs/>
          <w:lang w:eastAsia="en-US"/>
        </w:rPr>
      </w:pPr>
      <w:r w:rsidRPr="00721627">
        <w:rPr>
          <w:rFonts w:ascii="Tahoma" w:eastAsia="Calibri" w:hAnsi="Tahoma" w:cs="Tahoma"/>
          <w:bCs/>
          <w:lang w:eastAsia="en-US"/>
        </w:rPr>
        <w:t>Előterjesztő:</w:t>
      </w:r>
      <w:r w:rsidR="00322134">
        <w:rPr>
          <w:rFonts w:ascii="Tahoma" w:eastAsia="Calibri" w:hAnsi="Tahoma" w:cs="Tahoma"/>
          <w:bCs/>
          <w:lang w:eastAsia="en-US"/>
        </w:rPr>
        <w:t xml:space="preserve"> </w:t>
      </w:r>
      <w:r w:rsidRPr="00721627">
        <w:rPr>
          <w:rFonts w:ascii="Tahoma" w:eastAsia="Calibri" w:hAnsi="Tahoma" w:cs="Tahoma"/>
          <w:lang w:eastAsia="en-US"/>
        </w:rPr>
        <w:t>Porga Gyula polgármester</w:t>
      </w:r>
    </w:p>
    <w:p w14:paraId="164B5E4C" w14:textId="77777777" w:rsidR="00721627" w:rsidRDefault="00721627" w:rsidP="00DF03DD">
      <w:pPr>
        <w:ind w:left="3552" w:firstLine="696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</w:p>
    <w:p w14:paraId="20CF4EF8" w14:textId="77777777" w:rsidR="00DC6C09" w:rsidRPr="00721627" w:rsidRDefault="00DC6C09" w:rsidP="00DF03DD">
      <w:pPr>
        <w:ind w:left="3552" w:firstLine="696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</w:p>
    <w:p w14:paraId="646D5549" w14:textId="36AF8DF8" w:rsidR="00721627" w:rsidRPr="00721627" w:rsidRDefault="00B75C0B" w:rsidP="00DF03DD">
      <w:pPr>
        <w:numPr>
          <w:ilvl w:val="0"/>
          <w:numId w:val="3"/>
        </w:numPr>
        <w:ind w:left="426" w:hanging="568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  <w:hyperlink r:id="rId28" w:history="1">
        <w:r w:rsidR="00721627" w:rsidRPr="00B75C0B">
          <w:rPr>
            <w:rStyle w:val="Hiperhivatkozs"/>
            <w:rFonts w:ascii="Tahoma" w:eastAsiaTheme="minorHAnsi" w:hAnsi="Tahoma" w:cs="Tahoma"/>
            <w:b/>
            <w:lang w:eastAsia="en-US"/>
          </w:rPr>
          <w:t>Döntés a Veszprém várostörténeti monográfia kiadásának támogatásáról, valamint a kiadás érdekében előzetes pénzügyi kötelezettségvállalás jóváhagyásáról</w:t>
        </w:r>
      </w:hyperlink>
      <w:r>
        <w:rPr>
          <w:rFonts w:ascii="Tahoma" w:eastAsiaTheme="minorHAnsi" w:hAnsi="Tahoma" w:cs="Tahoma"/>
          <w:b/>
          <w:color w:val="000000" w:themeColor="text1"/>
          <w:lang w:eastAsia="en-US"/>
        </w:rPr>
        <w:br/>
      </w:r>
      <w:r>
        <w:rPr>
          <w:rFonts w:ascii="Tahoma" w:eastAsiaTheme="minorHAnsi" w:hAnsi="Tahoma" w:cs="Tahoma"/>
          <w:b/>
          <w:color w:val="000000" w:themeColor="text1"/>
          <w:lang w:eastAsia="en-US"/>
        </w:rPr>
        <w:br/>
      </w:r>
      <w:hyperlink r:id="rId29" w:history="1">
        <w:r w:rsidRPr="00B75C0B">
          <w:rPr>
            <w:rStyle w:val="Hiperhivatkozs"/>
            <w:rFonts w:ascii="Tahoma" w:eastAsia="Calibri" w:hAnsi="Tahoma" w:cs="Tahoma"/>
            <w:b/>
            <w:bCs/>
            <w:lang w:eastAsia="en-US"/>
            <w14:ligatures w14:val="standardContextual"/>
          </w:rPr>
          <w:t>Melléklet</w:t>
        </w:r>
      </w:hyperlink>
    </w:p>
    <w:p w14:paraId="516DBCE4" w14:textId="6810695B" w:rsidR="00721627" w:rsidRPr="00721627" w:rsidRDefault="00721627" w:rsidP="00DF03DD">
      <w:pPr>
        <w:ind w:left="426"/>
        <w:rPr>
          <w:rFonts w:ascii="Tahoma" w:eastAsia="Calibri" w:hAnsi="Tahoma" w:cs="Tahoma"/>
          <w:bCs/>
          <w:color w:val="000000" w:themeColor="text1"/>
          <w:lang w:eastAsia="en-US"/>
        </w:rPr>
      </w:pPr>
      <w:r w:rsidRPr="00721627">
        <w:rPr>
          <w:rFonts w:ascii="Tahoma" w:eastAsia="Calibri" w:hAnsi="Tahoma" w:cs="Tahoma"/>
          <w:bCs/>
          <w:color w:val="000000" w:themeColor="text1"/>
          <w:lang w:eastAsia="en-US"/>
        </w:rPr>
        <w:t>Előterjesztő:</w:t>
      </w:r>
      <w:r w:rsidR="00322134">
        <w:rPr>
          <w:rFonts w:ascii="Tahoma" w:eastAsia="Calibri" w:hAnsi="Tahoma" w:cs="Tahoma"/>
          <w:bCs/>
          <w:color w:val="000000" w:themeColor="text1"/>
          <w:lang w:eastAsia="en-US"/>
        </w:rPr>
        <w:t xml:space="preserve"> </w:t>
      </w:r>
      <w:r w:rsidRPr="00721627">
        <w:rPr>
          <w:rFonts w:ascii="Tahoma" w:eastAsia="Calibri" w:hAnsi="Tahoma" w:cs="Tahoma"/>
          <w:color w:val="000000" w:themeColor="text1"/>
          <w:lang w:eastAsia="en-US"/>
        </w:rPr>
        <w:t>Porga Gyula polgármester</w:t>
      </w:r>
    </w:p>
    <w:p w14:paraId="2E5B4826" w14:textId="77777777" w:rsidR="00721627" w:rsidRDefault="00721627" w:rsidP="00DF03DD">
      <w:pPr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</w:p>
    <w:p w14:paraId="3369032B" w14:textId="77777777" w:rsidR="00322134" w:rsidRPr="00721627" w:rsidRDefault="00322134" w:rsidP="00DF03DD">
      <w:pPr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</w:p>
    <w:p w14:paraId="7EEBAFBE" w14:textId="2A980675" w:rsidR="00721627" w:rsidRPr="00721627" w:rsidRDefault="00B75C0B" w:rsidP="00DF03DD">
      <w:pPr>
        <w:numPr>
          <w:ilvl w:val="0"/>
          <w:numId w:val="3"/>
        </w:numPr>
        <w:ind w:left="426" w:hanging="568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  <w:hyperlink r:id="rId30" w:history="1">
        <w:r w:rsidR="00721627" w:rsidRPr="00B75C0B">
          <w:rPr>
            <w:rStyle w:val="Hiperhivatkozs"/>
            <w:rFonts w:ascii="Tahoma" w:hAnsi="Tahoma" w:cs="Tahoma"/>
            <w:b/>
            <w:lang w:eastAsia="en-US"/>
          </w:rPr>
          <w:t>Döntés a Minerva Tanulási Alternatíva Alapítvány által működtetett zenei tagozat, a Hangár Könnyűzenei Központ támogatási szerződésének jóváhagyásáról</w:t>
        </w:r>
      </w:hyperlink>
      <w:r>
        <w:rPr>
          <w:rFonts w:ascii="Tahoma" w:hAnsi="Tahoma" w:cs="Tahoma"/>
          <w:b/>
          <w:color w:val="000000" w:themeColor="text1"/>
          <w:lang w:eastAsia="en-US"/>
        </w:rPr>
        <w:br/>
      </w:r>
      <w:r>
        <w:rPr>
          <w:rFonts w:ascii="Tahoma" w:hAnsi="Tahoma" w:cs="Tahoma"/>
          <w:b/>
          <w:color w:val="000000" w:themeColor="text1"/>
          <w:lang w:eastAsia="en-US"/>
        </w:rPr>
        <w:br/>
      </w:r>
      <w:hyperlink r:id="rId31" w:history="1">
        <w:r w:rsidRPr="00B75C0B">
          <w:rPr>
            <w:rStyle w:val="Hiperhivatkozs"/>
            <w:rFonts w:ascii="Tahoma" w:eastAsia="Calibri" w:hAnsi="Tahoma" w:cs="Tahoma"/>
            <w:b/>
            <w:bCs/>
            <w:lang w:eastAsia="en-US"/>
            <w14:ligatures w14:val="standardContextual"/>
          </w:rPr>
          <w:t>Mellékletek</w:t>
        </w:r>
      </w:hyperlink>
      <w:r>
        <w:rPr>
          <w:rFonts w:ascii="Tahoma" w:eastAsia="Calibri" w:hAnsi="Tahoma" w:cs="Tahoma"/>
          <w:b/>
          <w:bCs/>
          <w:lang w:eastAsia="en-US"/>
          <w14:ligatures w14:val="standardContextual"/>
        </w:rPr>
        <w:br/>
      </w:r>
    </w:p>
    <w:p w14:paraId="32C21957" w14:textId="35737065" w:rsidR="00721627" w:rsidRPr="00721627" w:rsidRDefault="00721627" w:rsidP="00DF03DD">
      <w:pPr>
        <w:ind w:left="426"/>
        <w:rPr>
          <w:rFonts w:ascii="Tahoma" w:eastAsia="Calibri" w:hAnsi="Tahoma" w:cs="Tahoma"/>
          <w:bCs/>
          <w:color w:val="000000" w:themeColor="text1"/>
          <w:lang w:eastAsia="en-US"/>
        </w:rPr>
      </w:pPr>
      <w:r w:rsidRPr="00721627">
        <w:rPr>
          <w:rFonts w:ascii="Tahoma" w:eastAsia="Calibri" w:hAnsi="Tahoma" w:cs="Tahoma"/>
          <w:bCs/>
          <w:color w:val="000000" w:themeColor="text1"/>
          <w:lang w:eastAsia="en-US"/>
        </w:rPr>
        <w:t>Előterjesztő:</w:t>
      </w:r>
      <w:r w:rsidR="00322134">
        <w:rPr>
          <w:rFonts w:ascii="Tahoma" w:eastAsia="Calibri" w:hAnsi="Tahoma" w:cs="Tahoma"/>
          <w:bCs/>
          <w:color w:val="000000" w:themeColor="text1"/>
          <w:lang w:eastAsia="en-US"/>
        </w:rPr>
        <w:t xml:space="preserve"> </w:t>
      </w:r>
      <w:r w:rsidRPr="00721627">
        <w:rPr>
          <w:rFonts w:ascii="Tahoma" w:eastAsia="Calibri" w:hAnsi="Tahoma" w:cs="Tahoma"/>
          <w:color w:val="000000" w:themeColor="text1"/>
          <w:lang w:eastAsia="en-US"/>
        </w:rPr>
        <w:t>Porga Gyula polgármester</w:t>
      </w:r>
    </w:p>
    <w:p w14:paraId="1281CA2B" w14:textId="77777777" w:rsidR="00721627" w:rsidRDefault="00721627" w:rsidP="00DF03DD">
      <w:pPr>
        <w:ind w:left="4248"/>
        <w:contextualSpacing/>
        <w:rPr>
          <w:rFonts w:ascii="Tahoma" w:eastAsiaTheme="minorHAnsi" w:hAnsi="Tahoma" w:cs="Tahoma"/>
          <w:lang w:eastAsia="en-US"/>
        </w:rPr>
      </w:pPr>
    </w:p>
    <w:p w14:paraId="66E37D21" w14:textId="77777777" w:rsidR="00DC6C09" w:rsidRPr="00721627" w:rsidRDefault="00DC6C09" w:rsidP="00DF03DD">
      <w:pPr>
        <w:ind w:left="4248"/>
        <w:contextualSpacing/>
        <w:rPr>
          <w:rFonts w:ascii="Tahoma" w:eastAsiaTheme="minorHAnsi" w:hAnsi="Tahoma" w:cs="Tahoma"/>
          <w:lang w:eastAsia="en-US"/>
        </w:rPr>
      </w:pPr>
    </w:p>
    <w:p w14:paraId="0BF07D14" w14:textId="77777777" w:rsidR="00B75C0B" w:rsidRDefault="00B75C0B">
      <w:pPr>
        <w:spacing w:line="276" w:lineRule="auto"/>
        <w:rPr>
          <w:rFonts w:ascii="Tahoma" w:eastAsiaTheme="minorHAnsi" w:hAnsi="Tahoma" w:cs="Tahoma"/>
          <w:b/>
          <w:color w:val="000000" w:themeColor="text1"/>
          <w:lang w:eastAsia="en-US"/>
        </w:rPr>
      </w:pPr>
      <w:r>
        <w:rPr>
          <w:rFonts w:ascii="Tahoma" w:eastAsiaTheme="minorHAnsi" w:hAnsi="Tahoma" w:cs="Tahoma"/>
          <w:b/>
          <w:color w:val="000000" w:themeColor="text1"/>
          <w:lang w:eastAsia="en-US"/>
        </w:rPr>
        <w:br w:type="page"/>
      </w:r>
    </w:p>
    <w:p w14:paraId="1835951C" w14:textId="070ED410" w:rsidR="00721627" w:rsidRPr="00721627" w:rsidRDefault="00AB058A" w:rsidP="00DF03DD">
      <w:pPr>
        <w:numPr>
          <w:ilvl w:val="0"/>
          <w:numId w:val="3"/>
        </w:numPr>
        <w:ind w:left="426" w:hanging="568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  <w:hyperlink r:id="rId32" w:history="1">
        <w:r w:rsidR="00721627" w:rsidRPr="00AB058A">
          <w:rPr>
            <w:rStyle w:val="Hiperhivatkozs"/>
            <w:rFonts w:ascii="Tahoma" w:eastAsiaTheme="minorHAnsi" w:hAnsi="Tahoma" w:cs="Tahoma"/>
            <w:b/>
            <w:lang w:eastAsia="en-US"/>
          </w:rPr>
          <w:t>Döntés Veszprém város egyes közterületeinek elnevezéséről</w:t>
        </w:r>
      </w:hyperlink>
      <w:r>
        <w:rPr>
          <w:rFonts w:ascii="Tahoma" w:eastAsiaTheme="minorHAnsi" w:hAnsi="Tahoma" w:cs="Tahoma"/>
          <w:b/>
          <w:color w:val="000000" w:themeColor="text1"/>
          <w:lang w:eastAsia="en-US"/>
        </w:rPr>
        <w:br/>
      </w:r>
      <w:r>
        <w:rPr>
          <w:rFonts w:ascii="Tahoma" w:eastAsiaTheme="minorHAnsi" w:hAnsi="Tahoma" w:cs="Tahoma"/>
          <w:b/>
          <w:color w:val="000000" w:themeColor="text1"/>
          <w:lang w:eastAsia="en-US"/>
        </w:rPr>
        <w:br/>
      </w:r>
      <w:hyperlink r:id="rId33" w:history="1">
        <w:r w:rsidRPr="00AB058A">
          <w:rPr>
            <w:rStyle w:val="Hiperhivatkozs"/>
            <w:rFonts w:ascii="Tahoma" w:eastAsia="Calibri" w:hAnsi="Tahoma" w:cs="Tahoma"/>
            <w:b/>
            <w:bCs/>
            <w:lang w:eastAsia="en-US"/>
            <w14:ligatures w14:val="standardContextual"/>
          </w:rPr>
          <w:t>Mellékletek</w:t>
        </w:r>
      </w:hyperlink>
      <w:r>
        <w:rPr>
          <w:rFonts w:ascii="Tahoma" w:eastAsia="Calibri" w:hAnsi="Tahoma" w:cs="Tahoma"/>
          <w:b/>
          <w:bCs/>
          <w:lang w:eastAsia="en-US"/>
          <w14:ligatures w14:val="standardContextual"/>
        </w:rPr>
        <w:br/>
      </w:r>
    </w:p>
    <w:p w14:paraId="5AA62392" w14:textId="6AB34CD8" w:rsidR="00721627" w:rsidRPr="00721627" w:rsidRDefault="00721627" w:rsidP="00DF03DD">
      <w:pPr>
        <w:ind w:firstLine="426"/>
        <w:rPr>
          <w:rFonts w:ascii="Tahoma" w:eastAsia="Calibri" w:hAnsi="Tahoma" w:cs="Tahoma"/>
          <w:bCs/>
          <w:color w:val="000000" w:themeColor="text1"/>
          <w:lang w:eastAsia="en-US"/>
        </w:rPr>
      </w:pPr>
      <w:r w:rsidRPr="00721627">
        <w:rPr>
          <w:rFonts w:ascii="Tahoma" w:eastAsia="Calibri" w:hAnsi="Tahoma" w:cs="Tahoma"/>
          <w:bCs/>
          <w:color w:val="000000" w:themeColor="text1"/>
          <w:lang w:eastAsia="en-US"/>
        </w:rPr>
        <w:t>Előterjesztő:</w:t>
      </w:r>
      <w:r w:rsidR="00322134">
        <w:rPr>
          <w:rFonts w:ascii="Tahoma" w:eastAsia="Calibri" w:hAnsi="Tahoma" w:cs="Tahoma"/>
          <w:color w:val="000000" w:themeColor="text1"/>
          <w:lang w:eastAsia="en-US"/>
        </w:rPr>
        <w:t xml:space="preserve"> Porga </w:t>
      </w:r>
      <w:r w:rsidRPr="00721627">
        <w:rPr>
          <w:rFonts w:ascii="Tahoma" w:eastAsia="Calibri" w:hAnsi="Tahoma" w:cs="Tahoma"/>
          <w:color w:val="000000" w:themeColor="text1"/>
          <w:lang w:eastAsia="en-US"/>
        </w:rPr>
        <w:t>Gyula polgármester</w:t>
      </w:r>
    </w:p>
    <w:p w14:paraId="1C3EAF58" w14:textId="77777777" w:rsidR="00721627" w:rsidRDefault="00721627" w:rsidP="00DF03DD">
      <w:pPr>
        <w:ind w:left="360"/>
        <w:rPr>
          <w:rFonts w:ascii="Tahoma" w:eastAsia="Calibri" w:hAnsi="Tahoma" w:cs="Tahoma"/>
          <w:b/>
          <w:color w:val="000000" w:themeColor="text1"/>
          <w:lang w:eastAsia="en-US"/>
        </w:rPr>
      </w:pPr>
    </w:p>
    <w:p w14:paraId="15188A44" w14:textId="77777777" w:rsidR="00DC6C09" w:rsidRPr="00721627" w:rsidRDefault="00DC6C09" w:rsidP="00DF03DD">
      <w:pPr>
        <w:ind w:left="360"/>
        <w:rPr>
          <w:rFonts w:ascii="Tahoma" w:eastAsia="Calibri" w:hAnsi="Tahoma" w:cs="Tahoma"/>
          <w:b/>
          <w:color w:val="000000" w:themeColor="text1"/>
          <w:lang w:eastAsia="en-US"/>
        </w:rPr>
      </w:pPr>
    </w:p>
    <w:p w14:paraId="2BD980C9" w14:textId="2FAD8554" w:rsidR="00721627" w:rsidRPr="00721627" w:rsidRDefault="00AB058A" w:rsidP="00DF03DD">
      <w:pPr>
        <w:numPr>
          <w:ilvl w:val="0"/>
          <w:numId w:val="3"/>
        </w:numPr>
        <w:ind w:left="426" w:hanging="568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  <w:hyperlink r:id="rId34" w:history="1">
        <w:r w:rsidR="00721627" w:rsidRPr="00AB058A">
          <w:rPr>
            <w:rStyle w:val="Hiperhivatkozs"/>
            <w:rFonts w:ascii="Tahoma" w:hAnsi="Tahoma" w:cs="Tahoma"/>
            <w:b/>
            <w:lang w:eastAsia="en-US"/>
          </w:rPr>
          <w:t>Döntés Veszprém Megyei Jogú Város Karbonsemleges stratégiájának jóváhagyásáról</w:t>
        </w:r>
      </w:hyperlink>
      <w:r>
        <w:rPr>
          <w:rFonts w:ascii="Tahoma" w:hAnsi="Tahoma" w:cs="Tahoma"/>
          <w:b/>
          <w:lang w:eastAsia="en-US"/>
        </w:rPr>
        <w:br/>
      </w:r>
      <w:r>
        <w:rPr>
          <w:rFonts w:ascii="Tahoma" w:hAnsi="Tahoma" w:cs="Tahoma"/>
          <w:b/>
          <w:lang w:eastAsia="en-US"/>
        </w:rPr>
        <w:br/>
      </w:r>
      <w:hyperlink r:id="rId35" w:history="1">
        <w:r w:rsidRPr="00AB058A">
          <w:rPr>
            <w:rStyle w:val="Hiperhivatkozs"/>
            <w:rFonts w:ascii="Tahoma" w:eastAsia="Calibri" w:hAnsi="Tahoma" w:cs="Tahoma"/>
            <w:b/>
            <w:bCs/>
            <w:lang w:eastAsia="en-US"/>
            <w14:ligatures w14:val="standardContextual"/>
          </w:rPr>
          <w:t>Mellékletek</w:t>
        </w:r>
      </w:hyperlink>
      <w:r>
        <w:rPr>
          <w:rFonts w:ascii="Tahoma" w:eastAsia="Calibri" w:hAnsi="Tahoma" w:cs="Tahoma"/>
          <w:b/>
          <w:bCs/>
          <w:lang w:eastAsia="en-US"/>
          <w14:ligatures w14:val="standardContextual"/>
        </w:rPr>
        <w:br/>
      </w:r>
    </w:p>
    <w:p w14:paraId="522E733D" w14:textId="3A8FBE66" w:rsidR="00721627" w:rsidRPr="00721627" w:rsidRDefault="00721627" w:rsidP="00DF03DD">
      <w:pPr>
        <w:ind w:left="-142" w:firstLine="568"/>
        <w:rPr>
          <w:rFonts w:ascii="Tahoma" w:eastAsia="Calibri" w:hAnsi="Tahoma" w:cs="Tahoma"/>
          <w:bCs/>
          <w:lang w:eastAsia="en-US"/>
        </w:rPr>
      </w:pPr>
      <w:r w:rsidRPr="00721627">
        <w:rPr>
          <w:rFonts w:ascii="Tahoma" w:eastAsia="Calibri" w:hAnsi="Tahoma" w:cs="Tahoma"/>
          <w:bCs/>
          <w:lang w:eastAsia="en-US"/>
        </w:rPr>
        <w:t>Előterjesztő:</w:t>
      </w:r>
      <w:r w:rsidR="00322134">
        <w:rPr>
          <w:rFonts w:ascii="Tahoma" w:eastAsia="Calibri" w:hAnsi="Tahoma" w:cs="Tahoma"/>
          <w:bCs/>
          <w:lang w:eastAsia="en-US"/>
        </w:rPr>
        <w:t xml:space="preserve"> </w:t>
      </w:r>
      <w:r w:rsidRPr="00721627">
        <w:rPr>
          <w:rFonts w:ascii="Tahoma" w:eastAsia="Calibri" w:hAnsi="Tahoma" w:cs="Tahoma"/>
          <w:lang w:eastAsia="en-US"/>
        </w:rPr>
        <w:t>Brányi Mária alpolgármester</w:t>
      </w:r>
    </w:p>
    <w:p w14:paraId="27470781" w14:textId="77777777" w:rsidR="00721627" w:rsidRDefault="00721627" w:rsidP="00DF03DD">
      <w:pPr>
        <w:ind w:left="4248"/>
        <w:contextualSpacing/>
        <w:rPr>
          <w:rFonts w:ascii="Tahoma" w:eastAsiaTheme="minorHAnsi" w:hAnsi="Tahoma" w:cs="Tahoma"/>
          <w:lang w:eastAsia="en-US"/>
        </w:rPr>
      </w:pPr>
    </w:p>
    <w:p w14:paraId="7E5FAD7D" w14:textId="77777777" w:rsidR="00DC6C09" w:rsidRPr="00721627" w:rsidRDefault="00DC6C09" w:rsidP="00DF03DD">
      <w:pPr>
        <w:ind w:left="4248"/>
        <w:contextualSpacing/>
        <w:rPr>
          <w:rFonts w:ascii="Tahoma" w:eastAsiaTheme="minorHAnsi" w:hAnsi="Tahoma" w:cs="Tahoma"/>
          <w:lang w:eastAsia="en-US"/>
        </w:rPr>
      </w:pPr>
    </w:p>
    <w:p w14:paraId="6AF79C8E" w14:textId="79F7728D" w:rsidR="00721627" w:rsidRPr="00721627" w:rsidRDefault="00AB058A" w:rsidP="00DF03DD">
      <w:pPr>
        <w:numPr>
          <w:ilvl w:val="0"/>
          <w:numId w:val="3"/>
        </w:numPr>
        <w:ind w:left="426" w:hanging="568"/>
        <w:contextualSpacing/>
        <w:rPr>
          <w:rFonts w:ascii="Tahoma" w:eastAsiaTheme="minorHAnsi" w:hAnsi="Tahoma" w:cs="Tahoma"/>
          <w:b/>
          <w:bCs/>
          <w:lang w:eastAsia="en-US"/>
          <w14:ligatures w14:val="standardContextual"/>
        </w:rPr>
      </w:pPr>
      <w:hyperlink r:id="rId36" w:history="1">
        <w:r w:rsidR="00721627" w:rsidRPr="00AB058A">
          <w:rPr>
            <w:rStyle w:val="Hiperhivatkozs"/>
            <w:rFonts w:ascii="Tahoma" w:eastAsiaTheme="minorHAnsi" w:hAnsi="Tahoma" w:cs="Tahoma"/>
            <w:b/>
            <w:bCs/>
            <w:lang w:eastAsia="en-US"/>
            <w14:ligatures w14:val="standardContextual"/>
          </w:rPr>
          <w:t>Döntés Veszprém város közigazgatási területén működő kötelező felvételt biztosító általános iskolák felvételi körzeteinek véleményezéséről</w:t>
        </w:r>
      </w:hyperlink>
      <w:r>
        <w:rPr>
          <w:rFonts w:ascii="Tahoma" w:eastAsiaTheme="minorHAnsi" w:hAnsi="Tahoma" w:cs="Tahoma"/>
          <w:b/>
          <w:bCs/>
          <w:lang w:eastAsia="en-US"/>
          <w14:ligatures w14:val="standardContextual"/>
        </w:rPr>
        <w:br/>
      </w:r>
      <w:r>
        <w:rPr>
          <w:rFonts w:ascii="Tahoma" w:eastAsiaTheme="minorHAnsi" w:hAnsi="Tahoma" w:cs="Tahoma"/>
          <w:b/>
          <w:bCs/>
          <w:lang w:eastAsia="en-US"/>
          <w14:ligatures w14:val="standardContextual"/>
        </w:rPr>
        <w:br/>
      </w:r>
      <w:hyperlink r:id="rId37" w:history="1">
        <w:r w:rsidRPr="00AB058A">
          <w:rPr>
            <w:rStyle w:val="Hiperhivatkozs"/>
            <w:rFonts w:ascii="Tahoma" w:eastAsia="Calibri" w:hAnsi="Tahoma" w:cs="Tahoma"/>
            <w:b/>
            <w:bCs/>
            <w:lang w:eastAsia="en-US"/>
            <w14:ligatures w14:val="standardContextual"/>
          </w:rPr>
          <w:t>Mellékletek</w:t>
        </w:r>
      </w:hyperlink>
      <w:r>
        <w:rPr>
          <w:rFonts w:ascii="Tahoma" w:eastAsia="Calibri" w:hAnsi="Tahoma" w:cs="Tahoma"/>
          <w:b/>
          <w:bCs/>
          <w:lang w:eastAsia="en-US"/>
          <w14:ligatures w14:val="standardContextual"/>
        </w:rPr>
        <w:br/>
      </w:r>
    </w:p>
    <w:p w14:paraId="383DD25F" w14:textId="7B2BA6AA" w:rsidR="00721627" w:rsidRPr="00721627" w:rsidRDefault="00721627" w:rsidP="00DF03DD">
      <w:pPr>
        <w:ind w:left="426"/>
        <w:contextualSpacing/>
        <w:rPr>
          <w:rFonts w:ascii="Tahoma" w:eastAsiaTheme="minorHAnsi" w:hAnsi="Tahoma" w:cs="Tahoma"/>
          <w:bCs/>
          <w:lang w:eastAsia="en-US"/>
        </w:rPr>
      </w:pPr>
      <w:r w:rsidRPr="00721627">
        <w:rPr>
          <w:rFonts w:ascii="Tahoma" w:eastAsiaTheme="minorHAnsi" w:hAnsi="Tahoma" w:cs="Tahoma"/>
          <w:bCs/>
          <w:lang w:eastAsia="en-US"/>
        </w:rPr>
        <w:t>Előterjesztő:</w:t>
      </w:r>
      <w:r w:rsidR="00322134">
        <w:rPr>
          <w:rFonts w:ascii="Tahoma" w:eastAsiaTheme="minorHAnsi" w:hAnsi="Tahoma" w:cs="Tahoma"/>
          <w:bCs/>
          <w:lang w:eastAsia="en-US"/>
        </w:rPr>
        <w:t xml:space="preserve"> </w:t>
      </w:r>
      <w:r w:rsidRPr="00721627">
        <w:rPr>
          <w:rFonts w:ascii="Tahoma" w:eastAsiaTheme="minorHAnsi" w:hAnsi="Tahoma" w:cs="Tahoma"/>
          <w:lang w:eastAsia="en-US"/>
        </w:rPr>
        <w:t>dr. Hegedűs Barbara alpolgármester</w:t>
      </w:r>
    </w:p>
    <w:p w14:paraId="7B98B984" w14:textId="77777777" w:rsidR="00721627" w:rsidRDefault="00721627" w:rsidP="00DF03DD">
      <w:pPr>
        <w:ind w:left="3552" w:firstLine="696"/>
        <w:contextualSpacing/>
        <w:rPr>
          <w:rFonts w:ascii="Tahoma" w:eastAsiaTheme="minorHAnsi" w:hAnsi="Tahoma" w:cs="Tahoma"/>
          <w:lang w:eastAsia="en-US"/>
        </w:rPr>
      </w:pPr>
    </w:p>
    <w:p w14:paraId="1A1FBE8A" w14:textId="77777777" w:rsidR="00DC6C09" w:rsidRPr="00721627" w:rsidRDefault="00DC6C09" w:rsidP="00DF03DD">
      <w:pPr>
        <w:ind w:left="3552" w:firstLine="696"/>
        <w:contextualSpacing/>
        <w:rPr>
          <w:rFonts w:ascii="Tahoma" w:eastAsiaTheme="minorHAnsi" w:hAnsi="Tahoma" w:cs="Tahoma"/>
          <w:lang w:eastAsia="en-US"/>
        </w:rPr>
      </w:pPr>
    </w:p>
    <w:p w14:paraId="2D120121" w14:textId="7F5B5013" w:rsidR="00721627" w:rsidRPr="00721627" w:rsidRDefault="00132516" w:rsidP="00DF03DD">
      <w:pPr>
        <w:numPr>
          <w:ilvl w:val="0"/>
          <w:numId w:val="3"/>
        </w:numPr>
        <w:ind w:left="426" w:hanging="568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  <w:hyperlink r:id="rId38" w:history="1">
        <w:r w:rsidR="00721627" w:rsidRPr="00132516">
          <w:rPr>
            <w:rStyle w:val="Hiperhivatkozs"/>
            <w:rFonts w:ascii="Tahoma" w:hAnsi="Tahoma" w:cs="Tahoma"/>
            <w:b/>
            <w:lang w:eastAsia="en-US"/>
          </w:rPr>
          <w:t>Döntés a 2024. évi civil költségvetési keret pályázat kiírásának elfogadásáról</w:t>
        </w:r>
      </w:hyperlink>
      <w:r>
        <w:rPr>
          <w:rFonts w:ascii="Tahoma" w:hAnsi="Tahoma" w:cs="Tahoma"/>
          <w:b/>
          <w:color w:val="000000" w:themeColor="text1"/>
          <w:lang w:eastAsia="en-US"/>
        </w:rPr>
        <w:br/>
      </w:r>
      <w:r>
        <w:rPr>
          <w:rFonts w:ascii="Tahoma" w:hAnsi="Tahoma" w:cs="Tahoma"/>
          <w:b/>
          <w:color w:val="000000" w:themeColor="text1"/>
          <w:lang w:eastAsia="en-US"/>
        </w:rPr>
        <w:br/>
      </w:r>
      <w:hyperlink r:id="rId39" w:history="1">
        <w:r w:rsidRPr="00132516">
          <w:rPr>
            <w:rStyle w:val="Hiperhivatkozs"/>
            <w:rFonts w:ascii="Tahoma" w:eastAsia="Calibri" w:hAnsi="Tahoma" w:cs="Tahoma"/>
            <w:b/>
            <w:bCs/>
            <w:lang w:eastAsia="en-US"/>
            <w14:ligatures w14:val="standardContextual"/>
          </w:rPr>
          <w:t>Mellékletek</w:t>
        </w:r>
      </w:hyperlink>
      <w:r>
        <w:rPr>
          <w:rFonts w:ascii="Tahoma" w:eastAsia="Calibri" w:hAnsi="Tahoma" w:cs="Tahoma"/>
          <w:b/>
          <w:bCs/>
          <w:lang w:eastAsia="en-US"/>
          <w14:ligatures w14:val="standardContextual"/>
        </w:rPr>
        <w:br/>
      </w:r>
    </w:p>
    <w:p w14:paraId="26C2125A" w14:textId="1C83158D" w:rsidR="00721627" w:rsidRPr="00721627" w:rsidRDefault="00721627" w:rsidP="00DF03DD">
      <w:pPr>
        <w:ind w:left="426"/>
        <w:rPr>
          <w:rFonts w:ascii="Tahoma" w:eastAsia="Calibri" w:hAnsi="Tahoma" w:cs="Tahoma"/>
          <w:bCs/>
          <w:color w:val="000000" w:themeColor="text1"/>
          <w:lang w:eastAsia="en-US"/>
        </w:rPr>
      </w:pPr>
      <w:r w:rsidRPr="00721627">
        <w:rPr>
          <w:rFonts w:ascii="Tahoma" w:eastAsia="Calibri" w:hAnsi="Tahoma" w:cs="Tahoma"/>
          <w:bCs/>
          <w:color w:val="000000" w:themeColor="text1"/>
          <w:lang w:eastAsia="en-US"/>
        </w:rPr>
        <w:t>Előterjesztő:</w:t>
      </w:r>
      <w:r w:rsidR="00322134">
        <w:rPr>
          <w:rFonts w:ascii="Tahoma" w:eastAsia="Calibri" w:hAnsi="Tahoma" w:cs="Tahoma"/>
          <w:bCs/>
          <w:color w:val="000000" w:themeColor="text1"/>
          <w:lang w:eastAsia="en-US"/>
        </w:rPr>
        <w:t xml:space="preserve"> </w:t>
      </w:r>
      <w:r w:rsidRPr="00721627">
        <w:rPr>
          <w:rFonts w:ascii="Tahoma" w:eastAsia="Calibri" w:hAnsi="Tahoma" w:cs="Tahoma"/>
          <w:color w:val="000000" w:themeColor="text1"/>
          <w:lang w:eastAsia="en-US"/>
        </w:rPr>
        <w:t>dr. Hegedűs Barbara alpolgármester</w:t>
      </w:r>
    </w:p>
    <w:p w14:paraId="5C3E9688" w14:textId="77777777" w:rsidR="00721627" w:rsidRDefault="00721627" w:rsidP="00DF03DD">
      <w:pPr>
        <w:ind w:left="3552" w:firstLine="696"/>
        <w:contextualSpacing/>
        <w:rPr>
          <w:rFonts w:ascii="Tahoma" w:eastAsiaTheme="minorHAnsi" w:hAnsi="Tahoma" w:cs="Tahoma"/>
          <w:b/>
          <w:lang w:eastAsia="en-US"/>
        </w:rPr>
      </w:pPr>
    </w:p>
    <w:p w14:paraId="23298BD0" w14:textId="77777777" w:rsidR="00DC6C09" w:rsidRPr="00721627" w:rsidRDefault="00DC6C09" w:rsidP="00DF03DD">
      <w:pPr>
        <w:ind w:left="3552" w:firstLine="696"/>
        <w:contextualSpacing/>
        <w:rPr>
          <w:rFonts w:ascii="Tahoma" w:eastAsiaTheme="minorHAnsi" w:hAnsi="Tahoma" w:cs="Tahoma"/>
          <w:b/>
          <w:lang w:eastAsia="en-US"/>
        </w:rPr>
      </w:pPr>
    </w:p>
    <w:p w14:paraId="6821D843" w14:textId="5D129211" w:rsidR="00721627" w:rsidRPr="00721627" w:rsidRDefault="00132516" w:rsidP="00DF03DD">
      <w:pPr>
        <w:numPr>
          <w:ilvl w:val="0"/>
          <w:numId w:val="3"/>
        </w:numPr>
        <w:ind w:left="426" w:hanging="568"/>
        <w:contextualSpacing/>
        <w:rPr>
          <w:rFonts w:ascii="Tahoma" w:eastAsiaTheme="minorHAnsi" w:hAnsi="Tahoma" w:cs="Tahoma"/>
          <w:b/>
          <w:bCs/>
        </w:rPr>
      </w:pPr>
      <w:hyperlink r:id="rId40" w:history="1">
        <w:r w:rsidR="00721627" w:rsidRPr="00132516">
          <w:rPr>
            <w:rStyle w:val="Hiperhivatkozs"/>
            <w:rFonts w:ascii="Tahoma" w:eastAsiaTheme="minorHAnsi" w:hAnsi="Tahoma" w:cs="Tahoma"/>
            <w:b/>
            <w:bCs/>
          </w:rPr>
          <w:t>Döntés a Magyar Máltai Szeretetszolgálat Egyesülettel megkötött ellátási szerződés módosításáról</w:t>
        </w:r>
      </w:hyperlink>
      <w:r>
        <w:rPr>
          <w:rFonts w:ascii="Tahoma" w:eastAsiaTheme="minorHAnsi" w:hAnsi="Tahoma" w:cs="Tahoma"/>
          <w:b/>
          <w:bCs/>
        </w:rPr>
        <w:br/>
      </w:r>
      <w:r>
        <w:rPr>
          <w:rFonts w:ascii="Tahoma" w:eastAsiaTheme="minorHAnsi" w:hAnsi="Tahoma" w:cs="Tahoma"/>
          <w:b/>
          <w:bCs/>
        </w:rPr>
        <w:br/>
      </w:r>
      <w:hyperlink r:id="rId41" w:history="1">
        <w:r w:rsidRPr="00132516">
          <w:rPr>
            <w:rStyle w:val="Hiperhivatkozs"/>
            <w:rFonts w:ascii="Tahoma" w:eastAsia="Calibri" w:hAnsi="Tahoma" w:cs="Tahoma"/>
            <w:b/>
            <w:bCs/>
            <w:lang w:eastAsia="en-US"/>
            <w14:ligatures w14:val="standardContextual"/>
          </w:rPr>
          <w:t>Mellékletek</w:t>
        </w:r>
      </w:hyperlink>
      <w:r>
        <w:rPr>
          <w:rFonts w:ascii="Tahoma" w:eastAsia="Calibri" w:hAnsi="Tahoma" w:cs="Tahoma"/>
          <w:b/>
          <w:bCs/>
          <w:lang w:eastAsia="en-US"/>
          <w14:ligatures w14:val="standardContextual"/>
        </w:rPr>
        <w:br/>
      </w:r>
    </w:p>
    <w:p w14:paraId="75728204" w14:textId="785C217B" w:rsidR="00721627" w:rsidRPr="00721627" w:rsidRDefault="00721627" w:rsidP="00DF03DD">
      <w:pPr>
        <w:ind w:left="426"/>
        <w:contextualSpacing/>
        <w:rPr>
          <w:rFonts w:ascii="Tahoma" w:eastAsiaTheme="minorHAnsi" w:hAnsi="Tahoma" w:cs="Tahoma"/>
          <w:bCs/>
          <w:lang w:eastAsia="en-US"/>
        </w:rPr>
      </w:pPr>
      <w:r w:rsidRPr="00721627">
        <w:rPr>
          <w:rFonts w:ascii="Tahoma" w:eastAsiaTheme="minorHAnsi" w:hAnsi="Tahoma" w:cs="Tahoma"/>
          <w:bCs/>
          <w:lang w:eastAsia="en-US"/>
        </w:rPr>
        <w:t>Előterjesztő:</w:t>
      </w:r>
      <w:r w:rsidR="00322134">
        <w:rPr>
          <w:rFonts w:ascii="Tahoma" w:eastAsiaTheme="minorHAnsi" w:hAnsi="Tahoma" w:cs="Tahoma"/>
          <w:bCs/>
          <w:lang w:eastAsia="en-US"/>
        </w:rPr>
        <w:t xml:space="preserve"> </w:t>
      </w:r>
      <w:r w:rsidRPr="00721627">
        <w:rPr>
          <w:rFonts w:ascii="Tahoma" w:eastAsiaTheme="minorHAnsi" w:hAnsi="Tahoma" w:cs="Tahoma"/>
          <w:lang w:eastAsia="en-US"/>
        </w:rPr>
        <w:t>dr. Hegedűs Barbara alpolgármester</w:t>
      </w:r>
    </w:p>
    <w:p w14:paraId="6D594E1B" w14:textId="77777777" w:rsidR="00721627" w:rsidRDefault="00721627" w:rsidP="00DF03DD">
      <w:pPr>
        <w:ind w:left="426"/>
        <w:contextualSpacing/>
        <w:rPr>
          <w:rFonts w:ascii="Tahoma" w:eastAsiaTheme="minorHAnsi" w:hAnsi="Tahoma" w:cs="Tahoma"/>
          <w:b/>
          <w:lang w:eastAsia="en-US"/>
        </w:rPr>
      </w:pPr>
    </w:p>
    <w:p w14:paraId="7E321F4E" w14:textId="77777777" w:rsidR="00DC6C09" w:rsidRPr="00721627" w:rsidRDefault="00DC6C09" w:rsidP="00DF03DD">
      <w:pPr>
        <w:ind w:left="426"/>
        <w:contextualSpacing/>
        <w:rPr>
          <w:rFonts w:ascii="Tahoma" w:eastAsiaTheme="minorHAnsi" w:hAnsi="Tahoma" w:cs="Tahoma"/>
          <w:b/>
          <w:lang w:eastAsia="en-US"/>
        </w:rPr>
      </w:pPr>
    </w:p>
    <w:p w14:paraId="16165041" w14:textId="1A24862A" w:rsidR="00721627" w:rsidRPr="00721627" w:rsidRDefault="00132516" w:rsidP="00DF03DD">
      <w:pPr>
        <w:numPr>
          <w:ilvl w:val="0"/>
          <w:numId w:val="3"/>
        </w:numPr>
        <w:ind w:left="426" w:hanging="568"/>
        <w:contextualSpacing/>
        <w:rPr>
          <w:rFonts w:ascii="Tahoma" w:eastAsiaTheme="minorHAnsi" w:hAnsi="Tahoma" w:cs="Tahoma"/>
          <w:b/>
          <w:lang w:eastAsia="en-US"/>
        </w:rPr>
      </w:pPr>
      <w:hyperlink r:id="rId42" w:history="1">
        <w:r w:rsidR="00721627" w:rsidRPr="00132516">
          <w:rPr>
            <w:rStyle w:val="Hiperhivatkozs"/>
            <w:rFonts w:ascii="Tahoma" w:eastAsiaTheme="minorHAnsi" w:hAnsi="Tahoma" w:cs="Tahoma"/>
            <w:b/>
            <w:lang w:eastAsia="en-US"/>
          </w:rPr>
          <w:t>Tájékoztató Veszprém Megyei Jogú Város Önkormányzatának 2024. I. félévi gazdálkodásáról</w:t>
        </w:r>
      </w:hyperlink>
      <w:r w:rsidR="00721627" w:rsidRPr="00721627">
        <w:rPr>
          <w:rFonts w:ascii="Tahoma" w:eastAsiaTheme="minorHAnsi" w:hAnsi="Tahoma" w:cs="Tahoma"/>
          <w:b/>
          <w:lang w:eastAsia="en-US"/>
        </w:rPr>
        <w:t xml:space="preserve"> </w:t>
      </w:r>
      <w:r>
        <w:rPr>
          <w:rFonts w:ascii="Tahoma" w:eastAsiaTheme="minorHAnsi" w:hAnsi="Tahoma" w:cs="Tahoma"/>
          <w:b/>
          <w:lang w:eastAsia="en-US"/>
        </w:rPr>
        <w:br/>
      </w:r>
      <w:r>
        <w:rPr>
          <w:rFonts w:ascii="Tahoma" w:eastAsiaTheme="minorHAnsi" w:hAnsi="Tahoma" w:cs="Tahoma"/>
          <w:b/>
          <w:lang w:eastAsia="en-US"/>
        </w:rPr>
        <w:br/>
      </w:r>
      <w:hyperlink r:id="rId43" w:history="1">
        <w:r w:rsidRPr="00132516">
          <w:rPr>
            <w:rStyle w:val="Hiperhivatkozs"/>
            <w:rFonts w:ascii="Tahoma" w:eastAsia="Calibri" w:hAnsi="Tahoma" w:cs="Tahoma"/>
            <w:b/>
            <w:bCs/>
            <w:lang w:eastAsia="en-US"/>
            <w14:ligatures w14:val="standardContextual"/>
          </w:rPr>
          <w:t>Mellékletek</w:t>
        </w:r>
      </w:hyperlink>
      <w:r>
        <w:rPr>
          <w:rFonts w:ascii="Tahoma" w:eastAsia="Calibri" w:hAnsi="Tahoma" w:cs="Tahoma"/>
          <w:b/>
          <w:bCs/>
          <w:lang w:eastAsia="en-US"/>
          <w14:ligatures w14:val="standardContextual"/>
        </w:rPr>
        <w:br/>
      </w:r>
    </w:p>
    <w:p w14:paraId="71119D8F" w14:textId="48707861" w:rsidR="00721627" w:rsidRPr="00721627" w:rsidRDefault="00721627" w:rsidP="00DF03DD">
      <w:pPr>
        <w:ind w:left="426"/>
        <w:rPr>
          <w:rFonts w:ascii="Tahoma" w:eastAsia="Calibri" w:hAnsi="Tahoma" w:cs="Tahoma"/>
          <w:b/>
          <w:lang w:eastAsia="en-US"/>
        </w:rPr>
      </w:pPr>
      <w:r w:rsidRPr="00721627">
        <w:rPr>
          <w:rFonts w:ascii="Tahoma" w:eastAsia="Calibri" w:hAnsi="Tahoma" w:cs="Tahoma"/>
          <w:lang w:eastAsia="en-US"/>
        </w:rPr>
        <w:t>Előterjesztő:</w:t>
      </w:r>
      <w:r w:rsidR="00322134">
        <w:rPr>
          <w:rFonts w:ascii="Tahoma" w:eastAsia="Calibri" w:hAnsi="Tahoma" w:cs="Tahoma"/>
          <w:lang w:eastAsia="en-US"/>
        </w:rPr>
        <w:t xml:space="preserve"> </w:t>
      </w:r>
      <w:r w:rsidRPr="00721627">
        <w:rPr>
          <w:rFonts w:ascii="Tahoma" w:eastAsia="Calibri" w:hAnsi="Tahoma" w:cs="Tahoma"/>
          <w:lang w:eastAsia="en-US"/>
        </w:rPr>
        <w:t>Porga Gyula polgármester</w:t>
      </w:r>
    </w:p>
    <w:p w14:paraId="70FA10B4" w14:textId="77777777" w:rsidR="00721627" w:rsidRDefault="00721627" w:rsidP="00DF03DD">
      <w:pPr>
        <w:ind w:left="3966" w:firstLine="282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</w:p>
    <w:p w14:paraId="15CF89B9" w14:textId="77777777" w:rsidR="00DC6C09" w:rsidRPr="00721627" w:rsidRDefault="00DC6C09" w:rsidP="00DF03DD">
      <w:pPr>
        <w:ind w:left="3966" w:firstLine="282"/>
        <w:contextualSpacing/>
        <w:rPr>
          <w:rFonts w:ascii="Tahoma" w:eastAsiaTheme="minorHAnsi" w:hAnsi="Tahoma" w:cs="Tahoma"/>
          <w:b/>
          <w:color w:val="000000" w:themeColor="text1"/>
          <w:lang w:eastAsia="en-US"/>
        </w:rPr>
      </w:pPr>
    </w:p>
    <w:p w14:paraId="1F03D963" w14:textId="77777777" w:rsidR="00132516" w:rsidRDefault="00132516">
      <w:pPr>
        <w:spacing w:line="276" w:lineRule="auto"/>
        <w:rPr>
          <w:rFonts w:ascii="Tahoma" w:eastAsiaTheme="minorHAnsi" w:hAnsi="Tahoma" w:cs="Tahoma"/>
          <w:b/>
          <w:lang w:eastAsia="en-US"/>
        </w:rPr>
      </w:pPr>
      <w:r>
        <w:rPr>
          <w:rFonts w:ascii="Tahoma" w:eastAsiaTheme="minorHAnsi" w:hAnsi="Tahoma" w:cs="Tahoma"/>
          <w:b/>
          <w:lang w:eastAsia="en-US"/>
        </w:rPr>
        <w:br w:type="page"/>
      </w:r>
    </w:p>
    <w:p w14:paraId="445FB25D" w14:textId="49161CDB" w:rsidR="00721627" w:rsidRPr="00721627" w:rsidRDefault="00132516" w:rsidP="00DF03DD">
      <w:pPr>
        <w:numPr>
          <w:ilvl w:val="0"/>
          <w:numId w:val="14"/>
        </w:numPr>
        <w:ind w:left="426" w:hanging="568"/>
        <w:contextualSpacing/>
        <w:rPr>
          <w:rFonts w:ascii="Tahoma" w:eastAsiaTheme="minorHAnsi" w:hAnsi="Tahoma" w:cs="Tahoma"/>
          <w:b/>
          <w:lang w:eastAsia="en-US"/>
        </w:rPr>
      </w:pPr>
      <w:hyperlink r:id="rId44" w:history="1">
        <w:r w:rsidR="00721627" w:rsidRPr="00132516">
          <w:rPr>
            <w:rStyle w:val="Hiperhivatkozs"/>
            <w:rFonts w:ascii="Tahoma" w:eastAsiaTheme="minorHAnsi" w:hAnsi="Tahoma" w:cs="Tahoma"/>
            <w:b/>
            <w:lang w:eastAsia="en-US"/>
          </w:rPr>
          <w:t>Tájékoztató az átruházott hatáskörben hozott döntésekről</w:t>
        </w:r>
      </w:hyperlink>
    </w:p>
    <w:p w14:paraId="264A860F" w14:textId="6E224594" w:rsidR="00721627" w:rsidRPr="00721627" w:rsidRDefault="00721627" w:rsidP="00DF03DD">
      <w:pPr>
        <w:ind w:left="426"/>
        <w:rPr>
          <w:rFonts w:ascii="Tahoma" w:hAnsi="Tahoma" w:cs="Tahoma"/>
          <w:b/>
        </w:rPr>
      </w:pPr>
      <w:r w:rsidRPr="00721627">
        <w:rPr>
          <w:rFonts w:ascii="Tahoma" w:eastAsia="Calibri" w:hAnsi="Tahoma" w:cs="Tahoma"/>
          <w:lang w:eastAsia="en-US"/>
        </w:rPr>
        <w:t>Előterjesztő:</w:t>
      </w:r>
      <w:r w:rsidR="00322134">
        <w:rPr>
          <w:rFonts w:ascii="Tahoma" w:eastAsia="Calibri" w:hAnsi="Tahoma" w:cs="Tahoma"/>
          <w:lang w:eastAsia="en-US"/>
        </w:rPr>
        <w:t xml:space="preserve"> </w:t>
      </w:r>
      <w:r w:rsidRPr="00721627">
        <w:rPr>
          <w:rFonts w:ascii="Tahoma" w:eastAsia="Calibri" w:hAnsi="Tahoma" w:cs="Tahoma"/>
          <w:lang w:eastAsia="en-US"/>
        </w:rPr>
        <w:t>Porga Gyula polgármester</w:t>
      </w:r>
    </w:p>
    <w:p w14:paraId="7A310918" w14:textId="77777777" w:rsidR="00721627" w:rsidRDefault="00721627" w:rsidP="00DF03DD">
      <w:pPr>
        <w:ind w:left="426"/>
        <w:contextualSpacing/>
        <w:rPr>
          <w:rFonts w:ascii="Tahoma" w:eastAsiaTheme="minorHAnsi" w:hAnsi="Tahoma" w:cs="Tahoma"/>
          <w:b/>
          <w:lang w:eastAsia="en-US"/>
        </w:rPr>
      </w:pPr>
    </w:p>
    <w:p w14:paraId="0A2C1EC6" w14:textId="77777777" w:rsidR="00DC6C09" w:rsidRPr="00721627" w:rsidRDefault="00DC6C09" w:rsidP="00DF03DD">
      <w:pPr>
        <w:ind w:left="426"/>
        <w:contextualSpacing/>
        <w:rPr>
          <w:rFonts w:ascii="Tahoma" w:eastAsiaTheme="minorHAnsi" w:hAnsi="Tahoma" w:cs="Tahoma"/>
          <w:b/>
          <w:lang w:eastAsia="en-US"/>
        </w:rPr>
      </w:pPr>
    </w:p>
    <w:p w14:paraId="4636CB1D" w14:textId="77777777" w:rsidR="00721627" w:rsidRPr="00721627" w:rsidRDefault="00721627" w:rsidP="00DF03DD">
      <w:pPr>
        <w:numPr>
          <w:ilvl w:val="0"/>
          <w:numId w:val="14"/>
        </w:numPr>
        <w:ind w:left="426" w:hanging="568"/>
        <w:contextualSpacing/>
        <w:rPr>
          <w:rFonts w:ascii="Tahoma" w:eastAsiaTheme="minorHAnsi" w:hAnsi="Tahoma" w:cs="Tahoma"/>
          <w:b/>
          <w:lang w:eastAsia="en-US"/>
        </w:rPr>
      </w:pPr>
      <w:r w:rsidRPr="00721627">
        <w:rPr>
          <w:rFonts w:ascii="Tahoma" w:eastAsiaTheme="minorHAnsi" w:hAnsi="Tahoma" w:cs="Tahoma"/>
          <w:b/>
          <w:color w:val="000000" w:themeColor="text1"/>
          <w:lang w:eastAsia="en-US"/>
        </w:rPr>
        <w:t>Döntés fellebbezések elbírálásáról zöldfelületen történő parkolás ügyében (zárt ülés)</w:t>
      </w:r>
    </w:p>
    <w:p w14:paraId="3F1AF8DE" w14:textId="27FEFEB5" w:rsidR="00721627" w:rsidRPr="00721627" w:rsidRDefault="00721627" w:rsidP="00DF03DD">
      <w:pPr>
        <w:ind w:left="360" w:firstLine="66"/>
        <w:rPr>
          <w:rFonts w:ascii="Tahoma" w:eastAsia="Calibri" w:hAnsi="Tahoma" w:cs="Tahoma"/>
          <w:b/>
          <w:lang w:eastAsia="en-US"/>
        </w:rPr>
      </w:pPr>
      <w:r w:rsidRPr="00721627">
        <w:rPr>
          <w:rFonts w:ascii="Tahoma" w:eastAsia="Calibri" w:hAnsi="Tahoma" w:cs="Tahoma"/>
          <w:lang w:eastAsia="en-US"/>
        </w:rPr>
        <w:t>Előterjesztő:</w:t>
      </w:r>
      <w:r w:rsidR="00322134">
        <w:rPr>
          <w:rFonts w:ascii="Tahoma" w:eastAsia="Calibri" w:hAnsi="Tahoma" w:cs="Tahoma"/>
          <w:lang w:eastAsia="en-US"/>
        </w:rPr>
        <w:t xml:space="preserve"> </w:t>
      </w:r>
      <w:r w:rsidRPr="00721627">
        <w:rPr>
          <w:rFonts w:ascii="Tahoma" w:eastAsia="Calibri" w:hAnsi="Tahoma" w:cs="Tahoma"/>
          <w:lang w:eastAsia="en-US"/>
        </w:rPr>
        <w:t>Porga Gyula polgármester</w:t>
      </w:r>
    </w:p>
    <w:p w14:paraId="49C20D86" w14:textId="77777777" w:rsidR="00721627" w:rsidRDefault="00721627" w:rsidP="00DF03DD">
      <w:pPr>
        <w:ind w:left="426"/>
        <w:contextualSpacing/>
        <w:rPr>
          <w:rFonts w:ascii="Tahoma" w:eastAsiaTheme="minorHAnsi" w:hAnsi="Tahoma" w:cs="Tahoma"/>
          <w:b/>
          <w:lang w:eastAsia="en-US"/>
        </w:rPr>
      </w:pPr>
    </w:p>
    <w:p w14:paraId="3364A3F7" w14:textId="77777777" w:rsidR="00DC6C09" w:rsidRPr="00721627" w:rsidRDefault="00DC6C09" w:rsidP="00DF03DD">
      <w:pPr>
        <w:ind w:left="426"/>
        <w:contextualSpacing/>
        <w:rPr>
          <w:rFonts w:ascii="Tahoma" w:eastAsiaTheme="minorHAnsi" w:hAnsi="Tahoma" w:cs="Tahoma"/>
          <w:b/>
          <w:lang w:eastAsia="en-US"/>
        </w:rPr>
      </w:pPr>
    </w:p>
    <w:p w14:paraId="348DAA38" w14:textId="77777777" w:rsidR="00721627" w:rsidRPr="00721627" w:rsidRDefault="00721627" w:rsidP="00DF03DD">
      <w:pPr>
        <w:numPr>
          <w:ilvl w:val="0"/>
          <w:numId w:val="14"/>
        </w:numPr>
        <w:ind w:left="426" w:hanging="568"/>
        <w:contextualSpacing/>
        <w:rPr>
          <w:rFonts w:ascii="Tahoma" w:eastAsiaTheme="minorHAnsi" w:hAnsi="Tahoma" w:cs="Tahoma"/>
          <w:b/>
          <w:lang w:eastAsia="en-US"/>
        </w:rPr>
      </w:pPr>
      <w:r w:rsidRPr="00721627">
        <w:rPr>
          <w:rFonts w:ascii="Tahoma" w:eastAsiaTheme="minorHAnsi" w:hAnsi="Tahoma" w:cs="Tahoma"/>
          <w:b/>
          <w:lang w:eastAsia="en-US"/>
        </w:rPr>
        <w:t>Döntés Veszprém Város Díszpolgára címek adományozásáról (zárt ülés)</w:t>
      </w:r>
    </w:p>
    <w:p w14:paraId="39C7E655" w14:textId="296E8DA6" w:rsidR="00721627" w:rsidRPr="00721627" w:rsidRDefault="00721627" w:rsidP="00DF03DD">
      <w:pPr>
        <w:ind w:left="426"/>
        <w:contextualSpacing/>
        <w:rPr>
          <w:rFonts w:ascii="Tahoma" w:eastAsiaTheme="minorHAnsi" w:hAnsi="Tahoma" w:cs="Tahoma"/>
          <w:bCs/>
          <w:lang w:eastAsia="en-US"/>
        </w:rPr>
      </w:pPr>
      <w:r w:rsidRPr="00721627">
        <w:rPr>
          <w:rFonts w:ascii="Tahoma" w:eastAsiaTheme="minorHAnsi" w:hAnsi="Tahoma" w:cs="Tahoma"/>
          <w:bCs/>
          <w:lang w:eastAsia="en-US"/>
        </w:rPr>
        <w:t>Előterjesztő:</w:t>
      </w:r>
      <w:r w:rsidR="00322134">
        <w:rPr>
          <w:rFonts w:ascii="Tahoma" w:eastAsiaTheme="minorHAnsi" w:hAnsi="Tahoma" w:cs="Tahoma"/>
          <w:bCs/>
          <w:lang w:eastAsia="en-US"/>
        </w:rPr>
        <w:t xml:space="preserve"> </w:t>
      </w:r>
      <w:r w:rsidRPr="00721627">
        <w:rPr>
          <w:rFonts w:ascii="Tahoma" w:eastAsiaTheme="minorHAnsi" w:hAnsi="Tahoma" w:cs="Tahoma"/>
          <w:bCs/>
          <w:lang w:eastAsia="en-US"/>
        </w:rPr>
        <w:t>Porga Gyula polgármester</w:t>
      </w:r>
    </w:p>
    <w:p w14:paraId="7DF5478B" w14:textId="77777777" w:rsidR="00721627" w:rsidRDefault="00721627" w:rsidP="00DF03DD">
      <w:pPr>
        <w:ind w:left="426"/>
        <w:contextualSpacing/>
        <w:rPr>
          <w:rFonts w:ascii="Tahoma" w:eastAsiaTheme="minorHAnsi" w:hAnsi="Tahoma" w:cs="Tahoma"/>
          <w:b/>
          <w:lang w:eastAsia="en-US"/>
        </w:rPr>
      </w:pPr>
    </w:p>
    <w:p w14:paraId="23D0F496" w14:textId="77777777" w:rsidR="00DC6C09" w:rsidRPr="00721627" w:rsidRDefault="00DC6C09" w:rsidP="00DF03DD">
      <w:pPr>
        <w:ind w:left="426"/>
        <w:contextualSpacing/>
        <w:rPr>
          <w:rFonts w:ascii="Tahoma" w:eastAsiaTheme="minorHAnsi" w:hAnsi="Tahoma" w:cs="Tahoma"/>
          <w:b/>
          <w:lang w:eastAsia="en-US"/>
        </w:rPr>
      </w:pPr>
    </w:p>
    <w:p w14:paraId="45C6A7CA" w14:textId="77777777" w:rsidR="00721627" w:rsidRPr="00721627" w:rsidRDefault="00721627" w:rsidP="00DF03DD">
      <w:pPr>
        <w:numPr>
          <w:ilvl w:val="0"/>
          <w:numId w:val="14"/>
        </w:numPr>
        <w:ind w:left="426" w:hanging="568"/>
        <w:contextualSpacing/>
        <w:rPr>
          <w:rFonts w:ascii="Tahoma" w:eastAsiaTheme="minorHAnsi" w:hAnsi="Tahoma" w:cs="Tahoma"/>
          <w:b/>
          <w:lang w:eastAsia="en-US"/>
        </w:rPr>
      </w:pPr>
      <w:r w:rsidRPr="00721627">
        <w:rPr>
          <w:rFonts w:ascii="Tahoma" w:eastAsiaTheme="minorHAnsi" w:hAnsi="Tahoma" w:cs="Tahoma"/>
          <w:b/>
          <w:lang w:eastAsia="en-US"/>
        </w:rPr>
        <w:t xml:space="preserve">Döntés </w:t>
      </w:r>
      <w:proofErr w:type="spellStart"/>
      <w:r w:rsidRPr="00721627">
        <w:rPr>
          <w:rFonts w:ascii="Tahoma" w:eastAsiaTheme="minorHAnsi" w:hAnsi="Tahoma" w:cs="Tahoma"/>
          <w:b/>
          <w:lang w:eastAsia="en-US"/>
        </w:rPr>
        <w:t>Cholnoky</w:t>
      </w:r>
      <w:proofErr w:type="spellEnd"/>
      <w:r w:rsidRPr="00721627">
        <w:rPr>
          <w:rFonts w:ascii="Tahoma" w:eastAsiaTheme="minorHAnsi" w:hAnsi="Tahoma" w:cs="Tahoma"/>
          <w:b/>
          <w:lang w:eastAsia="en-US"/>
        </w:rPr>
        <w:t>-emlékdíj adományozásáról (zárt ülés)</w:t>
      </w:r>
    </w:p>
    <w:p w14:paraId="711FD9CE" w14:textId="7EA3F62E" w:rsidR="00721627" w:rsidRPr="00721627" w:rsidRDefault="00721627" w:rsidP="00DF03DD">
      <w:pPr>
        <w:ind w:left="360" w:firstLine="66"/>
        <w:rPr>
          <w:rFonts w:ascii="Tahoma" w:eastAsia="Calibri" w:hAnsi="Tahoma" w:cs="Tahoma"/>
          <w:b/>
          <w:lang w:eastAsia="en-US"/>
        </w:rPr>
      </w:pPr>
      <w:r w:rsidRPr="00721627">
        <w:rPr>
          <w:rFonts w:ascii="Tahoma" w:eastAsia="Calibri" w:hAnsi="Tahoma" w:cs="Tahoma"/>
          <w:lang w:eastAsia="en-US"/>
        </w:rPr>
        <w:t>Előterjesztő:</w:t>
      </w:r>
      <w:r w:rsidR="00DC6C09">
        <w:rPr>
          <w:rFonts w:ascii="Tahoma" w:eastAsia="Calibri" w:hAnsi="Tahoma" w:cs="Tahoma"/>
          <w:lang w:eastAsia="en-US"/>
        </w:rPr>
        <w:t xml:space="preserve"> </w:t>
      </w:r>
      <w:r w:rsidRPr="00721627">
        <w:rPr>
          <w:rFonts w:ascii="Tahoma" w:eastAsia="Calibri" w:hAnsi="Tahoma" w:cs="Tahoma"/>
          <w:lang w:eastAsia="en-US"/>
        </w:rPr>
        <w:t>Porga Gyula polgármester</w:t>
      </w:r>
    </w:p>
    <w:p w14:paraId="3757F036" w14:textId="77777777" w:rsidR="00C417AF" w:rsidRPr="00C417AF" w:rsidRDefault="00C417AF" w:rsidP="00DF03DD">
      <w:pPr>
        <w:ind w:right="-2"/>
        <w:rPr>
          <w:rFonts w:ascii="Tahoma" w:hAnsi="Tahoma" w:cs="Tahoma"/>
          <w:b/>
        </w:rPr>
      </w:pPr>
    </w:p>
    <w:p w14:paraId="2378539D" w14:textId="77777777" w:rsidR="00DC6C09" w:rsidRDefault="00DC6C09" w:rsidP="00DF03DD">
      <w:pPr>
        <w:ind w:right="-2"/>
        <w:rPr>
          <w:rFonts w:ascii="Tahoma" w:hAnsi="Tahoma" w:cs="Tahoma"/>
          <w:b/>
        </w:rPr>
      </w:pPr>
    </w:p>
    <w:p w14:paraId="5A487F4C" w14:textId="77777777" w:rsidR="00132516" w:rsidRDefault="00132516" w:rsidP="00DF03DD">
      <w:pPr>
        <w:ind w:right="-2"/>
        <w:rPr>
          <w:rFonts w:ascii="Tahoma" w:hAnsi="Tahoma" w:cs="Tahoma"/>
          <w:b/>
        </w:rPr>
      </w:pPr>
    </w:p>
    <w:p w14:paraId="354CF197" w14:textId="77777777" w:rsidR="00132516" w:rsidRDefault="00132516" w:rsidP="00DF03DD">
      <w:pPr>
        <w:ind w:right="-2"/>
        <w:rPr>
          <w:rFonts w:ascii="Tahoma" w:hAnsi="Tahoma" w:cs="Tahoma"/>
          <w:b/>
        </w:rPr>
      </w:pPr>
    </w:p>
    <w:p w14:paraId="2E2FEF5C" w14:textId="77777777" w:rsidR="00132516" w:rsidRDefault="00132516" w:rsidP="00DF03DD">
      <w:pPr>
        <w:ind w:right="-2"/>
        <w:rPr>
          <w:rFonts w:ascii="Tahoma" w:hAnsi="Tahoma" w:cs="Tahoma"/>
          <w:b/>
        </w:rPr>
      </w:pPr>
    </w:p>
    <w:p w14:paraId="5D935676" w14:textId="77777777" w:rsidR="00132516" w:rsidRDefault="00132516" w:rsidP="00DF03DD">
      <w:pPr>
        <w:ind w:right="-2"/>
        <w:rPr>
          <w:rFonts w:ascii="Tahoma" w:hAnsi="Tahoma" w:cs="Tahoma"/>
          <w:b/>
        </w:rPr>
      </w:pPr>
    </w:p>
    <w:p w14:paraId="6A33B60A" w14:textId="77777777" w:rsidR="00132516" w:rsidRDefault="00132516" w:rsidP="00DF03DD">
      <w:pPr>
        <w:ind w:right="-2"/>
        <w:rPr>
          <w:rFonts w:ascii="Tahoma" w:hAnsi="Tahoma" w:cs="Tahoma"/>
          <w:b/>
        </w:rPr>
      </w:pPr>
    </w:p>
    <w:p w14:paraId="1199497D" w14:textId="7868DEAE" w:rsidR="00895FE1" w:rsidRPr="00C417AF" w:rsidRDefault="00101AD9" w:rsidP="00DF03DD">
      <w:pPr>
        <w:ind w:right="-2"/>
        <w:rPr>
          <w:rFonts w:ascii="Tahoma" w:hAnsi="Tahoma" w:cs="Tahoma"/>
        </w:rPr>
      </w:pPr>
      <w:r w:rsidRPr="00C417AF">
        <w:rPr>
          <w:rFonts w:ascii="Tahoma" w:hAnsi="Tahoma" w:cs="Tahoma"/>
          <w:b/>
        </w:rPr>
        <w:t>Veszprém,</w:t>
      </w:r>
      <w:r w:rsidRPr="00C417AF">
        <w:rPr>
          <w:rFonts w:ascii="Tahoma" w:hAnsi="Tahoma" w:cs="Tahoma"/>
        </w:rPr>
        <w:t xml:space="preserve"> 20</w:t>
      </w:r>
      <w:r w:rsidR="00D9369E" w:rsidRPr="00C417AF">
        <w:rPr>
          <w:rFonts w:ascii="Tahoma" w:hAnsi="Tahoma" w:cs="Tahoma"/>
        </w:rPr>
        <w:t>2</w:t>
      </w:r>
      <w:r w:rsidR="00DE1B7F" w:rsidRPr="00C417AF">
        <w:rPr>
          <w:rFonts w:ascii="Tahoma" w:hAnsi="Tahoma" w:cs="Tahoma"/>
        </w:rPr>
        <w:t>4</w:t>
      </w:r>
      <w:r w:rsidRPr="00C417AF">
        <w:rPr>
          <w:rFonts w:ascii="Tahoma" w:hAnsi="Tahoma" w:cs="Tahoma"/>
        </w:rPr>
        <w:t>.</w:t>
      </w:r>
      <w:r w:rsidR="007501B5" w:rsidRPr="00C417AF">
        <w:rPr>
          <w:rFonts w:ascii="Tahoma" w:hAnsi="Tahoma" w:cs="Tahoma"/>
        </w:rPr>
        <w:t xml:space="preserve"> </w:t>
      </w:r>
      <w:r w:rsidR="003F5916">
        <w:rPr>
          <w:rFonts w:ascii="Tahoma" w:hAnsi="Tahoma" w:cs="Tahoma"/>
        </w:rPr>
        <w:t>szeptember</w:t>
      </w:r>
      <w:r w:rsidR="00656613" w:rsidRPr="00C417AF">
        <w:rPr>
          <w:rFonts w:ascii="Tahoma" w:hAnsi="Tahoma" w:cs="Tahoma"/>
        </w:rPr>
        <w:t xml:space="preserve"> </w:t>
      </w:r>
      <w:r w:rsidR="00C16E1E" w:rsidRPr="00C417AF">
        <w:rPr>
          <w:rFonts w:ascii="Tahoma" w:hAnsi="Tahoma" w:cs="Tahoma"/>
        </w:rPr>
        <w:t>2</w:t>
      </w:r>
      <w:r w:rsidR="003F5916">
        <w:rPr>
          <w:rFonts w:ascii="Tahoma" w:hAnsi="Tahoma" w:cs="Tahoma"/>
        </w:rPr>
        <w:t>0</w:t>
      </w:r>
      <w:r w:rsidR="00740209" w:rsidRPr="00C417AF">
        <w:rPr>
          <w:rFonts w:ascii="Tahoma" w:hAnsi="Tahoma" w:cs="Tahoma"/>
        </w:rPr>
        <w:t>.</w:t>
      </w:r>
    </w:p>
    <w:p w14:paraId="40A4E952" w14:textId="77777777" w:rsidR="00D9369E" w:rsidRPr="00C417AF" w:rsidRDefault="00D9369E" w:rsidP="00322134">
      <w:pPr>
        <w:jc w:val="both"/>
        <w:rPr>
          <w:rFonts w:ascii="Tahoma" w:hAnsi="Tahoma" w:cs="Tahoma"/>
        </w:rPr>
      </w:pPr>
    </w:p>
    <w:p w14:paraId="1197CF60" w14:textId="77777777" w:rsidR="008C13A6" w:rsidRPr="00C417AF" w:rsidRDefault="00101AD9" w:rsidP="00322134">
      <w:pPr>
        <w:jc w:val="both"/>
        <w:rPr>
          <w:rFonts w:ascii="Tahoma" w:hAnsi="Tahoma" w:cs="Tahoma"/>
          <w:b/>
        </w:rPr>
      </w:pPr>
      <w:r w:rsidRPr="00C417AF">
        <w:rPr>
          <w:rFonts w:ascii="Tahoma" w:hAnsi="Tahoma" w:cs="Tahoma"/>
        </w:rPr>
        <w:tab/>
      </w:r>
      <w:r w:rsidRPr="00C417AF">
        <w:rPr>
          <w:rFonts w:ascii="Tahoma" w:hAnsi="Tahoma" w:cs="Tahoma"/>
        </w:rPr>
        <w:tab/>
      </w:r>
      <w:r w:rsidRPr="00C417AF">
        <w:rPr>
          <w:rFonts w:ascii="Tahoma" w:hAnsi="Tahoma" w:cs="Tahoma"/>
        </w:rPr>
        <w:tab/>
      </w:r>
      <w:r w:rsidR="00590094" w:rsidRPr="00C417AF">
        <w:rPr>
          <w:rFonts w:ascii="Tahoma" w:hAnsi="Tahoma" w:cs="Tahoma"/>
        </w:rPr>
        <w:tab/>
      </w:r>
      <w:r w:rsidR="00590094" w:rsidRPr="00C417AF">
        <w:rPr>
          <w:rFonts w:ascii="Tahoma" w:hAnsi="Tahoma" w:cs="Tahoma"/>
        </w:rPr>
        <w:tab/>
      </w:r>
      <w:r w:rsidR="00590094" w:rsidRPr="00C417AF">
        <w:rPr>
          <w:rFonts w:ascii="Tahoma" w:hAnsi="Tahoma" w:cs="Tahoma"/>
        </w:rPr>
        <w:tab/>
      </w:r>
      <w:r w:rsidR="00590094" w:rsidRPr="00C417AF">
        <w:rPr>
          <w:rFonts w:ascii="Tahoma" w:hAnsi="Tahoma" w:cs="Tahoma"/>
        </w:rPr>
        <w:tab/>
      </w:r>
      <w:r w:rsidR="00590094" w:rsidRPr="00C417AF">
        <w:rPr>
          <w:rFonts w:ascii="Tahoma" w:hAnsi="Tahoma" w:cs="Tahoma"/>
        </w:rPr>
        <w:tab/>
      </w:r>
      <w:r w:rsidR="009561ED" w:rsidRPr="00C417AF">
        <w:rPr>
          <w:rFonts w:ascii="Tahoma" w:hAnsi="Tahoma" w:cs="Tahoma"/>
        </w:rPr>
        <w:tab/>
      </w:r>
      <w:r w:rsidRPr="00C417AF">
        <w:rPr>
          <w:rFonts w:ascii="Tahoma" w:hAnsi="Tahoma" w:cs="Tahoma"/>
          <w:b/>
        </w:rPr>
        <w:t>Porga Gyula</w:t>
      </w:r>
      <w:r w:rsidR="00746890" w:rsidRPr="00C417AF">
        <w:rPr>
          <w:rFonts w:ascii="Tahoma" w:hAnsi="Tahoma" w:cs="Tahoma"/>
          <w:b/>
        </w:rPr>
        <w:t xml:space="preserve"> </w:t>
      </w:r>
    </w:p>
    <w:sectPr w:rsidR="008C13A6" w:rsidRPr="00C417AF" w:rsidSect="00E77BA2">
      <w:footerReference w:type="default" r:id="rId45"/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01CB2" w14:textId="77777777" w:rsidR="00BA2794" w:rsidRDefault="00BA2794" w:rsidP="00BA2794">
      <w:r>
        <w:separator/>
      </w:r>
    </w:p>
  </w:endnote>
  <w:endnote w:type="continuationSeparator" w:id="0">
    <w:p w14:paraId="704BC613" w14:textId="77777777" w:rsidR="00BA2794" w:rsidRDefault="00BA2794" w:rsidP="00BA2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35313885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1D9BCC40" w14:textId="01FC9EC9" w:rsidR="00BA2794" w:rsidRPr="00DC6C09" w:rsidRDefault="00BA2794">
        <w:pPr>
          <w:pStyle w:val="llb"/>
          <w:jc w:val="center"/>
          <w:rPr>
            <w:rFonts w:ascii="Tahoma" w:hAnsi="Tahoma" w:cs="Tahoma"/>
          </w:rPr>
        </w:pPr>
        <w:r w:rsidRPr="00DC6C09">
          <w:rPr>
            <w:rFonts w:ascii="Tahoma" w:hAnsi="Tahoma" w:cs="Tahoma"/>
          </w:rPr>
          <w:fldChar w:fldCharType="begin"/>
        </w:r>
        <w:r w:rsidRPr="00DC6C09">
          <w:rPr>
            <w:rFonts w:ascii="Tahoma" w:hAnsi="Tahoma" w:cs="Tahoma"/>
          </w:rPr>
          <w:instrText>PAGE   \* MERGEFORMAT</w:instrText>
        </w:r>
        <w:r w:rsidRPr="00DC6C09">
          <w:rPr>
            <w:rFonts w:ascii="Tahoma" w:hAnsi="Tahoma" w:cs="Tahoma"/>
          </w:rPr>
          <w:fldChar w:fldCharType="separate"/>
        </w:r>
        <w:r w:rsidR="00162FB3" w:rsidRPr="00DC6C09">
          <w:rPr>
            <w:rFonts w:ascii="Tahoma" w:hAnsi="Tahoma" w:cs="Tahoma"/>
            <w:noProof/>
          </w:rPr>
          <w:t>2</w:t>
        </w:r>
        <w:r w:rsidRPr="00DC6C09">
          <w:rPr>
            <w:rFonts w:ascii="Tahoma" w:hAnsi="Tahoma" w:cs="Tahoma"/>
          </w:rPr>
          <w:fldChar w:fldCharType="end"/>
        </w:r>
      </w:p>
    </w:sdtContent>
  </w:sdt>
  <w:p w14:paraId="7CF7861E" w14:textId="77777777" w:rsidR="00BA2794" w:rsidRDefault="00BA279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920FE" w14:textId="77777777" w:rsidR="00BA2794" w:rsidRDefault="00BA2794" w:rsidP="00BA2794">
      <w:r>
        <w:separator/>
      </w:r>
    </w:p>
  </w:footnote>
  <w:footnote w:type="continuationSeparator" w:id="0">
    <w:p w14:paraId="509873A2" w14:textId="77777777" w:rsidR="00BA2794" w:rsidRDefault="00BA2794" w:rsidP="00BA27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77435"/>
    <w:multiLevelType w:val="hybridMultilevel"/>
    <w:tmpl w:val="1DD4D13C"/>
    <w:lvl w:ilvl="0" w:tplc="3738DD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5B0AFF48">
      <w:start w:val="1"/>
      <w:numFmt w:val="upperLetter"/>
      <w:lvlText w:val="%2)"/>
      <w:lvlJc w:val="left"/>
      <w:pPr>
        <w:tabs>
          <w:tab w:val="num" w:pos="1425"/>
        </w:tabs>
        <w:ind w:left="1425" w:hanging="705"/>
      </w:pPr>
    </w:lvl>
    <w:lvl w:ilvl="2" w:tplc="040E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3840878"/>
    <w:multiLevelType w:val="hybridMultilevel"/>
    <w:tmpl w:val="8ABA685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 w:val="0"/>
        <w:color w:val="auto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31F10"/>
    <w:multiLevelType w:val="hybridMultilevel"/>
    <w:tmpl w:val="87C28FD6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02B05D2"/>
    <w:multiLevelType w:val="hybridMultilevel"/>
    <w:tmpl w:val="EB4A119A"/>
    <w:lvl w:ilvl="0" w:tplc="874A9792">
      <w:start w:val="21"/>
      <w:numFmt w:val="decimal"/>
      <w:lvlText w:val="%1.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B003F"/>
    <w:multiLevelType w:val="hybridMultilevel"/>
    <w:tmpl w:val="C4D808F4"/>
    <w:lvl w:ilvl="0" w:tplc="C8B8DE7C">
      <w:start w:val="2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11A93"/>
    <w:multiLevelType w:val="hybridMultilevel"/>
    <w:tmpl w:val="87C28FD6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8B90E2A"/>
    <w:multiLevelType w:val="hybridMultilevel"/>
    <w:tmpl w:val="454C0254"/>
    <w:lvl w:ilvl="0" w:tplc="C26E7A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AD2F4D"/>
    <w:multiLevelType w:val="hybridMultilevel"/>
    <w:tmpl w:val="1F66CC9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B5956"/>
    <w:multiLevelType w:val="hybridMultilevel"/>
    <w:tmpl w:val="CE38CF8E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7FE0FF4"/>
    <w:multiLevelType w:val="hybridMultilevel"/>
    <w:tmpl w:val="87C28FD6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90F0073"/>
    <w:multiLevelType w:val="hybridMultilevel"/>
    <w:tmpl w:val="2AE0362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B5433B"/>
    <w:multiLevelType w:val="hybridMultilevel"/>
    <w:tmpl w:val="64EE5B70"/>
    <w:lvl w:ilvl="0" w:tplc="66845DB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 w15:restartNumberingAfterBreak="0">
    <w:nsid w:val="66C32126"/>
    <w:multiLevelType w:val="hybridMultilevel"/>
    <w:tmpl w:val="6B344628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710F1276"/>
    <w:multiLevelType w:val="hybridMultilevel"/>
    <w:tmpl w:val="0A304396"/>
    <w:lvl w:ilvl="0" w:tplc="3BBC0E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sz w:val="22"/>
        <w:szCs w:val="22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E63752"/>
    <w:multiLevelType w:val="hybridMultilevel"/>
    <w:tmpl w:val="233E881E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Tahoma" w:hAnsi="Tahoma" w:cs="Tahoma" w:hint="default"/>
        <w:b w:val="0"/>
        <w:sz w:val="22"/>
        <w:szCs w:val="22"/>
      </w:rPr>
    </w:lvl>
    <w:lvl w:ilvl="1" w:tplc="FFFFFFFF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5" w15:restartNumberingAfterBreak="0">
    <w:nsid w:val="793E19D1"/>
    <w:multiLevelType w:val="hybridMultilevel"/>
    <w:tmpl w:val="07745B92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DF60E75"/>
    <w:multiLevelType w:val="hybridMultilevel"/>
    <w:tmpl w:val="2AE03620"/>
    <w:lvl w:ilvl="0" w:tplc="040E0017">
      <w:start w:val="1"/>
      <w:numFmt w:val="lowerLetter"/>
      <w:lvlText w:val="%1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11345603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23148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9223267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36804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450986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496972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84362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628596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97069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446839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315191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4318570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06336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01404056">
    <w:abstractNumId w:val="3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135995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5443947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141522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AD9"/>
    <w:rsid w:val="00001923"/>
    <w:rsid w:val="00001EE7"/>
    <w:rsid w:val="000033A2"/>
    <w:rsid w:val="00012FB5"/>
    <w:rsid w:val="00021890"/>
    <w:rsid w:val="0004258E"/>
    <w:rsid w:val="00046144"/>
    <w:rsid w:val="00047E0E"/>
    <w:rsid w:val="00056CFA"/>
    <w:rsid w:val="00057755"/>
    <w:rsid w:val="00057A21"/>
    <w:rsid w:val="00061B88"/>
    <w:rsid w:val="00065829"/>
    <w:rsid w:val="00072B75"/>
    <w:rsid w:val="00076750"/>
    <w:rsid w:val="00076E1A"/>
    <w:rsid w:val="000770F7"/>
    <w:rsid w:val="00077E87"/>
    <w:rsid w:val="00080C9E"/>
    <w:rsid w:val="00085038"/>
    <w:rsid w:val="000917B8"/>
    <w:rsid w:val="000965DE"/>
    <w:rsid w:val="000A1987"/>
    <w:rsid w:val="000A1B50"/>
    <w:rsid w:val="000A4E77"/>
    <w:rsid w:val="000C7B84"/>
    <w:rsid w:val="000C7C7D"/>
    <w:rsid w:val="000D18C1"/>
    <w:rsid w:val="000D6EE4"/>
    <w:rsid w:val="000D6F82"/>
    <w:rsid w:val="000D7748"/>
    <w:rsid w:val="000F21C1"/>
    <w:rsid w:val="00101AD9"/>
    <w:rsid w:val="00105EA6"/>
    <w:rsid w:val="00117A00"/>
    <w:rsid w:val="00122C0F"/>
    <w:rsid w:val="00122CEF"/>
    <w:rsid w:val="00132516"/>
    <w:rsid w:val="00132BB4"/>
    <w:rsid w:val="001343F3"/>
    <w:rsid w:val="00135AFE"/>
    <w:rsid w:val="00150FD7"/>
    <w:rsid w:val="00151B47"/>
    <w:rsid w:val="001543B5"/>
    <w:rsid w:val="00155929"/>
    <w:rsid w:val="001573A6"/>
    <w:rsid w:val="00157541"/>
    <w:rsid w:val="00162FB3"/>
    <w:rsid w:val="00164543"/>
    <w:rsid w:val="00165774"/>
    <w:rsid w:val="00166B97"/>
    <w:rsid w:val="00166F2B"/>
    <w:rsid w:val="0017502A"/>
    <w:rsid w:val="00176265"/>
    <w:rsid w:val="0018546F"/>
    <w:rsid w:val="001858F5"/>
    <w:rsid w:val="00192405"/>
    <w:rsid w:val="00193C0B"/>
    <w:rsid w:val="00195211"/>
    <w:rsid w:val="0019669E"/>
    <w:rsid w:val="001A5C44"/>
    <w:rsid w:val="001A6210"/>
    <w:rsid w:val="001B0DBC"/>
    <w:rsid w:val="001B0E7B"/>
    <w:rsid w:val="001C41C5"/>
    <w:rsid w:val="001C4AF9"/>
    <w:rsid w:val="001D2C8C"/>
    <w:rsid w:val="001D6E29"/>
    <w:rsid w:val="001E128E"/>
    <w:rsid w:val="001E4BD2"/>
    <w:rsid w:val="001E6094"/>
    <w:rsid w:val="001F2E2C"/>
    <w:rsid w:val="001F3753"/>
    <w:rsid w:val="001F5541"/>
    <w:rsid w:val="001F55E1"/>
    <w:rsid w:val="001F646C"/>
    <w:rsid w:val="0020504A"/>
    <w:rsid w:val="00207492"/>
    <w:rsid w:val="002145E5"/>
    <w:rsid w:val="00215EF1"/>
    <w:rsid w:val="00225421"/>
    <w:rsid w:val="0022621B"/>
    <w:rsid w:val="00241BD9"/>
    <w:rsid w:val="00245540"/>
    <w:rsid w:val="00245C83"/>
    <w:rsid w:val="002462AC"/>
    <w:rsid w:val="002523ED"/>
    <w:rsid w:val="002569B8"/>
    <w:rsid w:val="00256F00"/>
    <w:rsid w:val="002631D2"/>
    <w:rsid w:val="0028120D"/>
    <w:rsid w:val="0028267A"/>
    <w:rsid w:val="0028376C"/>
    <w:rsid w:val="00283779"/>
    <w:rsid w:val="00293786"/>
    <w:rsid w:val="002966B3"/>
    <w:rsid w:val="002A1D93"/>
    <w:rsid w:val="002A4CF9"/>
    <w:rsid w:val="002B085F"/>
    <w:rsid w:val="002E15C9"/>
    <w:rsid w:val="002E3F38"/>
    <w:rsid w:val="002E4307"/>
    <w:rsid w:val="002F7D10"/>
    <w:rsid w:val="002F7F3B"/>
    <w:rsid w:val="00303508"/>
    <w:rsid w:val="0031464B"/>
    <w:rsid w:val="00317AF4"/>
    <w:rsid w:val="00322134"/>
    <w:rsid w:val="003237E8"/>
    <w:rsid w:val="00324406"/>
    <w:rsid w:val="0032458D"/>
    <w:rsid w:val="00332E3A"/>
    <w:rsid w:val="003346E2"/>
    <w:rsid w:val="003401DB"/>
    <w:rsid w:val="003405AC"/>
    <w:rsid w:val="003451A3"/>
    <w:rsid w:val="0034688D"/>
    <w:rsid w:val="0034789A"/>
    <w:rsid w:val="00347B13"/>
    <w:rsid w:val="003524D4"/>
    <w:rsid w:val="003554DE"/>
    <w:rsid w:val="0035758B"/>
    <w:rsid w:val="003625BC"/>
    <w:rsid w:val="003770E7"/>
    <w:rsid w:val="003831BA"/>
    <w:rsid w:val="00383C43"/>
    <w:rsid w:val="00391E7A"/>
    <w:rsid w:val="0039423A"/>
    <w:rsid w:val="003C3686"/>
    <w:rsid w:val="003C3817"/>
    <w:rsid w:val="003C3EA5"/>
    <w:rsid w:val="003C617C"/>
    <w:rsid w:val="003D7A32"/>
    <w:rsid w:val="003F5916"/>
    <w:rsid w:val="004104DB"/>
    <w:rsid w:val="00413128"/>
    <w:rsid w:val="004159CE"/>
    <w:rsid w:val="004201D9"/>
    <w:rsid w:val="004361B5"/>
    <w:rsid w:val="0045342D"/>
    <w:rsid w:val="004602C9"/>
    <w:rsid w:val="00465051"/>
    <w:rsid w:val="00476586"/>
    <w:rsid w:val="00481245"/>
    <w:rsid w:val="0049045B"/>
    <w:rsid w:val="00490FD9"/>
    <w:rsid w:val="004915FD"/>
    <w:rsid w:val="0049305D"/>
    <w:rsid w:val="004A76BF"/>
    <w:rsid w:val="004B0067"/>
    <w:rsid w:val="004B56E7"/>
    <w:rsid w:val="004B5AC0"/>
    <w:rsid w:val="004B6815"/>
    <w:rsid w:val="004C16D5"/>
    <w:rsid w:val="004C1A9D"/>
    <w:rsid w:val="004C1BD6"/>
    <w:rsid w:val="004D581E"/>
    <w:rsid w:val="004E14A0"/>
    <w:rsid w:val="004E6A2E"/>
    <w:rsid w:val="004E7738"/>
    <w:rsid w:val="00500258"/>
    <w:rsid w:val="00506713"/>
    <w:rsid w:val="00512DAA"/>
    <w:rsid w:val="00512E45"/>
    <w:rsid w:val="00517125"/>
    <w:rsid w:val="0052421D"/>
    <w:rsid w:val="0053021D"/>
    <w:rsid w:val="0053363E"/>
    <w:rsid w:val="005426F6"/>
    <w:rsid w:val="00550A72"/>
    <w:rsid w:val="00552EB0"/>
    <w:rsid w:val="00570EFD"/>
    <w:rsid w:val="005732C4"/>
    <w:rsid w:val="005736EA"/>
    <w:rsid w:val="00574266"/>
    <w:rsid w:val="00581AD7"/>
    <w:rsid w:val="00584012"/>
    <w:rsid w:val="00587F87"/>
    <w:rsid w:val="00590094"/>
    <w:rsid w:val="0059604E"/>
    <w:rsid w:val="005B4FBE"/>
    <w:rsid w:val="005C0374"/>
    <w:rsid w:val="005C4924"/>
    <w:rsid w:val="005C6CBA"/>
    <w:rsid w:val="005D363A"/>
    <w:rsid w:val="005D7B90"/>
    <w:rsid w:val="005E2463"/>
    <w:rsid w:val="005E30D0"/>
    <w:rsid w:val="005E4DDB"/>
    <w:rsid w:val="005E4F17"/>
    <w:rsid w:val="005F04B2"/>
    <w:rsid w:val="005F4D25"/>
    <w:rsid w:val="005F4DCB"/>
    <w:rsid w:val="00601334"/>
    <w:rsid w:val="00611389"/>
    <w:rsid w:val="00613E61"/>
    <w:rsid w:val="00615252"/>
    <w:rsid w:val="0061547F"/>
    <w:rsid w:val="00621E0D"/>
    <w:rsid w:val="006236A3"/>
    <w:rsid w:val="00627180"/>
    <w:rsid w:val="006271FF"/>
    <w:rsid w:val="00627B7F"/>
    <w:rsid w:val="00632275"/>
    <w:rsid w:val="006417B7"/>
    <w:rsid w:val="006419FE"/>
    <w:rsid w:val="0064370C"/>
    <w:rsid w:val="00643D49"/>
    <w:rsid w:val="00651AFF"/>
    <w:rsid w:val="00656613"/>
    <w:rsid w:val="00661AA1"/>
    <w:rsid w:val="00665CED"/>
    <w:rsid w:val="0066619A"/>
    <w:rsid w:val="00670B1F"/>
    <w:rsid w:val="00674C3C"/>
    <w:rsid w:val="00675720"/>
    <w:rsid w:val="00682010"/>
    <w:rsid w:val="006822D5"/>
    <w:rsid w:val="00684E54"/>
    <w:rsid w:val="00687EDD"/>
    <w:rsid w:val="006937C2"/>
    <w:rsid w:val="006A3A69"/>
    <w:rsid w:val="006A7C9C"/>
    <w:rsid w:val="006C47DC"/>
    <w:rsid w:val="006C5D36"/>
    <w:rsid w:val="006D2895"/>
    <w:rsid w:val="006D4CD5"/>
    <w:rsid w:val="006E23FD"/>
    <w:rsid w:val="006E73CD"/>
    <w:rsid w:val="006F008E"/>
    <w:rsid w:val="006F76A1"/>
    <w:rsid w:val="007005C2"/>
    <w:rsid w:val="007038CA"/>
    <w:rsid w:val="00707239"/>
    <w:rsid w:val="00713F78"/>
    <w:rsid w:val="00714F2C"/>
    <w:rsid w:val="0071568C"/>
    <w:rsid w:val="00721627"/>
    <w:rsid w:val="00722780"/>
    <w:rsid w:val="00725BFC"/>
    <w:rsid w:val="00737313"/>
    <w:rsid w:val="00740209"/>
    <w:rsid w:val="00746890"/>
    <w:rsid w:val="007501B5"/>
    <w:rsid w:val="0075028F"/>
    <w:rsid w:val="00752482"/>
    <w:rsid w:val="00756825"/>
    <w:rsid w:val="007610AC"/>
    <w:rsid w:val="0077109E"/>
    <w:rsid w:val="00783D06"/>
    <w:rsid w:val="00796A46"/>
    <w:rsid w:val="007A3D56"/>
    <w:rsid w:val="007B0CB9"/>
    <w:rsid w:val="007B0DCC"/>
    <w:rsid w:val="007B1B88"/>
    <w:rsid w:val="007B3716"/>
    <w:rsid w:val="007C1C55"/>
    <w:rsid w:val="007D3C8C"/>
    <w:rsid w:val="007D75F2"/>
    <w:rsid w:val="007E02EE"/>
    <w:rsid w:val="007E0B51"/>
    <w:rsid w:val="007E12D4"/>
    <w:rsid w:val="007E3B98"/>
    <w:rsid w:val="007F28F0"/>
    <w:rsid w:val="007F47D2"/>
    <w:rsid w:val="00801DDF"/>
    <w:rsid w:val="00802B67"/>
    <w:rsid w:val="008062CD"/>
    <w:rsid w:val="0081027E"/>
    <w:rsid w:val="00812AB4"/>
    <w:rsid w:val="008156AA"/>
    <w:rsid w:val="00822035"/>
    <w:rsid w:val="00825D64"/>
    <w:rsid w:val="0083107C"/>
    <w:rsid w:val="0083465D"/>
    <w:rsid w:val="008361AF"/>
    <w:rsid w:val="0083711A"/>
    <w:rsid w:val="0084047D"/>
    <w:rsid w:val="00843288"/>
    <w:rsid w:val="008436FC"/>
    <w:rsid w:val="0084445B"/>
    <w:rsid w:val="008459C0"/>
    <w:rsid w:val="008477E7"/>
    <w:rsid w:val="00851369"/>
    <w:rsid w:val="00860870"/>
    <w:rsid w:val="008646E7"/>
    <w:rsid w:val="008663EE"/>
    <w:rsid w:val="00866FB4"/>
    <w:rsid w:val="0087758D"/>
    <w:rsid w:val="00885D0A"/>
    <w:rsid w:val="00894692"/>
    <w:rsid w:val="00895FE1"/>
    <w:rsid w:val="008A0A62"/>
    <w:rsid w:val="008A2DDB"/>
    <w:rsid w:val="008A5048"/>
    <w:rsid w:val="008B1F2A"/>
    <w:rsid w:val="008B4960"/>
    <w:rsid w:val="008B5B0C"/>
    <w:rsid w:val="008C13A6"/>
    <w:rsid w:val="008C396D"/>
    <w:rsid w:val="008C4162"/>
    <w:rsid w:val="008E063E"/>
    <w:rsid w:val="00903082"/>
    <w:rsid w:val="00903708"/>
    <w:rsid w:val="00906429"/>
    <w:rsid w:val="00915A49"/>
    <w:rsid w:val="009160A6"/>
    <w:rsid w:val="00925DE6"/>
    <w:rsid w:val="00931A64"/>
    <w:rsid w:val="009356B2"/>
    <w:rsid w:val="00936E5B"/>
    <w:rsid w:val="00937144"/>
    <w:rsid w:val="00937CD9"/>
    <w:rsid w:val="00940716"/>
    <w:rsid w:val="00943E76"/>
    <w:rsid w:val="00945146"/>
    <w:rsid w:val="009468BD"/>
    <w:rsid w:val="00952793"/>
    <w:rsid w:val="009561ED"/>
    <w:rsid w:val="00965831"/>
    <w:rsid w:val="00974D71"/>
    <w:rsid w:val="009873F8"/>
    <w:rsid w:val="00992D08"/>
    <w:rsid w:val="009B44C8"/>
    <w:rsid w:val="009B4D4E"/>
    <w:rsid w:val="009C0A9C"/>
    <w:rsid w:val="009C12DC"/>
    <w:rsid w:val="009C18B7"/>
    <w:rsid w:val="009D619B"/>
    <w:rsid w:val="009E12FA"/>
    <w:rsid w:val="009E3FC1"/>
    <w:rsid w:val="00A026D7"/>
    <w:rsid w:val="00A07AD6"/>
    <w:rsid w:val="00A162AE"/>
    <w:rsid w:val="00A266C0"/>
    <w:rsid w:val="00A33FD1"/>
    <w:rsid w:val="00A41350"/>
    <w:rsid w:val="00A43743"/>
    <w:rsid w:val="00A44C2D"/>
    <w:rsid w:val="00A455D3"/>
    <w:rsid w:val="00A55DF3"/>
    <w:rsid w:val="00A575FB"/>
    <w:rsid w:val="00A6611F"/>
    <w:rsid w:val="00A67502"/>
    <w:rsid w:val="00A73D95"/>
    <w:rsid w:val="00A752A3"/>
    <w:rsid w:val="00A92A1F"/>
    <w:rsid w:val="00A97D7F"/>
    <w:rsid w:val="00AA3582"/>
    <w:rsid w:val="00AA545F"/>
    <w:rsid w:val="00AB058A"/>
    <w:rsid w:val="00AB0A97"/>
    <w:rsid w:val="00AB75F5"/>
    <w:rsid w:val="00AD050A"/>
    <w:rsid w:val="00AF0DA2"/>
    <w:rsid w:val="00AF4776"/>
    <w:rsid w:val="00B05371"/>
    <w:rsid w:val="00B06BAB"/>
    <w:rsid w:val="00B11BE7"/>
    <w:rsid w:val="00B128A8"/>
    <w:rsid w:val="00B137E2"/>
    <w:rsid w:val="00B21B69"/>
    <w:rsid w:val="00B2448B"/>
    <w:rsid w:val="00B33387"/>
    <w:rsid w:val="00B35CFC"/>
    <w:rsid w:val="00B361FD"/>
    <w:rsid w:val="00B36C35"/>
    <w:rsid w:val="00B42B43"/>
    <w:rsid w:val="00B4788E"/>
    <w:rsid w:val="00B54005"/>
    <w:rsid w:val="00B579D0"/>
    <w:rsid w:val="00B65749"/>
    <w:rsid w:val="00B712E4"/>
    <w:rsid w:val="00B745BF"/>
    <w:rsid w:val="00B75C0B"/>
    <w:rsid w:val="00B81204"/>
    <w:rsid w:val="00B82AB7"/>
    <w:rsid w:val="00B84FA7"/>
    <w:rsid w:val="00B9228D"/>
    <w:rsid w:val="00B94DA7"/>
    <w:rsid w:val="00B953E6"/>
    <w:rsid w:val="00BA2794"/>
    <w:rsid w:val="00BA422A"/>
    <w:rsid w:val="00BA6BCC"/>
    <w:rsid w:val="00BA6EBE"/>
    <w:rsid w:val="00BB6587"/>
    <w:rsid w:val="00BC1592"/>
    <w:rsid w:val="00BC36A4"/>
    <w:rsid w:val="00BC41EE"/>
    <w:rsid w:val="00BC4EAA"/>
    <w:rsid w:val="00BD7CD1"/>
    <w:rsid w:val="00BE0237"/>
    <w:rsid w:val="00BE33A1"/>
    <w:rsid w:val="00BF6EC8"/>
    <w:rsid w:val="00C04F47"/>
    <w:rsid w:val="00C13E19"/>
    <w:rsid w:val="00C16E1E"/>
    <w:rsid w:val="00C25C34"/>
    <w:rsid w:val="00C31FCD"/>
    <w:rsid w:val="00C34757"/>
    <w:rsid w:val="00C417AF"/>
    <w:rsid w:val="00C430AA"/>
    <w:rsid w:val="00C44C1A"/>
    <w:rsid w:val="00C4701C"/>
    <w:rsid w:val="00C47390"/>
    <w:rsid w:val="00C4793A"/>
    <w:rsid w:val="00C50083"/>
    <w:rsid w:val="00C511E3"/>
    <w:rsid w:val="00C537B2"/>
    <w:rsid w:val="00C57CA7"/>
    <w:rsid w:val="00C669D9"/>
    <w:rsid w:val="00C77069"/>
    <w:rsid w:val="00C8127B"/>
    <w:rsid w:val="00C874FF"/>
    <w:rsid w:val="00C970E7"/>
    <w:rsid w:val="00CC0988"/>
    <w:rsid w:val="00CC1FEA"/>
    <w:rsid w:val="00CC28C1"/>
    <w:rsid w:val="00CC2A26"/>
    <w:rsid w:val="00CC3C0D"/>
    <w:rsid w:val="00CD38A7"/>
    <w:rsid w:val="00CD62ED"/>
    <w:rsid w:val="00CE1934"/>
    <w:rsid w:val="00CF273B"/>
    <w:rsid w:val="00CF2F5F"/>
    <w:rsid w:val="00CF3673"/>
    <w:rsid w:val="00CF3AC1"/>
    <w:rsid w:val="00D0597F"/>
    <w:rsid w:val="00D112B7"/>
    <w:rsid w:val="00D11969"/>
    <w:rsid w:val="00D16E30"/>
    <w:rsid w:val="00D33875"/>
    <w:rsid w:val="00D37CFF"/>
    <w:rsid w:val="00D40403"/>
    <w:rsid w:val="00D433F5"/>
    <w:rsid w:val="00D45D96"/>
    <w:rsid w:val="00D46DA7"/>
    <w:rsid w:val="00D47F82"/>
    <w:rsid w:val="00D54305"/>
    <w:rsid w:val="00D5717D"/>
    <w:rsid w:val="00D64EE7"/>
    <w:rsid w:val="00D6782C"/>
    <w:rsid w:val="00D728BA"/>
    <w:rsid w:val="00D73789"/>
    <w:rsid w:val="00D73BED"/>
    <w:rsid w:val="00D81FC5"/>
    <w:rsid w:val="00D85997"/>
    <w:rsid w:val="00D869A8"/>
    <w:rsid w:val="00D87E05"/>
    <w:rsid w:val="00D9369E"/>
    <w:rsid w:val="00DB0BFC"/>
    <w:rsid w:val="00DB3E59"/>
    <w:rsid w:val="00DC16B1"/>
    <w:rsid w:val="00DC3CF0"/>
    <w:rsid w:val="00DC5103"/>
    <w:rsid w:val="00DC6C09"/>
    <w:rsid w:val="00DD6733"/>
    <w:rsid w:val="00DD6EFF"/>
    <w:rsid w:val="00DD70CA"/>
    <w:rsid w:val="00DD72DC"/>
    <w:rsid w:val="00DE1B7F"/>
    <w:rsid w:val="00DE526A"/>
    <w:rsid w:val="00DF03DD"/>
    <w:rsid w:val="00DF0644"/>
    <w:rsid w:val="00DF251B"/>
    <w:rsid w:val="00E03071"/>
    <w:rsid w:val="00E152B6"/>
    <w:rsid w:val="00E24F1C"/>
    <w:rsid w:val="00E250F7"/>
    <w:rsid w:val="00E41578"/>
    <w:rsid w:val="00E43512"/>
    <w:rsid w:val="00E56551"/>
    <w:rsid w:val="00E579E4"/>
    <w:rsid w:val="00E650C3"/>
    <w:rsid w:val="00E6521F"/>
    <w:rsid w:val="00E67E90"/>
    <w:rsid w:val="00E71876"/>
    <w:rsid w:val="00E721AB"/>
    <w:rsid w:val="00E75693"/>
    <w:rsid w:val="00E769CD"/>
    <w:rsid w:val="00E77BA2"/>
    <w:rsid w:val="00E8114D"/>
    <w:rsid w:val="00E878DD"/>
    <w:rsid w:val="00E87AD7"/>
    <w:rsid w:val="00EA149F"/>
    <w:rsid w:val="00EB19EC"/>
    <w:rsid w:val="00EB35C0"/>
    <w:rsid w:val="00EB5A28"/>
    <w:rsid w:val="00EC02BA"/>
    <w:rsid w:val="00EC1C74"/>
    <w:rsid w:val="00EC611C"/>
    <w:rsid w:val="00ED249B"/>
    <w:rsid w:val="00ED3E0F"/>
    <w:rsid w:val="00EE4690"/>
    <w:rsid w:val="00EE501E"/>
    <w:rsid w:val="00EE528B"/>
    <w:rsid w:val="00EF767B"/>
    <w:rsid w:val="00F04CAB"/>
    <w:rsid w:val="00F111B6"/>
    <w:rsid w:val="00F14CD3"/>
    <w:rsid w:val="00F15D35"/>
    <w:rsid w:val="00F20DD8"/>
    <w:rsid w:val="00F24FDD"/>
    <w:rsid w:val="00F2765F"/>
    <w:rsid w:val="00F30211"/>
    <w:rsid w:val="00F47166"/>
    <w:rsid w:val="00F517A4"/>
    <w:rsid w:val="00F51CBB"/>
    <w:rsid w:val="00F55FAC"/>
    <w:rsid w:val="00F571FE"/>
    <w:rsid w:val="00F62DDD"/>
    <w:rsid w:val="00F74368"/>
    <w:rsid w:val="00F7631E"/>
    <w:rsid w:val="00F8126C"/>
    <w:rsid w:val="00F81CB3"/>
    <w:rsid w:val="00F82842"/>
    <w:rsid w:val="00F8379F"/>
    <w:rsid w:val="00F8439E"/>
    <w:rsid w:val="00F84A3E"/>
    <w:rsid w:val="00F90459"/>
    <w:rsid w:val="00F93095"/>
    <w:rsid w:val="00FA0ECB"/>
    <w:rsid w:val="00FA38E7"/>
    <w:rsid w:val="00FB54BB"/>
    <w:rsid w:val="00FB5822"/>
    <w:rsid w:val="00FB6A75"/>
    <w:rsid w:val="00FB7BB4"/>
    <w:rsid w:val="00FC1396"/>
    <w:rsid w:val="00FC3CC6"/>
    <w:rsid w:val="00FC543D"/>
    <w:rsid w:val="00FC6ADC"/>
    <w:rsid w:val="00FD083E"/>
    <w:rsid w:val="00FE1F5B"/>
    <w:rsid w:val="00FE4A61"/>
    <w:rsid w:val="00FE64CA"/>
    <w:rsid w:val="00FF51C1"/>
    <w:rsid w:val="00FF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6AEC0D"/>
  <w15:docId w15:val="{4DE1C33E-3E39-49B4-8B53-64B56A64E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inorHAns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237E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Számozott lista 1,Welt L,List Paragraph1"/>
    <w:basedOn w:val="Norml"/>
    <w:link w:val="ListaszerbekezdsChar"/>
    <w:uiPriority w:val="34"/>
    <w:qFormat/>
    <w:rsid w:val="00101AD9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101AD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1AD9"/>
    <w:rPr>
      <w:rFonts w:eastAsia="Times New Roman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BA279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BA279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BA279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A279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Erskiemels">
    <w:name w:val="Intense Emphasis"/>
    <w:uiPriority w:val="21"/>
    <w:qFormat/>
    <w:rsid w:val="009C18B7"/>
    <w:rPr>
      <w:b/>
      <w:bCs/>
      <w:i/>
      <w:iCs/>
      <w:color w:val="4F81BD"/>
    </w:rPr>
  </w:style>
  <w:style w:type="paragraph" w:customStyle="1" w:styleId="CharChar2">
    <w:name w:val="Char Char2"/>
    <w:basedOn w:val="Norml"/>
    <w:rsid w:val="0085136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basedOn w:val="Bekezdsalapbettpusa"/>
    <w:uiPriority w:val="99"/>
    <w:unhideWhenUsed/>
    <w:rsid w:val="00752482"/>
    <w:rPr>
      <w:color w:val="0000FF"/>
      <w:u w:val="single"/>
    </w:rPr>
  </w:style>
  <w:style w:type="paragraph" w:customStyle="1" w:styleId="CharChar20">
    <w:name w:val="Char Char2"/>
    <w:basedOn w:val="Norml"/>
    <w:rsid w:val="00B137E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1">
    <w:name w:val="Char Char2"/>
    <w:basedOn w:val="Norml"/>
    <w:rsid w:val="008608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2">
    <w:name w:val="Char Char2"/>
    <w:basedOn w:val="Norml"/>
    <w:rsid w:val="008371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3">
    <w:name w:val="Char Char2"/>
    <w:basedOn w:val="Norml"/>
    <w:rsid w:val="003D7A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istaszerbekezdsChar">
    <w:name w:val="Listaszerű bekezdés Char"/>
    <w:aliases w:val="Számozott lista 1 Char,Welt L Char,List Paragraph1 Char"/>
    <w:basedOn w:val="Bekezdsalapbettpusa"/>
    <w:link w:val="Listaszerbekezds"/>
    <w:uiPriority w:val="34"/>
    <w:locked/>
    <w:rsid w:val="00E71876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24">
    <w:name w:val="Char Char2"/>
    <w:basedOn w:val="Norml"/>
    <w:rsid w:val="00B11BE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5">
    <w:name w:val="Char Char2"/>
    <w:basedOn w:val="Norml"/>
    <w:rsid w:val="002A4CF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26">
    <w:name w:val="Char Char2"/>
    <w:basedOn w:val="Norml"/>
    <w:rsid w:val="00D936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Feloldatlanmegemlts">
    <w:name w:val="Unresolved Mention"/>
    <w:basedOn w:val="Bekezdsalapbettpusa"/>
    <w:uiPriority w:val="99"/>
    <w:semiHidden/>
    <w:unhideWhenUsed/>
    <w:rsid w:val="00CF2F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3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0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20240926/04_00_Petofi_Szinhaz_igazgato_megbizasa.docx" TargetMode="External"/><Relationship Id="rId18" Type="http://schemas.openxmlformats.org/officeDocument/2006/relationships/hyperlink" Target="20240926/06_01_V_Busz_Kft_alapito_okirat_2024_szeptember.docx" TargetMode="External"/><Relationship Id="rId26" Type="http://schemas.openxmlformats.org/officeDocument/2006/relationships/hyperlink" Target="20240926/12_00_182_2023_183_2023_kgy_hatarozat_modositasa_Interreg.docx" TargetMode="External"/><Relationship Id="rId39" Type="http://schemas.openxmlformats.org/officeDocument/2006/relationships/hyperlink" Target="20240926/18_mell&#233;kletek" TargetMode="External"/><Relationship Id="rId21" Type="http://schemas.openxmlformats.org/officeDocument/2006/relationships/hyperlink" Target="20240926/08_mell&#233;kletek" TargetMode="External"/><Relationship Id="rId34" Type="http://schemas.openxmlformats.org/officeDocument/2006/relationships/hyperlink" Target="20240926/16_00_Karbonsemleges_Strategia.docx" TargetMode="External"/><Relationship Id="rId42" Type="http://schemas.openxmlformats.org/officeDocument/2006/relationships/hyperlink" Target="20240926/20_00_Tajekoztato_VMJV_Onkormanyzata_2024_I_felevi_gazdalkodasa.doc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20240926/05_mell&#233;kletek" TargetMode="External"/><Relationship Id="rId29" Type="http://schemas.openxmlformats.org/officeDocument/2006/relationships/hyperlink" Target="20240926/13_01_Monografia_munkaterv_2024_2027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20240926/02_00_Keszpenz_kifizetes_esetei_rendelet.docx" TargetMode="External"/><Relationship Id="rId24" Type="http://schemas.openxmlformats.org/officeDocument/2006/relationships/hyperlink" Target="20240926/10_00_Europa_Sportregioja_2026_palyazat_benyujtasa.docx" TargetMode="External"/><Relationship Id="rId32" Type="http://schemas.openxmlformats.org/officeDocument/2006/relationships/hyperlink" Target="20240926/15_00_Kozteruletek_elnevezese.docx" TargetMode="External"/><Relationship Id="rId37" Type="http://schemas.openxmlformats.org/officeDocument/2006/relationships/hyperlink" Target="20240926/17_mell&#233;kletek" TargetMode="External"/><Relationship Id="rId40" Type="http://schemas.openxmlformats.org/officeDocument/2006/relationships/hyperlink" Target="20240926/19_00_MMSZ_ellatasi_szerzodes_modositasa.docx" TargetMode="External"/><Relationship Id="rId45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20240926/05_00_Elozetes_dontesek_Vp_telepulesrendezesi_eszkozeinek_modositasa.docx" TargetMode="External"/><Relationship Id="rId23" Type="http://schemas.openxmlformats.org/officeDocument/2006/relationships/hyperlink" Target="20240926/09_mell&#233;kletek" TargetMode="External"/><Relationship Id="rId28" Type="http://schemas.openxmlformats.org/officeDocument/2006/relationships/hyperlink" Target="20240926/13_00_Monografia_elozetes_penzugyi_kotvall.docx" TargetMode="External"/><Relationship Id="rId36" Type="http://schemas.openxmlformats.org/officeDocument/2006/relationships/hyperlink" Target="20240926/17_00_Veszprem_altalanos_iskolak_felveteli_korzetei.docx" TargetMode="External"/><Relationship Id="rId10" Type="http://schemas.openxmlformats.org/officeDocument/2006/relationships/hyperlink" Target="20240926/01_mell&#233;kletek" TargetMode="External"/><Relationship Id="rId19" Type="http://schemas.openxmlformats.org/officeDocument/2006/relationships/hyperlink" Target="20240926/07_mell&#233;kletek" TargetMode="External"/><Relationship Id="rId31" Type="http://schemas.openxmlformats.org/officeDocument/2006/relationships/hyperlink" Target="20240926/14_mell&#233;kletek" TargetMode="External"/><Relationship Id="rId44" Type="http://schemas.openxmlformats.org/officeDocument/2006/relationships/hyperlink" Target="20240926/21_00_Tajekoztato_atruhazott_hataskorben_hozott_dontesekrol_2024_szeptember.docx" TargetMode="External"/><Relationship Id="rId4" Type="http://schemas.openxmlformats.org/officeDocument/2006/relationships/settings" Target="settings.xml"/><Relationship Id="rId9" Type="http://schemas.openxmlformats.org/officeDocument/2006/relationships/hyperlink" Target="20240926/00_01_Jelentes_lejart_hatarideju_hatarozatokrol_2024_szeptember.docx" TargetMode="External"/><Relationship Id="rId14" Type="http://schemas.openxmlformats.org/officeDocument/2006/relationships/hyperlink" Target="20240926/04_01_Petofi_Szinhaz_igazgatoi_palyazat_osszegzo_velemeny.docx" TargetMode="External"/><Relationship Id="rId22" Type="http://schemas.openxmlformats.org/officeDocument/2006/relationships/hyperlink" Target="20240926/09_00_Veszprem_0438_hrsz_Deli_int_ertekesitesre_kijeloles.doc" TargetMode="External"/><Relationship Id="rId27" Type="http://schemas.openxmlformats.org/officeDocument/2006/relationships/hyperlink" Target="20240926/12_01_182_2023_183_2023_kgy_hatarozat.pdf" TargetMode="External"/><Relationship Id="rId30" Type="http://schemas.openxmlformats.org/officeDocument/2006/relationships/hyperlink" Target="20240926/14_00_Minerva_Alapitvany_tamogatasa.doc" TargetMode="External"/><Relationship Id="rId35" Type="http://schemas.openxmlformats.org/officeDocument/2006/relationships/hyperlink" Target="20240926/16_mell&#233;kletek" TargetMode="External"/><Relationship Id="rId43" Type="http://schemas.openxmlformats.org/officeDocument/2006/relationships/hyperlink" Target="20240926/20_mell&#233;kletek" TargetMode="Externa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20240926/03_00_Eotvos_Karoly_Konyvtar_igazgato_megbizasa.docx" TargetMode="External"/><Relationship Id="rId17" Type="http://schemas.openxmlformats.org/officeDocument/2006/relationships/hyperlink" Target="20240926/06_00_V_Busz_Kft_alapito_okirat_modositas.docx" TargetMode="External"/><Relationship Id="rId25" Type="http://schemas.openxmlformats.org/officeDocument/2006/relationships/hyperlink" Target="20240926/11_00_Palyazat_benyujtasa_EUI_elelmiszerbiztonsag.docx" TargetMode="External"/><Relationship Id="rId33" Type="http://schemas.openxmlformats.org/officeDocument/2006/relationships/hyperlink" Target="20240926/15_mell&#233;kletek" TargetMode="External"/><Relationship Id="rId38" Type="http://schemas.openxmlformats.org/officeDocument/2006/relationships/hyperlink" Target="20240926/18_00_Civil_koltsegvetesi_keret_palyazat_kiirasa.docx" TargetMode="External"/><Relationship Id="rId46" Type="http://schemas.openxmlformats.org/officeDocument/2006/relationships/fontTable" Target="fontTable.xml"/><Relationship Id="rId20" Type="http://schemas.openxmlformats.org/officeDocument/2006/relationships/hyperlink" Target="20240926/08_00_Liget_Kavezo_hasznositasa.docx" TargetMode="External"/><Relationship Id="rId41" Type="http://schemas.openxmlformats.org/officeDocument/2006/relationships/hyperlink" Target="20240926/19_mell&#233;kletek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CD1243-DD83-4D4F-A6EB-A1E30DDD7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989</Words>
  <Characters>6829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Jegyzői Iroda közgyűlés</dc:creator>
  <cp:lastModifiedBy>EDU_FUGV_2728@diakoffice.onmicrosoft.com</cp:lastModifiedBy>
  <cp:revision>12</cp:revision>
  <cp:lastPrinted>2024-04-19T07:26:00Z</cp:lastPrinted>
  <dcterms:created xsi:type="dcterms:W3CDTF">2024-09-16T13:42:00Z</dcterms:created>
  <dcterms:modified xsi:type="dcterms:W3CDTF">2024-09-20T10:17:00Z</dcterms:modified>
</cp:coreProperties>
</file>