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826931" w14:textId="2572AA5A" w:rsidR="000045BA" w:rsidRPr="006B331D" w:rsidRDefault="000045BA" w:rsidP="00302045">
      <w:pP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7A4683EA" w14:textId="14B1E78D" w:rsidR="00C036C7" w:rsidRPr="00536305" w:rsidRDefault="00C036C7" w:rsidP="00400FEC">
      <w:pPr>
        <w:tabs>
          <w:tab w:val="left" w:pos="6804"/>
        </w:tabs>
        <w:spacing w:line="240" w:lineRule="auto"/>
        <w:rPr>
          <w:rFonts w:ascii="Tahoma" w:hAnsi="Tahoma" w:cs="Tahoma"/>
          <w:b/>
          <w:sz w:val="24"/>
          <w:szCs w:val="24"/>
          <w:highlight w:val="darkCyan"/>
        </w:rPr>
      </w:pPr>
      <w:r w:rsidRPr="00D267CD">
        <w:rPr>
          <w:rFonts w:ascii="Tahoma" w:hAnsi="Tahoma" w:cs="Tahoma"/>
          <w:b/>
          <w:sz w:val="24"/>
          <w:szCs w:val="24"/>
        </w:rPr>
        <w:t>Szám:</w:t>
      </w:r>
      <w:r w:rsidR="00743E28" w:rsidRPr="00D267CD">
        <w:rPr>
          <w:rFonts w:ascii="Tahoma" w:hAnsi="Tahoma" w:cs="Tahoma"/>
          <w:sz w:val="24"/>
          <w:szCs w:val="24"/>
        </w:rPr>
        <w:t xml:space="preserve"> Ö</w:t>
      </w:r>
      <w:r w:rsidRPr="00D267CD">
        <w:rPr>
          <w:rFonts w:ascii="Tahoma" w:hAnsi="Tahoma" w:cs="Tahoma"/>
          <w:sz w:val="24"/>
          <w:szCs w:val="24"/>
        </w:rPr>
        <w:t>NK/1-</w:t>
      </w:r>
      <w:r w:rsidR="00414880">
        <w:rPr>
          <w:rFonts w:ascii="Tahoma" w:hAnsi="Tahoma" w:cs="Tahoma"/>
          <w:sz w:val="24"/>
          <w:szCs w:val="24"/>
        </w:rPr>
        <w:t>9</w:t>
      </w:r>
      <w:r w:rsidRPr="00D267CD">
        <w:rPr>
          <w:rFonts w:ascii="Tahoma" w:hAnsi="Tahoma" w:cs="Tahoma"/>
          <w:sz w:val="24"/>
          <w:szCs w:val="24"/>
        </w:rPr>
        <w:t>/202</w:t>
      </w:r>
      <w:r w:rsidR="00C83A02" w:rsidRPr="00D267CD">
        <w:rPr>
          <w:rFonts w:ascii="Tahoma" w:hAnsi="Tahoma" w:cs="Tahoma"/>
          <w:sz w:val="24"/>
          <w:szCs w:val="24"/>
        </w:rPr>
        <w:t>4</w:t>
      </w:r>
      <w:r w:rsidRPr="00D267CD">
        <w:rPr>
          <w:rFonts w:ascii="Tahoma" w:hAnsi="Tahoma" w:cs="Tahoma"/>
          <w:sz w:val="24"/>
          <w:szCs w:val="24"/>
        </w:rPr>
        <w:t>.</w:t>
      </w:r>
    </w:p>
    <w:p w14:paraId="10F777BB" w14:textId="77777777" w:rsidR="00EE28A7" w:rsidRPr="00536305" w:rsidRDefault="00EE28A7" w:rsidP="00302045">
      <w:pPr>
        <w:spacing w:after="0" w:line="240" w:lineRule="auto"/>
        <w:rPr>
          <w:rFonts w:ascii="Tahoma" w:eastAsia="Tahoma" w:hAnsi="Tahoma" w:cs="Tahoma"/>
          <w:sz w:val="24"/>
          <w:szCs w:val="24"/>
          <w:highlight w:val="darkCyan"/>
        </w:rPr>
      </w:pPr>
    </w:p>
    <w:p w14:paraId="5704A3D3" w14:textId="77777777" w:rsidR="00390F6F" w:rsidRPr="00536305" w:rsidRDefault="00390F6F" w:rsidP="00302045">
      <w:pPr>
        <w:spacing w:after="0" w:line="240" w:lineRule="auto"/>
        <w:rPr>
          <w:rFonts w:ascii="Tahoma" w:eastAsia="Tahoma" w:hAnsi="Tahoma" w:cs="Tahoma"/>
          <w:sz w:val="24"/>
          <w:szCs w:val="24"/>
          <w:highlight w:val="darkCyan"/>
        </w:rPr>
      </w:pPr>
    </w:p>
    <w:p w14:paraId="00B8FB88" w14:textId="77777777" w:rsidR="00EE28A7" w:rsidRPr="00536305" w:rsidRDefault="00EE28A7" w:rsidP="00302045">
      <w:pPr>
        <w:spacing w:after="0" w:line="240" w:lineRule="auto"/>
        <w:rPr>
          <w:rFonts w:ascii="Tahoma" w:eastAsia="Tahoma" w:hAnsi="Tahoma" w:cs="Tahoma"/>
          <w:sz w:val="24"/>
          <w:szCs w:val="24"/>
          <w:highlight w:val="darkCyan"/>
        </w:rPr>
      </w:pPr>
    </w:p>
    <w:p w14:paraId="53964588" w14:textId="77777777" w:rsidR="00EE28A7" w:rsidRPr="00D267CD" w:rsidRDefault="004B69B8" w:rsidP="00302045">
      <w:pPr>
        <w:tabs>
          <w:tab w:val="center" w:pos="5670"/>
        </w:tabs>
        <w:spacing w:after="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r w:rsidRPr="00D267CD">
        <w:rPr>
          <w:rFonts w:ascii="Tahoma" w:eastAsia="Tahoma" w:hAnsi="Tahoma" w:cs="Tahoma"/>
          <w:b/>
          <w:sz w:val="28"/>
          <w:szCs w:val="28"/>
        </w:rPr>
        <w:t>ELŐTERJESZTÉS</w:t>
      </w:r>
    </w:p>
    <w:p w14:paraId="46F643EE" w14:textId="07D76B5A" w:rsidR="00EE28A7" w:rsidRPr="00D267CD" w:rsidRDefault="004B69B8" w:rsidP="00302045">
      <w:pPr>
        <w:tabs>
          <w:tab w:val="center" w:pos="5670"/>
        </w:tabs>
        <w:spacing w:after="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r w:rsidRPr="00D267CD">
        <w:rPr>
          <w:rFonts w:ascii="Tahoma" w:eastAsia="Tahoma" w:hAnsi="Tahoma" w:cs="Tahoma"/>
          <w:b/>
          <w:sz w:val="28"/>
          <w:szCs w:val="28"/>
        </w:rPr>
        <w:t>Veszprém Megyei Jogú Város Önkormányzat</w:t>
      </w:r>
      <w:r w:rsidR="00B6544D" w:rsidRPr="00D267CD">
        <w:rPr>
          <w:rFonts w:ascii="Tahoma" w:eastAsia="Tahoma" w:hAnsi="Tahoma" w:cs="Tahoma"/>
          <w:b/>
          <w:sz w:val="28"/>
          <w:szCs w:val="28"/>
        </w:rPr>
        <w:t>a</w:t>
      </w:r>
    </w:p>
    <w:p w14:paraId="32B1CFB0" w14:textId="3633CFB0" w:rsidR="00EE28A7" w:rsidRPr="00D267CD" w:rsidRDefault="004B69B8" w:rsidP="00302045">
      <w:pPr>
        <w:tabs>
          <w:tab w:val="center" w:pos="5670"/>
        </w:tabs>
        <w:spacing w:after="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r w:rsidRPr="00D267CD">
        <w:rPr>
          <w:rFonts w:ascii="Tahoma" w:eastAsia="Tahoma" w:hAnsi="Tahoma" w:cs="Tahoma"/>
          <w:b/>
          <w:sz w:val="28"/>
          <w:szCs w:val="28"/>
        </w:rPr>
        <w:t>202</w:t>
      </w:r>
      <w:r w:rsidR="00C83A02" w:rsidRPr="00D267CD">
        <w:rPr>
          <w:rFonts w:ascii="Tahoma" w:eastAsia="Tahoma" w:hAnsi="Tahoma" w:cs="Tahoma"/>
          <w:b/>
          <w:sz w:val="28"/>
          <w:szCs w:val="28"/>
        </w:rPr>
        <w:t>4</w:t>
      </w:r>
      <w:r w:rsidRPr="00D267CD">
        <w:rPr>
          <w:rFonts w:ascii="Tahoma" w:eastAsia="Tahoma" w:hAnsi="Tahoma" w:cs="Tahoma"/>
          <w:b/>
          <w:sz w:val="28"/>
          <w:szCs w:val="28"/>
        </w:rPr>
        <w:t xml:space="preserve">. </w:t>
      </w:r>
      <w:r w:rsidR="00D267CD">
        <w:rPr>
          <w:rFonts w:ascii="Tahoma" w:eastAsia="Tahoma" w:hAnsi="Tahoma" w:cs="Tahoma"/>
          <w:b/>
          <w:sz w:val="28"/>
          <w:szCs w:val="28"/>
        </w:rPr>
        <w:t>szeptember 26</w:t>
      </w:r>
      <w:r w:rsidR="00C83A02" w:rsidRPr="00D267CD">
        <w:rPr>
          <w:rFonts w:ascii="Tahoma" w:eastAsia="Tahoma" w:hAnsi="Tahoma" w:cs="Tahoma"/>
          <w:b/>
          <w:sz w:val="28"/>
          <w:szCs w:val="28"/>
        </w:rPr>
        <w:t>-</w:t>
      </w:r>
      <w:r w:rsidRPr="00D267CD">
        <w:rPr>
          <w:rFonts w:ascii="Tahoma" w:eastAsia="Tahoma" w:hAnsi="Tahoma" w:cs="Tahoma"/>
          <w:b/>
          <w:sz w:val="28"/>
          <w:szCs w:val="28"/>
        </w:rPr>
        <w:t>i</w:t>
      </w:r>
    </w:p>
    <w:p w14:paraId="026BC9B7" w14:textId="70F1532F" w:rsidR="00C036C7" w:rsidRPr="00D267CD" w:rsidRDefault="00C036C7" w:rsidP="00302045">
      <w:pPr>
        <w:tabs>
          <w:tab w:val="center" w:pos="5670"/>
        </w:tabs>
        <w:spacing w:after="0" w:line="240" w:lineRule="auto"/>
        <w:jc w:val="center"/>
        <w:rPr>
          <w:rFonts w:ascii="Tahoma" w:eastAsia="Tahoma" w:hAnsi="Tahoma" w:cs="Tahoma"/>
          <w:b/>
          <w:sz w:val="28"/>
          <w:szCs w:val="28"/>
        </w:rPr>
      </w:pPr>
      <w:r w:rsidRPr="00D267CD">
        <w:rPr>
          <w:rFonts w:ascii="Tahoma" w:eastAsia="Tahoma" w:hAnsi="Tahoma" w:cs="Tahoma"/>
          <w:b/>
          <w:sz w:val="28"/>
          <w:szCs w:val="28"/>
        </w:rPr>
        <w:t>Közgyűlésére</w:t>
      </w:r>
    </w:p>
    <w:p w14:paraId="50575411" w14:textId="712F5470" w:rsidR="00EE28A7" w:rsidRPr="00D267CD" w:rsidRDefault="00EE28A7" w:rsidP="00302045">
      <w:pPr>
        <w:tabs>
          <w:tab w:val="center" w:pos="5670"/>
        </w:tabs>
        <w:spacing w:after="0" w:line="240" w:lineRule="auto"/>
        <w:jc w:val="both"/>
        <w:rPr>
          <w:rFonts w:ascii="Tahoma" w:eastAsia="Tahoma" w:hAnsi="Tahoma" w:cs="Tahoma"/>
          <w:sz w:val="28"/>
          <w:szCs w:val="28"/>
        </w:rPr>
      </w:pPr>
    </w:p>
    <w:p w14:paraId="3FC74EC3" w14:textId="5C257544" w:rsidR="00A07F7E" w:rsidRPr="00D267CD" w:rsidRDefault="00A07F7E" w:rsidP="00302045">
      <w:pPr>
        <w:tabs>
          <w:tab w:val="center" w:pos="5670"/>
        </w:tabs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4140EE10" w14:textId="77777777" w:rsidR="00EE28A7" w:rsidRPr="00D267CD" w:rsidRDefault="00EE28A7" w:rsidP="00302045">
      <w:pPr>
        <w:tabs>
          <w:tab w:val="center" w:pos="5670"/>
        </w:tabs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16A9D8B5" w14:textId="153E7A92" w:rsidR="00EE28A7" w:rsidRPr="00D267CD" w:rsidRDefault="004B69B8" w:rsidP="00302045">
      <w:pPr>
        <w:tabs>
          <w:tab w:val="left" w:pos="709"/>
          <w:tab w:val="left" w:pos="1134"/>
          <w:tab w:val="left" w:pos="1276"/>
        </w:tabs>
        <w:spacing w:after="0" w:line="240" w:lineRule="auto"/>
        <w:ind w:left="993" w:hanging="993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b/>
          <w:sz w:val="24"/>
          <w:szCs w:val="24"/>
        </w:rPr>
        <w:t>Tárgy</w:t>
      </w:r>
      <w:r w:rsidR="000247C3" w:rsidRPr="00D267CD">
        <w:rPr>
          <w:rFonts w:ascii="Tahoma" w:eastAsia="Tahoma" w:hAnsi="Tahoma" w:cs="Tahoma"/>
          <w:sz w:val="24"/>
          <w:szCs w:val="24"/>
        </w:rPr>
        <w:t xml:space="preserve">: Döntés </w:t>
      </w:r>
      <w:r w:rsidR="006B331D" w:rsidRPr="00D267CD">
        <w:rPr>
          <w:rFonts w:ascii="Tahoma" w:eastAsia="Tahoma" w:hAnsi="Tahoma" w:cs="Tahoma"/>
          <w:sz w:val="24"/>
          <w:szCs w:val="24"/>
        </w:rPr>
        <w:t>a</w:t>
      </w:r>
      <w:r w:rsidR="00D267CD">
        <w:rPr>
          <w:rFonts w:ascii="Tahoma" w:eastAsia="Tahoma" w:hAnsi="Tahoma" w:cs="Tahoma"/>
          <w:sz w:val="24"/>
          <w:szCs w:val="24"/>
        </w:rPr>
        <w:t xml:space="preserve"> </w:t>
      </w:r>
      <w:r w:rsidR="007C6D9B">
        <w:rPr>
          <w:rFonts w:ascii="Tahoma" w:eastAsia="Tahoma" w:hAnsi="Tahoma" w:cs="Tahoma"/>
          <w:sz w:val="24"/>
          <w:szCs w:val="24"/>
        </w:rPr>
        <w:t xml:space="preserve">Veszprémi Petőfi Színház </w:t>
      </w:r>
      <w:r w:rsidR="006B331D" w:rsidRPr="00D267CD">
        <w:rPr>
          <w:rFonts w:ascii="Tahoma" w:eastAsia="Tahoma" w:hAnsi="Tahoma" w:cs="Tahoma"/>
          <w:sz w:val="24"/>
          <w:szCs w:val="24"/>
        </w:rPr>
        <w:t>igazgatójának megbízásáról</w:t>
      </w:r>
    </w:p>
    <w:p w14:paraId="0CEB45D7" w14:textId="77777777" w:rsidR="00EE28A7" w:rsidRPr="00D267CD" w:rsidRDefault="00EE28A7" w:rsidP="00302045">
      <w:pPr>
        <w:tabs>
          <w:tab w:val="left" w:pos="709"/>
          <w:tab w:val="left" w:pos="1134"/>
        </w:tabs>
        <w:spacing w:after="0" w:line="240" w:lineRule="auto"/>
        <w:ind w:left="1410" w:hanging="1410"/>
        <w:jc w:val="both"/>
        <w:rPr>
          <w:rFonts w:ascii="Tahoma" w:eastAsia="Tahoma" w:hAnsi="Tahoma" w:cs="Tahoma"/>
          <w:sz w:val="24"/>
          <w:szCs w:val="24"/>
          <w:u w:val="single"/>
        </w:rPr>
      </w:pPr>
    </w:p>
    <w:p w14:paraId="38E2F16B" w14:textId="6E1A1111" w:rsidR="00EE28A7" w:rsidRPr="00D267CD" w:rsidRDefault="004B69B8" w:rsidP="00302045">
      <w:pPr>
        <w:tabs>
          <w:tab w:val="left" w:pos="1620"/>
          <w:tab w:val="center" w:pos="5670"/>
        </w:tabs>
        <w:spacing w:after="0" w:line="240" w:lineRule="auto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b/>
          <w:sz w:val="24"/>
          <w:szCs w:val="24"/>
        </w:rPr>
        <w:t>Előterjesztő:</w:t>
      </w:r>
      <w:r w:rsidRPr="00D267CD">
        <w:rPr>
          <w:rFonts w:ascii="Tahoma" w:eastAsia="Tahoma" w:hAnsi="Tahoma" w:cs="Tahoma"/>
          <w:b/>
          <w:sz w:val="24"/>
          <w:szCs w:val="24"/>
        </w:rPr>
        <w:tab/>
      </w:r>
      <w:r w:rsidR="00414880">
        <w:rPr>
          <w:rFonts w:ascii="Tahoma" w:eastAsia="Tahoma" w:hAnsi="Tahoma" w:cs="Tahoma"/>
          <w:sz w:val="24"/>
          <w:szCs w:val="24"/>
        </w:rPr>
        <w:t>d</w:t>
      </w:r>
      <w:r w:rsidR="00686F62" w:rsidRPr="00D267CD">
        <w:rPr>
          <w:rFonts w:ascii="Tahoma" w:eastAsia="Tahoma" w:hAnsi="Tahoma" w:cs="Tahoma"/>
          <w:sz w:val="24"/>
          <w:szCs w:val="24"/>
        </w:rPr>
        <w:t>r.</w:t>
      </w:r>
      <w:r w:rsidR="00686F62" w:rsidRPr="00D267CD">
        <w:rPr>
          <w:rFonts w:ascii="Tahoma" w:eastAsia="Tahoma" w:hAnsi="Tahoma" w:cs="Tahoma"/>
          <w:b/>
          <w:sz w:val="24"/>
          <w:szCs w:val="24"/>
        </w:rPr>
        <w:t xml:space="preserve"> </w:t>
      </w:r>
      <w:r w:rsidRPr="00D267CD">
        <w:rPr>
          <w:rFonts w:ascii="Tahoma" w:eastAsia="Tahoma" w:hAnsi="Tahoma" w:cs="Tahoma"/>
          <w:sz w:val="24"/>
          <w:szCs w:val="24"/>
        </w:rPr>
        <w:t>Hegedűs Barbara alpolgármester</w:t>
      </w:r>
    </w:p>
    <w:p w14:paraId="41B63D27" w14:textId="77777777" w:rsidR="00EE28A7" w:rsidRPr="00D267CD" w:rsidRDefault="00EE28A7" w:rsidP="00302045">
      <w:pPr>
        <w:spacing w:after="0" w:line="240" w:lineRule="auto"/>
        <w:jc w:val="both"/>
        <w:rPr>
          <w:rFonts w:ascii="Tahoma" w:eastAsia="Tahoma" w:hAnsi="Tahoma" w:cs="Tahoma"/>
          <w:bCs/>
          <w:sz w:val="24"/>
          <w:szCs w:val="24"/>
        </w:rPr>
      </w:pPr>
    </w:p>
    <w:p w14:paraId="6E3E0641" w14:textId="208259BF" w:rsidR="00400FEC" w:rsidRPr="00D267CD" w:rsidRDefault="004B69B8" w:rsidP="00302045">
      <w:pPr>
        <w:tabs>
          <w:tab w:val="left" w:pos="5387"/>
        </w:tabs>
        <w:spacing w:after="0" w:line="240" w:lineRule="auto"/>
        <w:jc w:val="both"/>
        <w:rPr>
          <w:rFonts w:ascii="Tahoma" w:eastAsia="Tahoma" w:hAnsi="Tahoma" w:cs="Tahoma"/>
          <w:b/>
          <w:sz w:val="24"/>
          <w:szCs w:val="24"/>
        </w:rPr>
      </w:pPr>
      <w:r w:rsidRPr="00D267CD">
        <w:rPr>
          <w:rFonts w:ascii="Tahoma" w:eastAsia="Tahoma" w:hAnsi="Tahoma" w:cs="Tahoma"/>
          <w:b/>
          <w:sz w:val="24"/>
          <w:szCs w:val="24"/>
        </w:rPr>
        <w:t>Az előterjesztés előkészítésében részt vett:</w:t>
      </w:r>
      <w:r w:rsidR="00302045" w:rsidRPr="00D267CD">
        <w:rPr>
          <w:rFonts w:ascii="Tahoma" w:eastAsia="Tahoma" w:hAnsi="Tahoma" w:cs="Tahoma"/>
          <w:b/>
          <w:sz w:val="24"/>
          <w:szCs w:val="24"/>
        </w:rPr>
        <w:t xml:space="preserve"> </w:t>
      </w:r>
      <w:r w:rsidR="00302045" w:rsidRPr="00D267CD">
        <w:rPr>
          <w:rFonts w:ascii="Tahoma" w:eastAsia="Tahoma" w:hAnsi="Tahoma" w:cs="Tahoma"/>
          <w:b/>
          <w:sz w:val="24"/>
          <w:szCs w:val="24"/>
        </w:rPr>
        <w:tab/>
      </w:r>
      <w:r w:rsidR="00400FEC" w:rsidRPr="00D267CD">
        <w:rPr>
          <w:rFonts w:ascii="Tahoma" w:eastAsia="Tahoma" w:hAnsi="Tahoma" w:cs="Tahoma"/>
          <w:sz w:val="24"/>
          <w:szCs w:val="24"/>
        </w:rPr>
        <w:t>Takács Zoltán irodavezető</w:t>
      </w:r>
    </w:p>
    <w:p w14:paraId="07407153" w14:textId="20DAB982" w:rsidR="00633A46" w:rsidRPr="00D267CD" w:rsidRDefault="00400FEC" w:rsidP="00302045">
      <w:pPr>
        <w:tabs>
          <w:tab w:val="left" w:pos="5387"/>
        </w:tabs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b/>
          <w:sz w:val="24"/>
          <w:szCs w:val="24"/>
        </w:rPr>
        <w:tab/>
      </w:r>
      <w:r w:rsidR="00633A46" w:rsidRPr="00D267CD">
        <w:rPr>
          <w:rFonts w:ascii="Tahoma" w:eastAsia="Tahoma" w:hAnsi="Tahoma" w:cs="Tahoma"/>
          <w:sz w:val="24"/>
          <w:szCs w:val="24"/>
        </w:rPr>
        <w:t>Kovács Judit csoportvezető</w:t>
      </w:r>
    </w:p>
    <w:p w14:paraId="17BE45E4" w14:textId="540FB5D5" w:rsidR="00EE28A7" w:rsidRPr="00D267CD" w:rsidRDefault="00302045" w:rsidP="00302045">
      <w:pPr>
        <w:tabs>
          <w:tab w:val="left" w:pos="1620"/>
          <w:tab w:val="left" w:pos="5387"/>
        </w:tabs>
        <w:spacing w:after="0" w:line="240" w:lineRule="auto"/>
        <w:ind w:left="3828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sz w:val="24"/>
          <w:szCs w:val="24"/>
        </w:rPr>
        <w:tab/>
      </w:r>
      <w:r w:rsidR="00AE7E8E" w:rsidRPr="00D267CD">
        <w:rPr>
          <w:rFonts w:ascii="Tahoma" w:eastAsia="Tahoma" w:hAnsi="Tahoma" w:cs="Tahoma"/>
          <w:sz w:val="24"/>
          <w:szCs w:val="24"/>
        </w:rPr>
        <w:t>Szentai Kitti</w:t>
      </w:r>
      <w:r w:rsidR="00633A46" w:rsidRPr="00D267CD">
        <w:rPr>
          <w:rFonts w:ascii="Tahoma" w:eastAsia="Tahoma" w:hAnsi="Tahoma" w:cs="Tahoma"/>
          <w:sz w:val="24"/>
          <w:szCs w:val="24"/>
        </w:rPr>
        <w:t xml:space="preserve"> csoportvezető</w:t>
      </w:r>
    </w:p>
    <w:p w14:paraId="52B66A23" w14:textId="77777777" w:rsidR="000247C3" w:rsidRPr="00D267CD" w:rsidRDefault="000247C3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5BE44F22" w14:textId="500D89A7" w:rsidR="00C036C7" w:rsidRPr="00D267CD" w:rsidRDefault="00C036C7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b/>
          <w:sz w:val="24"/>
          <w:szCs w:val="24"/>
        </w:rPr>
        <w:t xml:space="preserve">Az előterjesztést megtárgyalta: </w:t>
      </w:r>
      <w:r w:rsidRPr="00D267CD">
        <w:rPr>
          <w:rFonts w:ascii="Tahoma" w:eastAsia="Tahoma" w:hAnsi="Tahoma" w:cs="Tahoma"/>
          <w:sz w:val="24"/>
          <w:szCs w:val="24"/>
        </w:rPr>
        <w:t>Veszprém MJV Önkormányzat Közgyűlésének</w:t>
      </w:r>
      <w:r w:rsidR="00302045" w:rsidRPr="00D267CD">
        <w:rPr>
          <w:rFonts w:ascii="Tahoma" w:eastAsia="Tahoma" w:hAnsi="Tahoma" w:cs="Tahoma"/>
          <w:sz w:val="24"/>
          <w:szCs w:val="24"/>
        </w:rPr>
        <w:t>:</w:t>
      </w:r>
    </w:p>
    <w:p w14:paraId="6E99EBD1" w14:textId="0926BA5B" w:rsidR="00C036C7" w:rsidRPr="00D267CD" w:rsidRDefault="00C036C7" w:rsidP="00302045">
      <w:pPr>
        <w:spacing w:after="0" w:line="240" w:lineRule="auto"/>
        <w:ind w:left="3828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sz w:val="24"/>
          <w:szCs w:val="24"/>
        </w:rPr>
        <w:t>Közjóléti Bizottsága</w:t>
      </w:r>
    </w:p>
    <w:p w14:paraId="52F6D620" w14:textId="581C8880" w:rsidR="007604C0" w:rsidRPr="00D267CD" w:rsidRDefault="007604C0" w:rsidP="00302045">
      <w:pPr>
        <w:spacing w:after="0" w:line="240" w:lineRule="auto"/>
        <w:ind w:left="3828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sz w:val="24"/>
          <w:szCs w:val="24"/>
        </w:rPr>
        <w:t>Ügyrendi és Igazgatási Bizottsága</w:t>
      </w:r>
    </w:p>
    <w:p w14:paraId="60BCA33E" w14:textId="77777777" w:rsidR="00C036C7" w:rsidRPr="00D267CD" w:rsidRDefault="00C036C7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3FCF5DD6" w14:textId="77777777" w:rsidR="00C036C7" w:rsidRPr="00D267CD" w:rsidRDefault="00C036C7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114FAC31" w14:textId="77777777" w:rsidR="00C036C7" w:rsidRPr="00D267CD" w:rsidRDefault="00C036C7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388D9849" w14:textId="77777777" w:rsidR="00C036C7" w:rsidRPr="00D267CD" w:rsidRDefault="00C036C7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2B18031C" w14:textId="77777777" w:rsidR="00C036C7" w:rsidRPr="00D267CD" w:rsidRDefault="00C036C7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798BEBC7" w14:textId="1CF619B3" w:rsidR="00EE28A7" w:rsidRPr="00D267CD" w:rsidRDefault="000247C3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sz w:val="24"/>
          <w:szCs w:val="24"/>
        </w:rPr>
        <w:t xml:space="preserve">A döntés meghozatala </w:t>
      </w:r>
      <w:r w:rsidR="00C036C7" w:rsidRPr="00D267CD">
        <w:rPr>
          <w:rFonts w:ascii="Tahoma" w:eastAsia="Tahoma" w:hAnsi="Tahoma" w:cs="Tahoma"/>
          <w:b/>
          <w:sz w:val="24"/>
          <w:szCs w:val="24"/>
        </w:rPr>
        <w:t>minősített</w:t>
      </w:r>
      <w:r w:rsidRPr="00D267CD">
        <w:rPr>
          <w:rFonts w:ascii="Tahoma" w:eastAsia="Tahoma" w:hAnsi="Tahoma" w:cs="Tahoma"/>
          <w:sz w:val="24"/>
          <w:szCs w:val="24"/>
        </w:rPr>
        <w:t xml:space="preserve"> többséget igényel.</w:t>
      </w:r>
    </w:p>
    <w:p w14:paraId="15711E09" w14:textId="77777777" w:rsidR="00A07F7E" w:rsidRPr="00D267CD" w:rsidRDefault="00A07F7E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28878631" w14:textId="77777777" w:rsidR="000247C3" w:rsidRPr="00D267CD" w:rsidRDefault="000247C3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7233DC31" w14:textId="77777777" w:rsidR="000247C3" w:rsidRPr="00D267CD" w:rsidRDefault="000247C3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53640F65" w14:textId="77777777" w:rsidR="000247C3" w:rsidRPr="00D267CD" w:rsidRDefault="000247C3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40AF7FDD" w14:textId="77777777" w:rsidR="000247C3" w:rsidRPr="00D267CD" w:rsidRDefault="000247C3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27C929E3" w14:textId="77777777" w:rsidR="000247C3" w:rsidRDefault="000247C3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790D9A48" w14:textId="77777777" w:rsidR="00414880" w:rsidRDefault="0041488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19E4A595" w14:textId="77777777" w:rsidR="00414880" w:rsidRDefault="0041488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73B10E7B" w14:textId="77777777" w:rsidR="00414880" w:rsidRDefault="0041488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6A857E37" w14:textId="77777777" w:rsidR="00414880" w:rsidRDefault="0041488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1E47F5CD" w14:textId="77777777" w:rsidR="00414880" w:rsidRDefault="0041488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49AD6994" w14:textId="77777777" w:rsidR="00414880" w:rsidRPr="00D267CD" w:rsidRDefault="0041488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6B58B2D1" w14:textId="77777777" w:rsidR="000247C3" w:rsidRPr="00D267CD" w:rsidRDefault="000247C3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66A49654" w14:textId="77777777" w:rsidR="00EE28A7" w:rsidRPr="00D267CD" w:rsidRDefault="004B69B8" w:rsidP="00302045">
      <w:pPr>
        <w:spacing w:after="0" w:line="240" w:lineRule="auto"/>
        <w:jc w:val="both"/>
        <w:rPr>
          <w:rFonts w:ascii="Tahoma" w:eastAsia="Tahoma" w:hAnsi="Tahoma" w:cs="Tahoma"/>
          <w:b/>
          <w:sz w:val="24"/>
          <w:szCs w:val="24"/>
        </w:rPr>
      </w:pPr>
      <w:r w:rsidRPr="00D267CD">
        <w:rPr>
          <w:rFonts w:ascii="Tahoma" w:eastAsia="Tahoma" w:hAnsi="Tahoma" w:cs="Tahoma"/>
          <w:b/>
          <w:sz w:val="24"/>
          <w:szCs w:val="24"/>
        </w:rPr>
        <w:t xml:space="preserve">Az előterjesztés törvényességi felülvizsgálatát végezte: </w:t>
      </w:r>
    </w:p>
    <w:p w14:paraId="7EA1281B" w14:textId="77777777" w:rsidR="00AE7E8E" w:rsidRPr="00D267CD" w:rsidRDefault="00AE7E8E" w:rsidP="00AE7E8E">
      <w:pPr>
        <w:tabs>
          <w:tab w:val="left" w:pos="1620"/>
          <w:tab w:val="left" w:pos="1800"/>
        </w:tabs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264456F9" w14:textId="7F6BE90D" w:rsidR="00EE28A7" w:rsidRPr="00D267CD" w:rsidRDefault="004B69B8" w:rsidP="00AF5FB2">
      <w:pPr>
        <w:tabs>
          <w:tab w:val="center" w:pos="7371"/>
        </w:tabs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sz w:val="24"/>
          <w:szCs w:val="24"/>
        </w:rPr>
        <w:tab/>
      </w:r>
      <w:proofErr w:type="gramStart"/>
      <w:r w:rsidR="00AF5FB2" w:rsidRPr="00D267CD">
        <w:rPr>
          <w:rFonts w:ascii="Tahoma" w:eastAsia="Tahoma" w:hAnsi="Tahoma" w:cs="Tahoma"/>
          <w:sz w:val="24"/>
          <w:szCs w:val="24"/>
        </w:rPr>
        <w:t>dr.</w:t>
      </w:r>
      <w:proofErr w:type="gramEnd"/>
      <w:r w:rsidR="00AF5FB2" w:rsidRPr="00D267CD">
        <w:rPr>
          <w:rFonts w:ascii="Tahoma" w:eastAsia="Tahoma" w:hAnsi="Tahoma" w:cs="Tahoma"/>
          <w:sz w:val="24"/>
          <w:szCs w:val="24"/>
        </w:rPr>
        <w:t xml:space="preserve"> Lohonyai </w:t>
      </w:r>
      <w:r w:rsidR="008D54EB" w:rsidRPr="00D267CD">
        <w:rPr>
          <w:rFonts w:ascii="Tahoma" w:eastAsia="Tahoma" w:hAnsi="Tahoma" w:cs="Tahoma"/>
          <w:sz w:val="24"/>
          <w:szCs w:val="24"/>
        </w:rPr>
        <w:t>Bernadett</w:t>
      </w:r>
    </w:p>
    <w:p w14:paraId="30E2FFB9" w14:textId="5AADEDE3" w:rsidR="00AE7E8E" w:rsidRPr="00D267CD" w:rsidRDefault="00AF5FB2" w:rsidP="00AF5FB2">
      <w:pPr>
        <w:tabs>
          <w:tab w:val="center" w:pos="7371"/>
        </w:tabs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  <w:r w:rsidRPr="00D267CD">
        <w:rPr>
          <w:rFonts w:ascii="Tahoma" w:eastAsia="Tahoma" w:hAnsi="Tahoma" w:cs="Tahoma"/>
          <w:sz w:val="24"/>
          <w:szCs w:val="24"/>
        </w:rPr>
        <w:tab/>
        <w:t>aljegyző, iroda</w:t>
      </w:r>
      <w:r w:rsidR="004B69B8" w:rsidRPr="00D267CD">
        <w:rPr>
          <w:rFonts w:ascii="Tahoma" w:eastAsia="Tahoma" w:hAnsi="Tahoma" w:cs="Tahoma"/>
          <w:sz w:val="24"/>
          <w:szCs w:val="24"/>
        </w:rPr>
        <w:t>vezető</w:t>
      </w:r>
    </w:p>
    <w:p w14:paraId="69FE01F8" w14:textId="43B9ABC2" w:rsidR="00EE28A7" w:rsidRPr="00D267CD" w:rsidRDefault="004B69B8" w:rsidP="00302045">
      <w:pPr>
        <w:spacing w:after="0" w:line="240" w:lineRule="auto"/>
        <w:rPr>
          <w:rFonts w:ascii="Tahoma" w:eastAsia="Tahoma" w:hAnsi="Tahoma" w:cs="Tahoma"/>
          <w:b/>
          <w:sz w:val="24"/>
          <w:szCs w:val="24"/>
        </w:rPr>
      </w:pPr>
      <w:r w:rsidRPr="00D267CD">
        <w:rPr>
          <w:rFonts w:ascii="Tahoma" w:eastAsia="Tahoma" w:hAnsi="Tahoma" w:cs="Tahoma"/>
          <w:b/>
          <w:sz w:val="24"/>
          <w:szCs w:val="24"/>
        </w:rPr>
        <w:lastRenderedPageBreak/>
        <w:t xml:space="preserve">Tisztelt </w:t>
      </w:r>
      <w:r w:rsidR="00C036C7" w:rsidRPr="00D267CD">
        <w:rPr>
          <w:rFonts w:ascii="Tahoma" w:eastAsia="Tahoma" w:hAnsi="Tahoma" w:cs="Tahoma"/>
          <w:b/>
          <w:sz w:val="24"/>
          <w:szCs w:val="24"/>
        </w:rPr>
        <w:t>Közgyűlés</w:t>
      </w:r>
      <w:r w:rsidRPr="00D267CD">
        <w:rPr>
          <w:rFonts w:ascii="Tahoma" w:eastAsia="Tahoma" w:hAnsi="Tahoma" w:cs="Tahoma"/>
          <w:b/>
          <w:sz w:val="24"/>
          <w:szCs w:val="24"/>
        </w:rPr>
        <w:t>!</w:t>
      </w:r>
    </w:p>
    <w:p w14:paraId="44FF143B" w14:textId="77777777" w:rsidR="00400FEC" w:rsidRPr="00D267CD" w:rsidRDefault="00400FEC" w:rsidP="00302045">
      <w:pP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634B9D84" w14:textId="6EBB69B7" w:rsidR="007817A0" w:rsidRPr="00D267CD" w:rsidRDefault="007817A0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267CD">
        <w:rPr>
          <w:rFonts w:ascii="Tahoma" w:hAnsi="Tahoma" w:cs="Tahoma"/>
          <w:sz w:val="24"/>
          <w:szCs w:val="24"/>
        </w:rPr>
        <w:t>A</w:t>
      </w:r>
      <w:r w:rsidR="007C6D9B">
        <w:rPr>
          <w:rFonts w:ascii="Tahoma" w:hAnsi="Tahoma" w:cs="Tahoma"/>
          <w:sz w:val="24"/>
          <w:szCs w:val="24"/>
        </w:rPr>
        <w:t xml:space="preserve"> Veszprémi Petőfi Színház</w:t>
      </w:r>
      <w:r w:rsidR="00D267CD">
        <w:rPr>
          <w:rFonts w:ascii="Tahoma" w:hAnsi="Tahoma" w:cs="Tahoma"/>
          <w:sz w:val="24"/>
          <w:szCs w:val="24"/>
        </w:rPr>
        <w:t xml:space="preserve"> </w:t>
      </w:r>
      <w:r w:rsidRPr="00D267CD">
        <w:rPr>
          <w:rFonts w:ascii="Tahoma" w:hAnsi="Tahoma" w:cs="Tahoma"/>
          <w:sz w:val="24"/>
          <w:szCs w:val="24"/>
        </w:rPr>
        <w:t xml:space="preserve">igazgatójának, </w:t>
      </w:r>
      <w:r w:rsidR="007C6D9B">
        <w:rPr>
          <w:rFonts w:ascii="Tahoma" w:hAnsi="Tahoma" w:cs="Tahoma"/>
          <w:sz w:val="24"/>
          <w:szCs w:val="24"/>
        </w:rPr>
        <w:t>Oberfrank Pálnak</w:t>
      </w:r>
      <w:r w:rsidR="00D267CD">
        <w:rPr>
          <w:rFonts w:ascii="Tahoma" w:hAnsi="Tahoma" w:cs="Tahoma"/>
          <w:sz w:val="24"/>
          <w:szCs w:val="24"/>
        </w:rPr>
        <w:t xml:space="preserve"> a</w:t>
      </w:r>
      <w:r w:rsidRPr="00D267CD">
        <w:rPr>
          <w:rFonts w:ascii="Tahoma" w:hAnsi="Tahoma" w:cs="Tahoma"/>
          <w:sz w:val="24"/>
          <w:szCs w:val="24"/>
        </w:rPr>
        <w:t xml:space="preserve"> magasabb vezetői megbízatása </w:t>
      </w:r>
      <w:r w:rsidR="007C6D9B">
        <w:rPr>
          <w:rFonts w:ascii="Tahoma" w:hAnsi="Tahoma" w:cs="Tahoma"/>
          <w:sz w:val="24"/>
          <w:szCs w:val="24"/>
        </w:rPr>
        <w:t>2025. január 31-én</w:t>
      </w:r>
      <w:r w:rsidRPr="00D267CD">
        <w:rPr>
          <w:rFonts w:ascii="Tahoma" w:hAnsi="Tahoma" w:cs="Tahoma"/>
          <w:sz w:val="24"/>
          <w:szCs w:val="24"/>
        </w:rPr>
        <w:t xml:space="preserve"> lejár.</w:t>
      </w:r>
    </w:p>
    <w:p w14:paraId="612D48E2" w14:textId="77777777" w:rsidR="00CF48BA" w:rsidRPr="00D267CD" w:rsidRDefault="00CF48B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7328938" w14:textId="3E6937DB" w:rsidR="00113A0E" w:rsidRPr="00D267CD" w:rsidRDefault="007C6D9B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Az előadó-művészeti szervezetek támogatásáról és sajátos fog</w:t>
      </w:r>
      <w:r w:rsidR="005E7CC6">
        <w:rPr>
          <w:rFonts w:ascii="Tahoma" w:hAnsi="Tahoma" w:cs="Tahoma"/>
          <w:sz w:val="24"/>
          <w:szCs w:val="24"/>
        </w:rPr>
        <w:t>l</w:t>
      </w:r>
      <w:r>
        <w:rPr>
          <w:rFonts w:ascii="Tahoma" w:hAnsi="Tahoma" w:cs="Tahoma"/>
          <w:sz w:val="24"/>
          <w:szCs w:val="24"/>
        </w:rPr>
        <w:t>alkoztatási szabályairól szóló</w:t>
      </w:r>
      <w:r w:rsidR="007817A0" w:rsidRPr="00D267CD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2008. évi XCXIX. törvény (a továbbiakban: előadó-művészeti törvény) és az előadó-művészeti szervezet vezetőjének választására irányuló pályázati eljárásról és a munkakör betöltésének szabályairól szóló 155/2017. (VI. 15.) Korm. rendelet (a továbbiakban: Korm. rendelet) </w:t>
      </w:r>
      <w:r w:rsidR="007817A0" w:rsidRPr="00D267CD">
        <w:rPr>
          <w:rFonts w:ascii="Tahoma" w:hAnsi="Tahoma" w:cs="Tahoma"/>
          <w:sz w:val="24"/>
          <w:szCs w:val="24"/>
        </w:rPr>
        <w:t>alapján a</w:t>
      </w:r>
      <w:r w:rsidR="00D267CD">
        <w:rPr>
          <w:rFonts w:ascii="Tahoma" w:hAnsi="Tahoma" w:cs="Tahoma"/>
          <w:sz w:val="24"/>
          <w:szCs w:val="24"/>
        </w:rPr>
        <w:t xml:space="preserve"> </w:t>
      </w:r>
      <w:r w:rsidR="00FD54B0">
        <w:rPr>
          <w:rFonts w:ascii="Tahoma" w:hAnsi="Tahoma" w:cs="Tahoma"/>
          <w:sz w:val="24"/>
          <w:szCs w:val="24"/>
        </w:rPr>
        <w:t xml:space="preserve">Veszprémi Petőfi Színház igazgatói </w:t>
      </w:r>
      <w:r w:rsidR="007817A0" w:rsidRPr="00D267CD">
        <w:rPr>
          <w:rFonts w:ascii="Tahoma" w:hAnsi="Tahoma" w:cs="Tahoma"/>
          <w:sz w:val="24"/>
          <w:szCs w:val="24"/>
        </w:rPr>
        <w:t>munkakörének betöltésére pályázatot kell</w:t>
      </w:r>
      <w:r w:rsidR="00390F6F" w:rsidRPr="00D267CD">
        <w:rPr>
          <w:rFonts w:ascii="Tahoma" w:hAnsi="Tahoma" w:cs="Tahoma"/>
          <w:sz w:val="24"/>
          <w:szCs w:val="24"/>
        </w:rPr>
        <w:t>ett kiírni.</w:t>
      </w:r>
    </w:p>
    <w:p w14:paraId="2151F094" w14:textId="77777777" w:rsidR="00CF48BA" w:rsidRPr="00D267CD" w:rsidRDefault="00CF48B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71CBB9C" w14:textId="560B82F2" w:rsidR="00113A0E" w:rsidRPr="00051ABD" w:rsidRDefault="00113A0E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267CD">
        <w:rPr>
          <w:rFonts w:ascii="Tahoma" w:hAnsi="Tahoma" w:cs="Tahoma"/>
          <w:sz w:val="24"/>
          <w:szCs w:val="24"/>
        </w:rPr>
        <w:t xml:space="preserve">A pályázati felhívás tartalmáról és a </w:t>
      </w:r>
      <w:r w:rsidR="00390F6F" w:rsidRPr="00D267CD">
        <w:rPr>
          <w:rFonts w:ascii="Tahoma" w:hAnsi="Tahoma" w:cs="Tahoma"/>
          <w:sz w:val="24"/>
          <w:szCs w:val="24"/>
        </w:rPr>
        <w:t>V</w:t>
      </w:r>
      <w:r w:rsidRPr="00D267CD">
        <w:rPr>
          <w:rFonts w:ascii="Tahoma" w:hAnsi="Tahoma" w:cs="Tahoma"/>
          <w:sz w:val="24"/>
          <w:szCs w:val="24"/>
        </w:rPr>
        <w:t xml:space="preserve">éleményező </w:t>
      </w:r>
      <w:r w:rsidR="00390F6F" w:rsidRPr="00D267CD">
        <w:rPr>
          <w:rFonts w:ascii="Tahoma" w:hAnsi="Tahoma" w:cs="Tahoma"/>
          <w:sz w:val="24"/>
          <w:szCs w:val="24"/>
        </w:rPr>
        <w:t>B</w:t>
      </w:r>
      <w:r w:rsidRPr="00D267CD">
        <w:rPr>
          <w:rFonts w:ascii="Tahoma" w:hAnsi="Tahoma" w:cs="Tahoma"/>
          <w:sz w:val="24"/>
          <w:szCs w:val="24"/>
        </w:rPr>
        <w:t xml:space="preserve">izottság felállításáról átruházott hatáskörben eljárva Veszprém Megyei Jogú Város Önkormányzata Közgyűlésének </w:t>
      </w:r>
      <w:r w:rsidRPr="00051ABD">
        <w:rPr>
          <w:rFonts w:ascii="Tahoma" w:hAnsi="Tahoma" w:cs="Tahoma"/>
          <w:sz w:val="24"/>
          <w:szCs w:val="24"/>
        </w:rPr>
        <w:t xml:space="preserve">Közjóléti Bizottsága </w:t>
      </w:r>
      <w:r w:rsidR="00AE7E8E" w:rsidRPr="00051ABD">
        <w:rPr>
          <w:rFonts w:ascii="Tahoma" w:hAnsi="Tahoma" w:cs="Tahoma"/>
          <w:sz w:val="24"/>
          <w:szCs w:val="24"/>
        </w:rPr>
        <w:t xml:space="preserve">2024. </w:t>
      </w:r>
      <w:r w:rsidR="00D267CD" w:rsidRPr="00051ABD">
        <w:rPr>
          <w:rFonts w:ascii="Tahoma" w:hAnsi="Tahoma" w:cs="Tahoma"/>
          <w:sz w:val="24"/>
          <w:szCs w:val="24"/>
        </w:rPr>
        <w:t>júniusban</w:t>
      </w:r>
      <w:r w:rsidRPr="00051ABD">
        <w:rPr>
          <w:rFonts w:ascii="Tahoma" w:hAnsi="Tahoma" w:cs="Tahoma"/>
          <w:sz w:val="24"/>
          <w:szCs w:val="24"/>
        </w:rPr>
        <w:t xml:space="preserve"> döntött </w:t>
      </w:r>
      <w:r w:rsidR="00AE7E8E" w:rsidRPr="00051ABD">
        <w:rPr>
          <w:rFonts w:ascii="Tahoma" w:hAnsi="Tahoma" w:cs="Tahoma"/>
          <w:sz w:val="24"/>
          <w:szCs w:val="24"/>
        </w:rPr>
        <w:t xml:space="preserve">a </w:t>
      </w:r>
      <w:r w:rsidR="00051ABD" w:rsidRPr="00051ABD">
        <w:rPr>
          <w:rFonts w:ascii="Tahoma" w:hAnsi="Tahoma" w:cs="Tahoma"/>
          <w:sz w:val="24"/>
          <w:szCs w:val="24"/>
        </w:rPr>
        <w:t>130</w:t>
      </w:r>
      <w:r w:rsidR="00AE7E8E" w:rsidRPr="00051ABD">
        <w:rPr>
          <w:rFonts w:ascii="Tahoma" w:hAnsi="Tahoma" w:cs="Tahoma"/>
          <w:sz w:val="24"/>
          <w:szCs w:val="24"/>
        </w:rPr>
        <w:t>/2024. (</w:t>
      </w:r>
      <w:r w:rsidR="00D267CD" w:rsidRPr="00051ABD">
        <w:rPr>
          <w:rFonts w:ascii="Tahoma" w:hAnsi="Tahoma" w:cs="Tahoma"/>
          <w:sz w:val="24"/>
          <w:szCs w:val="24"/>
        </w:rPr>
        <w:t>V</w:t>
      </w:r>
      <w:r w:rsidR="00AE7E8E" w:rsidRPr="00051ABD">
        <w:rPr>
          <w:rFonts w:ascii="Tahoma" w:hAnsi="Tahoma" w:cs="Tahoma"/>
          <w:sz w:val="24"/>
          <w:szCs w:val="24"/>
        </w:rPr>
        <w:t>I. 1</w:t>
      </w:r>
      <w:r w:rsidR="00D267CD" w:rsidRPr="00051ABD">
        <w:rPr>
          <w:rFonts w:ascii="Tahoma" w:hAnsi="Tahoma" w:cs="Tahoma"/>
          <w:sz w:val="24"/>
          <w:szCs w:val="24"/>
        </w:rPr>
        <w:t>7</w:t>
      </w:r>
      <w:r w:rsidR="00AE7E8E" w:rsidRPr="00051ABD">
        <w:rPr>
          <w:rFonts w:ascii="Tahoma" w:hAnsi="Tahoma" w:cs="Tahoma"/>
          <w:sz w:val="24"/>
          <w:szCs w:val="24"/>
        </w:rPr>
        <w:t xml:space="preserve">.) és </w:t>
      </w:r>
      <w:r w:rsidR="00D267CD" w:rsidRPr="00051ABD">
        <w:rPr>
          <w:rFonts w:ascii="Tahoma" w:hAnsi="Tahoma" w:cs="Tahoma"/>
          <w:sz w:val="24"/>
          <w:szCs w:val="24"/>
        </w:rPr>
        <w:t>1</w:t>
      </w:r>
      <w:r w:rsidR="00FD54B0" w:rsidRPr="00051ABD">
        <w:rPr>
          <w:rFonts w:ascii="Tahoma" w:hAnsi="Tahoma" w:cs="Tahoma"/>
          <w:sz w:val="24"/>
          <w:szCs w:val="24"/>
        </w:rPr>
        <w:t>31</w:t>
      </w:r>
      <w:r w:rsidR="00AE7E8E" w:rsidRPr="00051ABD">
        <w:rPr>
          <w:rFonts w:ascii="Tahoma" w:hAnsi="Tahoma" w:cs="Tahoma"/>
          <w:sz w:val="24"/>
          <w:szCs w:val="24"/>
        </w:rPr>
        <w:t>/2024. (</w:t>
      </w:r>
      <w:r w:rsidR="00D267CD" w:rsidRPr="00051ABD">
        <w:rPr>
          <w:rFonts w:ascii="Tahoma" w:hAnsi="Tahoma" w:cs="Tahoma"/>
          <w:sz w:val="24"/>
          <w:szCs w:val="24"/>
        </w:rPr>
        <w:t>V</w:t>
      </w:r>
      <w:r w:rsidR="00AE7E8E" w:rsidRPr="00051ABD">
        <w:rPr>
          <w:rFonts w:ascii="Tahoma" w:hAnsi="Tahoma" w:cs="Tahoma"/>
          <w:sz w:val="24"/>
          <w:szCs w:val="24"/>
        </w:rPr>
        <w:t>I. 1</w:t>
      </w:r>
      <w:r w:rsidR="00D267CD" w:rsidRPr="00051ABD">
        <w:rPr>
          <w:rFonts w:ascii="Tahoma" w:hAnsi="Tahoma" w:cs="Tahoma"/>
          <w:sz w:val="24"/>
          <w:szCs w:val="24"/>
        </w:rPr>
        <w:t>7</w:t>
      </w:r>
      <w:r w:rsidR="00AE7E8E" w:rsidRPr="00051ABD">
        <w:rPr>
          <w:rFonts w:ascii="Tahoma" w:hAnsi="Tahoma" w:cs="Tahoma"/>
          <w:sz w:val="24"/>
          <w:szCs w:val="24"/>
        </w:rPr>
        <w:t>.) határozatával.</w:t>
      </w:r>
    </w:p>
    <w:p w14:paraId="5F871583" w14:textId="77777777" w:rsidR="00CF48BA" w:rsidRPr="00051ABD" w:rsidRDefault="00CF48B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9D8A4AF" w14:textId="0C317FA8" w:rsidR="00113A0E" w:rsidRPr="00051ABD" w:rsidRDefault="00113A0E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51ABD">
        <w:rPr>
          <w:rFonts w:ascii="Tahoma" w:hAnsi="Tahoma" w:cs="Tahoma"/>
          <w:sz w:val="24"/>
          <w:szCs w:val="24"/>
        </w:rPr>
        <w:t xml:space="preserve">A </w:t>
      </w:r>
      <w:r w:rsidR="00390F6F" w:rsidRPr="00051ABD">
        <w:rPr>
          <w:rFonts w:ascii="Tahoma" w:hAnsi="Tahoma" w:cs="Tahoma"/>
          <w:sz w:val="24"/>
          <w:szCs w:val="24"/>
        </w:rPr>
        <w:t>Közjóléti B</w:t>
      </w:r>
      <w:r w:rsidRPr="00051ABD">
        <w:rPr>
          <w:rFonts w:ascii="Tahoma" w:hAnsi="Tahoma" w:cs="Tahoma"/>
          <w:sz w:val="24"/>
          <w:szCs w:val="24"/>
        </w:rPr>
        <w:t>izottság a</w:t>
      </w:r>
      <w:r w:rsidR="00FD54B0" w:rsidRPr="00051ABD">
        <w:rPr>
          <w:rFonts w:ascii="Tahoma" w:hAnsi="Tahoma" w:cs="Tahoma"/>
          <w:sz w:val="24"/>
          <w:szCs w:val="24"/>
        </w:rPr>
        <w:t xml:space="preserve"> Korm. rendelet</w:t>
      </w:r>
      <w:r w:rsidR="00390F6F" w:rsidRPr="00051ABD">
        <w:rPr>
          <w:rFonts w:ascii="Tahoma" w:hAnsi="Tahoma" w:cs="Tahoma"/>
          <w:sz w:val="24"/>
          <w:szCs w:val="24"/>
        </w:rPr>
        <w:t xml:space="preserve"> alapján a</w:t>
      </w:r>
      <w:r w:rsidRPr="00051ABD">
        <w:rPr>
          <w:rFonts w:ascii="Tahoma" w:hAnsi="Tahoma" w:cs="Tahoma"/>
          <w:sz w:val="24"/>
          <w:szCs w:val="24"/>
        </w:rPr>
        <w:t xml:space="preserve"> </w:t>
      </w:r>
      <w:r w:rsidR="00390F6F" w:rsidRPr="00051ABD">
        <w:rPr>
          <w:rFonts w:ascii="Tahoma" w:hAnsi="Tahoma" w:cs="Tahoma"/>
          <w:sz w:val="24"/>
          <w:szCs w:val="24"/>
        </w:rPr>
        <w:t>munkakör betöltéséhez a</w:t>
      </w:r>
      <w:r w:rsidRPr="00051ABD">
        <w:rPr>
          <w:rFonts w:ascii="Tahoma" w:hAnsi="Tahoma" w:cs="Tahoma"/>
          <w:sz w:val="24"/>
          <w:szCs w:val="24"/>
        </w:rPr>
        <w:t>z alábbi feltételeket jelölte meg:</w:t>
      </w:r>
    </w:p>
    <w:p w14:paraId="558B0A35" w14:textId="7197DFE0" w:rsidR="00FD54B0" w:rsidRPr="00D267CD" w:rsidRDefault="00FD54B0" w:rsidP="00FD54B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  <w:sz w:val="24"/>
          <w:szCs w:val="24"/>
        </w:rPr>
      </w:pPr>
      <w:r w:rsidRPr="00051ABD">
        <w:rPr>
          <w:rFonts w:ascii="Tahoma" w:hAnsi="Tahoma" w:cs="Tahoma"/>
          <w:sz w:val="24"/>
          <w:szCs w:val="24"/>
        </w:rPr>
        <w:t>büntetlen előélet</w:t>
      </w:r>
      <w:r w:rsidR="004C7768" w:rsidRPr="00051ABD">
        <w:rPr>
          <w:rFonts w:ascii="Tahoma" w:hAnsi="Tahoma" w:cs="Tahoma"/>
          <w:sz w:val="24"/>
          <w:szCs w:val="24"/>
        </w:rPr>
        <w:t xml:space="preserve">, </w:t>
      </w:r>
      <w:r w:rsidRPr="00051ABD">
        <w:rPr>
          <w:rFonts w:ascii="Tahoma" w:hAnsi="Tahoma" w:cs="Tahoma"/>
          <w:sz w:val="24"/>
          <w:szCs w:val="24"/>
        </w:rPr>
        <w:t>a pályázó ne áll</w:t>
      </w:r>
      <w:r w:rsidR="004C7768" w:rsidRPr="00051ABD">
        <w:rPr>
          <w:rFonts w:ascii="Tahoma" w:hAnsi="Tahoma" w:cs="Tahoma"/>
          <w:sz w:val="24"/>
          <w:szCs w:val="24"/>
        </w:rPr>
        <w:t>jon</w:t>
      </w:r>
      <w:r w:rsidRPr="00051ABD">
        <w:rPr>
          <w:rFonts w:ascii="Tahoma" w:hAnsi="Tahoma" w:cs="Tahoma"/>
          <w:sz w:val="24"/>
          <w:szCs w:val="24"/>
        </w:rPr>
        <w:t xml:space="preserve"> a foglalkozás gyakorlásától eltiltó jogerős</w:t>
      </w:r>
      <w:r>
        <w:rPr>
          <w:rFonts w:ascii="Tahoma" w:hAnsi="Tahoma" w:cs="Tahoma"/>
          <w:sz w:val="24"/>
          <w:szCs w:val="24"/>
        </w:rPr>
        <w:t xml:space="preserve"> ítélet hatálya alatt</w:t>
      </w:r>
    </w:p>
    <w:p w14:paraId="428697EB" w14:textId="77777777" w:rsidR="00390F6F" w:rsidRPr="00D267CD" w:rsidRDefault="00390F6F" w:rsidP="00390F6F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  <w:sz w:val="24"/>
          <w:szCs w:val="24"/>
        </w:rPr>
      </w:pPr>
      <w:r w:rsidRPr="00D267CD">
        <w:rPr>
          <w:rFonts w:ascii="Tahoma" w:hAnsi="Tahoma" w:cs="Tahoma"/>
          <w:sz w:val="24"/>
          <w:szCs w:val="24"/>
        </w:rPr>
        <w:t>cselekvőképesség</w:t>
      </w:r>
    </w:p>
    <w:p w14:paraId="5F8F0CEB" w14:textId="5FFECC62" w:rsidR="00390F6F" w:rsidRDefault="00390F6F" w:rsidP="00390F6F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  <w:sz w:val="24"/>
          <w:szCs w:val="24"/>
        </w:rPr>
      </w:pPr>
      <w:r w:rsidRPr="00D267CD">
        <w:rPr>
          <w:rFonts w:ascii="Tahoma" w:hAnsi="Tahoma" w:cs="Tahoma"/>
          <w:sz w:val="24"/>
          <w:szCs w:val="24"/>
        </w:rPr>
        <w:t xml:space="preserve">iskolai végzettség: </w:t>
      </w:r>
      <w:r w:rsidR="00D267CD">
        <w:rPr>
          <w:rFonts w:ascii="Tahoma" w:hAnsi="Tahoma" w:cs="Tahoma"/>
          <w:sz w:val="24"/>
          <w:szCs w:val="24"/>
        </w:rPr>
        <w:t>szakirányú felsőfokú végzettség</w:t>
      </w:r>
      <w:r w:rsidR="00D03A83">
        <w:rPr>
          <w:rFonts w:ascii="Tahoma" w:hAnsi="Tahoma" w:cs="Tahoma"/>
          <w:sz w:val="24"/>
          <w:szCs w:val="24"/>
        </w:rPr>
        <w:t xml:space="preserve"> (felsőfokú oktatási intézményben szerzett, az intézmény alaptevékenységének megfelelő felsőfokú végzett és szakképzettség) vagy </w:t>
      </w:r>
      <w:proofErr w:type="gramStart"/>
      <w:r w:rsidR="00D03A83">
        <w:rPr>
          <w:rFonts w:ascii="Tahoma" w:hAnsi="Tahoma" w:cs="Tahoma"/>
          <w:sz w:val="24"/>
          <w:szCs w:val="24"/>
        </w:rPr>
        <w:t>jogász</w:t>
      </w:r>
      <w:proofErr w:type="gramEnd"/>
      <w:r w:rsidR="00D03A83">
        <w:rPr>
          <w:rFonts w:ascii="Tahoma" w:hAnsi="Tahoma" w:cs="Tahoma"/>
          <w:sz w:val="24"/>
          <w:szCs w:val="24"/>
        </w:rPr>
        <w:t xml:space="preserve"> vagy közgazdász szakképzettség. A szakirányú felsőfokú végzettség és szakképzettség megszerzésének követelménye alól a Kossuth-díjban, a Magyar Köztársaság Kiváló Művésze és a Magyar Köztársaság Érdemes Művésze, valamint a Magyarország Kiváló Művésze és Magyarország Érdemes Művésze díjban részesített; a művészet tudományterületen színházművészet, zeneművészet, tánc- és mozdulatművészet tudományágban tudományos (PhD vagy DLA) fokozatot szerzett személy mentesül.</w:t>
      </w:r>
    </w:p>
    <w:p w14:paraId="3C595C0B" w14:textId="4AE89282" w:rsidR="00D03A83" w:rsidRPr="00073630" w:rsidRDefault="00D03A83" w:rsidP="00D03A83">
      <w:pPr>
        <w:pStyle w:val="Listaszerbekezds"/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ind w:left="709" w:hanging="360"/>
        <w:jc w:val="both"/>
        <w:rPr>
          <w:rFonts w:ascii="Tahoma" w:hAnsi="Tahoma" w:cs="Tahoma"/>
        </w:rPr>
      </w:pPr>
      <w:r w:rsidRPr="00073630">
        <w:rPr>
          <w:rFonts w:ascii="Tahoma" w:hAnsi="Tahoma" w:cs="Tahoma"/>
        </w:rPr>
        <w:t>szakmai gyakorlat</w:t>
      </w:r>
      <w:r w:rsidR="004C7768">
        <w:rPr>
          <w:rFonts w:ascii="Tahoma" w:hAnsi="Tahoma" w:cs="Tahoma"/>
        </w:rPr>
        <w:t>: legalább ötéves szakmai gyakorlat (valamely előadó-művészeti szervezetnél, a szervezet alaptevékenységének megfelelő és ahhoz közvetlenül kapcsolódó munkakörben, munkavégzésre irányuló egyéb jogviszony esetében pedig az ilyen feladatkörben eltöltött idő) vagy legalább hároméves előadó-művészeti szervezetben szerzett vezetői gyakorlat (valamely előadó-művészeti szervezetnél vezetői vagy magasabb vezetői munkakörben vagy e feladatkörben munkavégzésre irányuló egyéb jogviszonyban eltöltött idő)</w:t>
      </w:r>
    </w:p>
    <w:p w14:paraId="6A63F03B" w14:textId="61BBFB52" w:rsidR="00073630" w:rsidRPr="00073630" w:rsidRDefault="00073630" w:rsidP="00390F6F">
      <w:pPr>
        <w:pStyle w:val="Listaszerbekezds"/>
        <w:numPr>
          <w:ilvl w:val="0"/>
          <w:numId w:val="28"/>
        </w:numPr>
        <w:tabs>
          <w:tab w:val="left" w:pos="720"/>
        </w:tabs>
        <w:autoSpaceDE w:val="0"/>
        <w:autoSpaceDN w:val="0"/>
        <w:adjustRightInd w:val="0"/>
        <w:ind w:left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egészségügyi alkalmasság</w:t>
      </w:r>
    </w:p>
    <w:p w14:paraId="7A69B067" w14:textId="760F301C" w:rsidR="00390F6F" w:rsidRPr="00073630" w:rsidRDefault="00390F6F" w:rsidP="00390F6F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ahoma" w:hAnsi="Tahoma" w:cs="Tahoma"/>
          <w:sz w:val="24"/>
          <w:szCs w:val="24"/>
        </w:rPr>
      </w:pPr>
      <w:r w:rsidRPr="00073630">
        <w:rPr>
          <w:rFonts w:ascii="Tahoma" w:hAnsi="Tahoma" w:cs="Tahoma"/>
          <w:sz w:val="24"/>
          <w:szCs w:val="24"/>
        </w:rPr>
        <w:t>vagyonnyilatkozat-tételi eljárás lefolytatása.</w:t>
      </w:r>
    </w:p>
    <w:p w14:paraId="03A5667E" w14:textId="77777777" w:rsidR="00073630" w:rsidRPr="00073630" w:rsidRDefault="00073630" w:rsidP="00390F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6834ADA" w14:textId="5028624D" w:rsidR="00393E24" w:rsidRPr="00073630" w:rsidRDefault="00393E24" w:rsidP="00393E24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bCs/>
          <w:sz w:val="24"/>
          <w:szCs w:val="24"/>
        </w:rPr>
      </w:pPr>
      <w:r w:rsidRPr="00073630">
        <w:rPr>
          <w:rFonts w:ascii="Tahoma" w:hAnsi="Tahoma" w:cs="Tahoma"/>
          <w:bCs/>
          <w:sz w:val="24"/>
          <w:szCs w:val="24"/>
        </w:rPr>
        <w:t>A pályázathoz csatolni kellett:</w:t>
      </w:r>
    </w:p>
    <w:p w14:paraId="55DB6ADB" w14:textId="77777777" w:rsidR="00393E24" w:rsidRPr="00073630" w:rsidRDefault="00393E24" w:rsidP="00393E24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73630">
        <w:rPr>
          <w:rFonts w:ascii="Tahoma" w:hAnsi="Tahoma" w:cs="Tahoma"/>
          <w:sz w:val="24"/>
          <w:szCs w:val="24"/>
        </w:rPr>
        <w:t>motivációs levél</w:t>
      </w:r>
    </w:p>
    <w:p w14:paraId="5D9F2F58" w14:textId="77777777" w:rsidR="00393E24" w:rsidRDefault="00393E24" w:rsidP="00393E24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73630">
        <w:rPr>
          <w:rFonts w:ascii="Tahoma" w:hAnsi="Tahoma" w:cs="Tahoma"/>
          <w:sz w:val="24"/>
          <w:szCs w:val="24"/>
        </w:rPr>
        <w:t>fényképes szakmai önéletrajz</w:t>
      </w:r>
    </w:p>
    <w:p w14:paraId="6018A2FC" w14:textId="3BABBBA4" w:rsidR="00073630" w:rsidRPr="00073630" w:rsidRDefault="00073630" w:rsidP="0007363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73630">
        <w:rPr>
          <w:rFonts w:ascii="Tahoma" w:hAnsi="Tahoma" w:cs="Tahoma"/>
          <w:sz w:val="24"/>
          <w:szCs w:val="24"/>
        </w:rPr>
        <w:t>3 hónapnál nem régebbi erkölcsi bizonyítvány</w:t>
      </w:r>
      <w:r w:rsidR="004C7768">
        <w:rPr>
          <w:rFonts w:ascii="Tahoma" w:hAnsi="Tahoma" w:cs="Tahoma"/>
          <w:sz w:val="24"/>
          <w:szCs w:val="24"/>
        </w:rPr>
        <w:t xml:space="preserve"> (vagy a kikérésről szóló igazolás)</w:t>
      </w:r>
    </w:p>
    <w:p w14:paraId="232FA41C" w14:textId="4397CC8C" w:rsidR="004C7768" w:rsidRPr="00073630" w:rsidRDefault="004C7768" w:rsidP="00414880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073630">
        <w:rPr>
          <w:rFonts w:ascii="Tahoma" w:hAnsi="Tahoma" w:cs="Tahoma"/>
          <w:sz w:val="24"/>
          <w:szCs w:val="24"/>
        </w:rPr>
        <w:lastRenderedPageBreak/>
        <w:t xml:space="preserve">iskolai végzettséget igazoló </w:t>
      </w:r>
      <w:proofErr w:type="gramStart"/>
      <w:r w:rsidRPr="00073630">
        <w:rPr>
          <w:rFonts w:ascii="Tahoma" w:hAnsi="Tahoma" w:cs="Tahoma"/>
          <w:sz w:val="24"/>
          <w:szCs w:val="24"/>
        </w:rPr>
        <w:t>okirat(</w:t>
      </w:r>
      <w:proofErr w:type="gramEnd"/>
      <w:r w:rsidRPr="00073630">
        <w:rPr>
          <w:rFonts w:ascii="Tahoma" w:hAnsi="Tahoma" w:cs="Tahoma"/>
          <w:sz w:val="24"/>
          <w:szCs w:val="24"/>
        </w:rPr>
        <w:t xml:space="preserve">ok) </w:t>
      </w:r>
      <w:r>
        <w:rPr>
          <w:rFonts w:ascii="Tahoma" w:hAnsi="Tahoma" w:cs="Tahoma"/>
          <w:sz w:val="24"/>
          <w:szCs w:val="24"/>
        </w:rPr>
        <w:t>másolata(i) vagy az állami kitüntetés(</w:t>
      </w:r>
      <w:proofErr w:type="spellStart"/>
      <w:r>
        <w:rPr>
          <w:rFonts w:ascii="Tahoma" w:hAnsi="Tahoma" w:cs="Tahoma"/>
          <w:sz w:val="24"/>
          <w:szCs w:val="24"/>
        </w:rPr>
        <w:t>ek</w:t>
      </w:r>
      <w:proofErr w:type="spellEnd"/>
      <w:r>
        <w:rPr>
          <w:rFonts w:ascii="Tahoma" w:hAnsi="Tahoma" w:cs="Tahoma"/>
          <w:sz w:val="24"/>
          <w:szCs w:val="24"/>
        </w:rPr>
        <w:t>, díj(</w:t>
      </w:r>
      <w:proofErr w:type="spellStart"/>
      <w:r>
        <w:rPr>
          <w:rFonts w:ascii="Tahoma" w:hAnsi="Tahoma" w:cs="Tahoma"/>
          <w:sz w:val="24"/>
          <w:szCs w:val="24"/>
        </w:rPr>
        <w:t>ak</w:t>
      </w:r>
      <w:proofErr w:type="spellEnd"/>
      <w:r>
        <w:rPr>
          <w:rFonts w:ascii="Tahoma" w:hAnsi="Tahoma" w:cs="Tahoma"/>
          <w:sz w:val="24"/>
          <w:szCs w:val="24"/>
        </w:rPr>
        <w:t>) vagy a tudományos fokozat megszerzését igazoló oklevél másolata(i)</w:t>
      </w:r>
    </w:p>
    <w:p w14:paraId="229D8575" w14:textId="63619641" w:rsidR="004C7768" w:rsidRPr="004C7768" w:rsidRDefault="004C7768" w:rsidP="004C7768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C7768">
        <w:rPr>
          <w:rFonts w:ascii="Tahoma" w:hAnsi="Tahoma" w:cs="Tahoma"/>
          <w:sz w:val="24"/>
          <w:szCs w:val="24"/>
        </w:rPr>
        <w:t>szakmai</w:t>
      </w:r>
      <w:r>
        <w:rPr>
          <w:rFonts w:ascii="Tahoma" w:hAnsi="Tahoma" w:cs="Tahoma"/>
          <w:sz w:val="24"/>
          <w:szCs w:val="24"/>
        </w:rPr>
        <w:t>/</w:t>
      </w:r>
      <w:r w:rsidRPr="004C7768">
        <w:rPr>
          <w:rFonts w:ascii="Tahoma" w:hAnsi="Tahoma" w:cs="Tahoma"/>
          <w:sz w:val="24"/>
          <w:szCs w:val="24"/>
        </w:rPr>
        <w:t>vezetői gyakorlat</w:t>
      </w:r>
      <w:r>
        <w:rPr>
          <w:rFonts w:ascii="Tahoma" w:hAnsi="Tahoma" w:cs="Tahoma"/>
          <w:sz w:val="24"/>
          <w:szCs w:val="24"/>
        </w:rPr>
        <w:t>ot bizonyító igazolás(ok)</w:t>
      </w:r>
    </w:p>
    <w:p w14:paraId="577C1572" w14:textId="463E9B5C" w:rsidR="004C7768" w:rsidRPr="00092C58" w:rsidRDefault="004C7768" w:rsidP="004C7768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az intézmény vezetésére</w:t>
      </w:r>
      <w:r>
        <w:rPr>
          <w:rFonts w:ascii="Tahoma" w:hAnsi="Tahoma" w:cs="Tahoma"/>
          <w:sz w:val="24"/>
          <w:szCs w:val="24"/>
        </w:rPr>
        <w:t xml:space="preserve">, fejlesztésére </w:t>
      </w:r>
      <w:r w:rsidRPr="00092C58">
        <w:rPr>
          <w:rFonts w:ascii="Tahoma" w:hAnsi="Tahoma" w:cs="Tahoma"/>
          <w:sz w:val="24"/>
          <w:szCs w:val="24"/>
        </w:rPr>
        <w:t>vonatkozó szakmai program</w:t>
      </w:r>
    </w:p>
    <w:p w14:paraId="6DA39977" w14:textId="77777777" w:rsidR="004C7768" w:rsidRPr="00092C58" w:rsidRDefault="004C7768" w:rsidP="004C7768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bérigény megjelölése (havi személyi alapbér bruttó összege Ft-ban, egyéb személyi juttatások juttatási formánként havi szinten összesen bruttó Ft-ban)</w:t>
      </w:r>
    </w:p>
    <w:p w14:paraId="36185F9C" w14:textId="1B344415" w:rsidR="00073630" w:rsidRDefault="00073630" w:rsidP="00393E24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foglalkozás-egészségügyi orvosi igazolás a pályázó egészségügyi alkalmasságáról</w:t>
      </w:r>
    </w:p>
    <w:p w14:paraId="17A7F0F4" w14:textId="77777777" w:rsidR="004C7768" w:rsidRPr="00092C58" w:rsidRDefault="004C7768" w:rsidP="004C7768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a pályázó nyilatkozata arról, hogy megválasztása esetén vagyonnyilatkozat-tételi kötelezettségének eleget tesz</w:t>
      </w:r>
    </w:p>
    <w:p w14:paraId="3EE8305D" w14:textId="77777777" w:rsidR="00393E24" w:rsidRPr="00092C58" w:rsidRDefault="00393E24" w:rsidP="00393E24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a pályázó nyilatkozata arról, hogy nem áll cselekvőképességet korlátozó vagy kizáró gondnokság alatt</w:t>
      </w:r>
    </w:p>
    <w:p w14:paraId="68519810" w14:textId="698A2B9D" w:rsidR="00092C58" w:rsidRPr="00092C58" w:rsidRDefault="00092C58" w:rsidP="00092C58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a pályázó nyilatkozata arról, hogy a pályázati anyagában foglalt személyes adatainak a pályázati eljárással összefüggő kezeléséhez</w:t>
      </w:r>
      <w:r w:rsidR="004C7768">
        <w:rPr>
          <w:rFonts w:ascii="Tahoma" w:hAnsi="Tahoma" w:cs="Tahoma"/>
          <w:sz w:val="24"/>
          <w:szCs w:val="24"/>
        </w:rPr>
        <w:t>, valamint a Korm. rendelet 6. § (5) bekezdése szerinti nyilvánosságra hozatalhoz hozzájárul</w:t>
      </w:r>
    </w:p>
    <w:p w14:paraId="2FEA5DAC" w14:textId="787B51C5" w:rsidR="00393E24" w:rsidRPr="00092C58" w:rsidRDefault="00393E24" w:rsidP="00393E24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 xml:space="preserve">a pályázó nyilatkozata arról, hogy megválasztása esetén az Mt. 211. §-a szerinti összeférhetetlenség fennáll-e, </w:t>
      </w:r>
      <w:r w:rsidR="004C7768">
        <w:rPr>
          <w:rFonts w:ascii="Tahoma" w:hAnsi="Tahoma" w:cs="Tahoma"/>
          <w:sz w:val="24"/>
          <w:szCs w:val="24"/>
        </w:rPr>
        <w:t xml:space="preserve">ha igen, akkor </w:t>
      </w:r>
      <w:r w:rsidRPr="00092C58">
        <w:rPr>
          <w:rFonts w:ascii="Tahoma" w:hAnsi="Tahoma" w:cs="Tahoma"/>
          <w:sz w:val="24"/>
          <w:szCs w:val="24"/>
        </w:rPr>
        <w:t>megjelölve az összeférhetetlenség konkrét jellegét, formáját</w:t>
      </w:r>
    </w:p>
    <w:p w14:paraId="4D186427" w14:textId="77777777" w:rsidR="00393E24" w:rsidRPr="00092C58" w:rsidRDefault="00393E24" w:rsidP="00393E24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a pályázó nyilatkozata arról, hogy a közgyűlésen zárt ülésen történő tárgyalást kér-e vagy sem</w:t>
      </w:r>
    </w:p>
    <w:p w14:paraId="3BC70FC0" w14:textId="77777777" w:rsidR="00393E24" w:rsidRPr="00092C58" w:rsidRDefault="00393E24" w:rsidP="00393E24">
      <w:pPr>
        <w:numPr>
          <w:ilvl w:val="0"/>
          <w:numId w:val="23"/>
        </w:numPr>
        <w:spacing w:after="0" w:line="240" w:lineRule="auto"/>
        <w:ind w:left="426" w:hanging="426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 xml:space="preserve">a pályázó nyilatkozata arról, hogy az intézmény vezetésére, fejlesztésére vonatkozó szakmai programja Veszprém város honlapján megjelentetésre kerülhet-e vagy sem (a nyilatkozat letölthető a </w:t>
      </w:r>
      <w:hyperlink r:id="rId8" w:history="1">
        <w:r w:rsidRPr="00092C58">
          <w:rPr>
            <w:rFonts w:ascii="Tahoma" w:hAnsi="Tahoma" w:cs="Tahoma"/>
            <w:bCs/>
            <w:sz w:val="24"/>
            <w:szCs w:val="24"/>
          </w:rPr>
          <w:t>www.veszprem.hu</w:t>
        </w:r>
      </w:hyperlink>
      <w:r w:rsidRPr="00092C58">
        <w:rPr>
          <w:rFonts w:ascii="Tahoma" w:hAnsi="Tahoma" w:cs="Tahoma"/>
          <w:sz w:val="24"/>
          <w:szCs w:val="24"/>
        </w:rPr>
        <w:t xml:space="preserve"> honlap Hirdetmények/Állásajánlatok menüből).</w:t>
      </w:r>
    </w:p>
    <w:p w14:paraId="60D93BF6" w14:textId="77777777" w:rsidR="00393E24" w:rsidRPr="00092C58" w:rsidRDefault="00393E24" w:rsidP="00390F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15F6619A" w14:textId="614A0EFA" w:rsidR="00390F6F" w:rsidRPr="00092C58" w:rsidRDefault="00390F6F" w:rsidP="00390F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A pályázat alapján a munkaviszony</w:t>
      </w:r>
      <w:r w:rsidR="005A17E2" w:rsidRPr="00092C58">
        <w:rPr>
          <w:rFonts w:ascii="Tahoma" w:hAnsi="Tahoma" w:cs="Tahoma"/>
          <w:sz w:val="24"/>
          <w:szCs w:val="24"/>
        </w:rPr>
        <w:t>/vezetői megbízás</w:t>
      </w:r>
      <w:r w:rsidRPr="00092C58">
        <w:rPr>
          <w:rFonts w:ascii="Tahoma" w:hAnsi="Tahoma" w:cs="Tahoma"/>
          <w:sz w:val="24"/>
          <w:szCs w:val="24"/>
        </w:rPr>
        <w:t xml:space="preserve"> öt év határozott időtartamra jön létre, 202</w:t>
      </w:r>
      <w:r w:rsidR="004C7768">
        <w:rPr>
          <w:rFonts w:ascii="Tahoma" w:hAnsi="Tahoma" w:cs="Tahoma"/>
          <w:sz w:val="24"/>
          <w:szCs w:val="24"/>
        </w:rPr>
        <w:t>5</w:t>
      </w:r>
      <w:r w:rsidRPr="00092C58">
        <w:rPr>
          <w:rFonts w:ascii="Tahoma" w:hAnsi="Tahoma" w:cs="Tahoma"/>
          <w:sz w:val="24"/>
          <w:szCs w:val="24"/>
        </w:rPr>
        <w:t xml:space="preserve">. </w:t>
      </w:r>
      <w:r w:rsidR="004C7768">
        <w:rPr>
          <w:rFonts w:ascii="Tahoma" w:hAnsi="Tahoma" w:cs="Tahoma"/>
          <w:sz w:val="24"/>
          <w:szCs w:val="24"/>
        </w:rPr>
        <w:t>február</w:t>
      </w:r>
      <w:r w:rsidR="00414880">
        <w:rPr>
          <w:rFonts w:ascii="Tahoma" w:hAnsi="Tahoma" w:cs="Tahoma"/>
          <w:sz w:val="24"/>
          <w:szCs w:val="24"/>
        </w:rPr>
        <w:t xml:space="preserve"> </w:t>
      </w:r>
      <w:r w:rsidRPr="00092C58">
        <w:rPr>
          <w:rFonts w:ascii="Tahoma" w:hAnsi="Tahoma" w:cs="Tahoma"/>
          <w:sz w:val="24"/>
          <w:szCs w:val="24"/>
        </w:rPr>
        <w:t>1. napjától 20</w:t>
      </w:r>
      <w:r w:rsidR="004C7768">
        <w:rPr>
          <w:rFonts w:ascii="Tahoma" w:hAnsi="Tahoma" w:cs="Tahoma"/>
          <w:sz w:val="24"/>
          <w:szCs w:val="24"/>
        </w:rPr>
        <w:t>30</w:t>
      </w:r>
      <w:r w:rsidRPr="00092C58">
        <w:rPr>
          <w:rFonts w:ascii="Tahoma" w:hAnsi="Tahoma" w:cs="Tahoma"/>
          <w:sz w:val="24"/>
          <w:szCs w:val="24"/>
        </w:rPr>
        <w:t>.</w:t>
      </w:r>
      <w:r w:rsidR="004C7768">
        <w:rPr>
          <w:rFonts w:ascii="Tahoma" w:hAnsi="Tahoma" w:cs="Tahoma"/>
          <w:sz w:val="24"/>
          <w:szCs w:val="24"/>
        </w:rPr>
        <w:t xml:space="preserve"> január 31</w:t>
      </w:r>
      <w:r w:rsidRPr="00092C58">
        <w:rPr>
          <w:rFonts w:ascii="Tahoma" w:hAnsi="Tahoma" w:cs="Tahoma"/>
          <w:sz w:val="24"/>
          <w:szCs w:val="24"/>
        </w:rPr>
        <w:t>. napjáig.</w:t>
      </w:r>
    </w:p>
    <w:p w14:paraId="280B0ADE" w14:textId="77777777" w:rsidR="00390F6F" w:rsidRPr="00092C58" w:rsidRDefault="00390F6F" w:rsidP="00390F6F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2E988899" w14:textId="57357837" w:rsidR="00E6615D" w:rsidRPr="00092C58" w:rsidRDefault="00113A0E" w:rsidP="00E6615D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 xml:space="preserve">A pályázati felhívásra </w:t>
      </w:r>
      <w:r w:rsidR="00390F6F" w:rsidRPr="00092C58">
        <w:rPr>
          <w:rFonts w:ascii="Tahoma" w:hAnsi="Tahoma" w:cs="Tahoma"/>
          <w:sz w:val="24"/>
          <w:szCs w:val="24"/>
        </w:rPr>
        <w:t xml:space="preserve">2024. </w:t>
      </w:r>
      <w:r w:rsidR="00092C58" w:rsidRPr="00092C58">
        <w:rPr>
          <w:rFonts w:ascii="Tahoma" w:hAnsi="Tahoma" w:cs="Tahoma"/>
          <w:sz w:val="24"/>
          <w:szCs w:val="24"/>
        </w:rPr>
        <w:t>augusztus</w:t>
      </w:r>
      <w:r w:rsidR="00390F6F" w:rsidRPr="00092C58">
        <w:rPr>
          <w:rFonts w:ascii="Tahoma" w:hAnsi="Tahoma" w:cs="Tahoma"/>
          <w:sz w:val="24"/>
          <w:szCs w:val="24"/>
        </w:rPr>
        <w:t xml:space="preserve"> 23</w:t>
      </w:r>
      <w:r w:rsidRPr="00092C58">
        <w:rPr>
          <w:rFonts w:ascii="Tahoma" w:hAnsi="Tahoma" w:cs="Tahoma"/>
          <w:sz w:val="24"/>
          <w:szCs w:val="24"/>
        </w:rPr>
        <w:t xml:space="preserve">. napjáig </w:t>
      </w:r>
      <w:r w:rsidR="00271AD5">
        <w:rPr>
          <w:rFonts w:ascii="Tahoma" w:hAnsi="Tahoma" w:cs="Tahoma"/>
          <w:sz w:val="24"/>
          <w:szCs w:val="24"/>
        </w:rPr>
        <w:t>1 db</w:t>
      </w:r>
      <w:r w:rsidR="00414880">
        <w:rPr>
          <w:rFonts w:ascii="Tahoma" w:hAnsi="Tahoma" w:cs="Tahoma"/>
          <w:sz w:val="24"/>
          <w:szCs w:val="24"/>
        </w:rPr>
        <w:t xml:space="preserve"> pályázat érkezett </w:t>
      </w:r>
      <w:proofErr w:type="spellStart"/>
      <w:r w:rsidR="004C7768">
        <w:rPr>
          <w:rFonts w:ascii="Tahoma" w:hAnsi="Tahoma" w:cs="Tahoma"/>
          <w:sz w:val="24"/>
          <w:szCs w:val="24"/>
        </w:rPr>
        <w:t>Oberfrank</w:t>
      </w:r>
      <w:proofErr w:type="spellEnd"/>
      <w:r w:rsidR="004C7768">
        <w:rPr>
          <w:rFonts w:ascii="Tahoma" w:hAnsi="Tahoma" w:cs="Tahoma"/>
          <w:sz w:val="24"/>
          <w:szCs w:val="24"/>
        </w:rPr>
        <w:t xml:space="preserve"> Pál</w:t>
      </w:r>
      <w:r w:rsidR="00092C58" w:rsidRPr="00092C58">
        <w:rPr>
          <w:rFonts w:ascii="Tahoma" w:hAnsi="Tahoma" w:cs="Tahoma"/>
          <w:sz w:val="24"/>
          <w:szCs w:val="24"/>
        </w:rPr>
        <w:t xml:space="preserve"> igazgató</w:t>
      </w:r>
      <w:r w:rsidR="00390F6F" w:rsidRPr="00092C58">
        <w:rPr>
          <w:rFonts w:ascii="Tahoma" w:hAnsi="Tahoma" w:cs="Tahoma"/>
          <w:sz w:val="24"/>
          <w:szCs w:val="24"/>
        </w:rPr>
        <w:t xml:space="preserve"> részéről. </w:t>
      </w:r>
      <w:r w:rsidR="00E6615D" w:rsidRPr="00092C58">
        <w:rPr>
          <w:rFonts w:ascii="Tahoma" w:hAnsi="Tahoma" w:cs="Tahoma"/>
          <w:sz w:val="24"/>
          <w:szCs w:val="24"/>
        </w:rPr>
        <w:t>A pályázati dokumentáció megtekinthető a Polgármesteri Hivatal 304-es irodájában.</w:t>
      </w:r>
    </w:p>
    <w:p w14:paraId="1EBBC01B" w14:textId="77777777" w:rsidR="00390F6F" w:rsidRPr="00536305" w:rsidRDefault="00390F6F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  <w:highlight w:val="darkCyan"/>
        </w:rPr>
      </w:pPr>
    </w:p>
    <w:p w14:paraId="404B98ED" w14:textId="3951B72A" w:rsidR="00113A0E" w:rsidRPr="00092C58" w:rsidRDefault="00113A0E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 xml:space="preserve">A jogszabály szerinti összetétel alapján felállított </w:t>
      </w:r>
      <w:r w:rsidR="00390F6F" w:rsidRPr="00092C58">
        <w:rPr>
          <w:rFonts w:ascii="Tahoma" w:hAnsi="Tahoma" w:cs="Tahoma"/>
          <w:sz w:val="24"/>
          <w:szCs w:val="24"/>
        </w:rPr>
        <w:t>Véleményező</w:t>
      </w:r>
      <w:r w:rsidRPr="00092C58">
        <w:rPr>
          <w:rFonts w:ascii="Tahoma" w:hAnsi="Tahoma" w:cs="Tahoma"/>
          <w:sz w:val="24"/>
          <w:szCs w:val="24"/>
        </w:rPr>
        <w:t xml:space="preserve"> </w:t>
      </w:r>
      <w:r w:rsidR="00390F6F" w:rsidRPr="00092C58">
        <w:rPr>
          <w:rFonts w:ascii="Tahoma" w:hAnsi="Tahoma" w:cs="Tahoma"/>
          <w:sz w:val="24"/>
          <w:szCs w:val="24"/>
        </w:rPr>
        <w:t>B</w:t>
      </w:r>
      <w:r w:rsidRPr="00092C58">
        <w:rPr>
          <w:rFonts w:ascii="Tahoma" w:hAnsi="Tahoma" w:cs="Tahoma"/>
          <w:sz w:val="24"/>
          <w:szCs w:val="24"/>
        </w:rPr>
        <w:t xml:space="preserve">izottság </w:t>
      </w:r>
      <w:r w:rsidR="001E2A7F" w:rsidRPr="00092C58">
        <w:rPr>
          <w:rFonts w:ascii="Tahoma" w:hAnsi="Tahoma" w:cs="Tahoma"/>
          <w:sz w:val="24"/>
          <w:szCs w:val="24"/>
        </w:rPr>
        <w:t>202</w:t>
      </w:r>
      <w:r w:rsidR="00390F6F" w:rsidRPr="00092C58">
        <w:rPr>
          <w:rFonts w:ascii="Tahoma" w:hAnsi="Tahoma" w:cs="Tahoma"/>
          <w:sz w:val="24"/>
          <w:szCs w:val="24"/>
        </w:rPr>
        <w:t>4</w:t>
      </w:r>
      <w:r w:rsidR="001E2A7F" w:rsidRPr="00092C58">
        <w:rPr>
          <w:rFonts w:ascii="Tahoma" w:hAnsi="Tahoma" w:cs="Tahoma"/>
          <w:sz w:val="24"/>
          <w:szCs w:val="24"/>
        </w:rPr>
        <w:t xml:space="preserve">. </w:t>
      </w:r>
      <w:r w:rsidR="00092C58" w:rsidRPr="00092C58">
        <w:rPr>
          <w:rFonts w:ascii="Tahoma" w:hAnsi="Tahoma" w:cs="Tahoma"/>
          <w:sz w:val="24"/>
          <w:szCs w:val="24"/>
        </w:rPr>
        <w:t xml:space="preserve">szeptember </w:t>
      </w:r>
      <w:r w:rsidR="00271AD5">
        <w:rPr>
          <w:rFonts w:ascii="Tahoma" w:hAnsi="Tahoma" w:cs="Tahoma"/>
          <w:sz w:val="24"/>
          <w:szCs w:val="24"/>
        </w:rPr>
        <w:t>9.</w:t>
      </w:r>
      <w:r w:rsidR="009A1DA3" w:rsidRPr="00092C58">
        <w:rPr>
          <w:rFonts w:ascii="Tahoma" w:hAnsi="Tahoma" w:cs="Tahoma"/>
          <w:sz w:val="24"/>
          <w:szCs w:val="24"/>
        </w:rPr>
        <w:t xml:space="preserve"> </w:t>
      </w:r>
      <w:r w:rsidR="001E2A7F" w:rsidRPr="00092C58">
        <w:rPr>
          <w:rFonts w:ascii="Tahoma" w:hAnsi="Tahoma" w:cs="Tahoma"/>
          <w:sz w:val="24"/>
          <w:szCs w:val="24"/>
        </w:rPr>
        <w:t>napján</w:t>
      </w:r>
      <w:r w:rsidRPr="00092C58">
        <w:rPr>
          <w:rFonts w:ascii="Tahoma" w:hAnsi="Tahoma" w:cs="Tahoma"/>
          <w:sz w:val="24"/>
          <w:szCs w:val="24"/>
        </w:rPr>
        <w:t xml:space="preserve"> tartotta meg ülését. A bizottság tagjai:</w:t>
      </w:r>
    </w:p>
    <w:p w14:paraId="2162A296" w14:textId="0619485A" w:rsidR="00113A0E" w:rsidRPr="00414880" w:rsidRDefault="00CF48B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14880">
        <w:rPr>
          <w:rFonts w:ascii="Tahoma" w:hAnsi="Tahoma" w:cs="Tahoma"/>
          <w:sz w:val="24"/>
          <w:szCs w:val="24"/>
        </w:rPr>
        <w:t>Dr. Hegedű</w:t>
      </w:r>
      <w:r w:rsidR="001E2A7F" w:rsidRPr="00414880">
        <w:rPr>
          <w:rFonts w:ascii="Tahoma" w:hAnsi="Tahoma" w:cs="Tahoma"/>
          <w:sz w:val="24"/>
          <w:szCs w:val="24"/>
        </w:rPr>
        <w:t>s Barbara</w:t>
      </w:r>
      <w:r w:rsidR="00113A0E" w:rsidRPr="00414880">
        <w:rPr>
          <w:rFonts w:ascii="Tahoma" w:hAnsi="Tahoma" w:cs="Tahoma"/>
          <w:sz w:val="24"/>
          <w:szCs w:val="24"/>
        </w:rPr>
        <w:t xml:space="preserve"> alpolgármester</w:t>
      </w:r>
      <w:r w:rsidR="00611BBD" w:rsidRPr="00414880">
        <w:rPr>
          <w:rFonts w:ascii="Tahoma" w:hAnsi="Tahoma" w:cs="Tahoma"/>
          <w:sz w:val="24"/>
          <w:szCs w:val="24"/>
        </w:rPr>
        <w:t>,</w:t>
      </w:r>
    </w:p>
    <w:p w14:paraId="60041C46" w14:textId="639CE390" w:rsidR="00113A0E" w:rsidRPr="00414880" w:rsidRDefault="001E2A7F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14880">
        <w:rPr>
          <w:rFonts w:ascii="Tahoma" w:hAnsi="Tahoma" w:cs="Tahoma"/>
          <w:sz w:val="24"/>
          <w:szCs w:val="24"/>
        </w:rPr>
        <w:t>Halmay Gábor</w:t>
      </w:r>
      <w:r w:rsidR="00113A0E" w:rsidRPr="00414880">
        <w:rPr>
          <w:rFonts w:ascii="Tahoma" w:hAnsi="Tahoma" w:cs="Tahoma"/>
          <w:sz w:val="24"/>
          <w:szCs w:val="24"/>
        </w:rPr>
        <w:t>, a Közjóléti Bizottság elnöke,</w:t>
      </w:r>
    </w:p>
    <w:p w14:paraId="2E40D191" w14:textId="554076B3" w:rsidR="000F562F" w:rsidRPr="00414880" w:rsidRDefault="000F562F" w:rsidP="000F562F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14880">
        <w:rPr>
          <w:rFonts w:ascii="Tahoma" w:hAnsi="Tahoma" w:cs="Tahoma"/>
          <w:sz w:val="24"/>
          <w:szCs w:val="24"/>
        </w:rPr>
        <w:t>Dr. Rózsás Péter, a Kulturális és Innovációs Minisztérium Kultúráért Felelős Államtitkárságának kabinetfőnöke, a miniszter képviseletében</w:t>
      </w:r>
      <w:r w:rsidR="00FD6938" w:rsidRPr="00414880">
        <w:rPr>
          <w:rFonts w:ascii="Tahoma" w:hAnsi="Tahoma" w:cs="Tahoma"/>
          <w:sz w:val="24"/>
          <w:szCs w:val="24"/>
        </w:rPr>
        <w:t>,</w:t>
      </w:r>
    </w:p>
    <w:p w14:paraId="371429A9" w14:textId="25168A0B" w:rsidR="004C7768" w:rsidRPr="00414880" w:rsidRDefault="000F562F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14880">
        <w:rPr>
          <w:rFonts w:ascii="Tahoma" w:hAnsi="Tahoma" w:cs="Tahoma"/>
          <w:sz w:val="24"/>
          <w:szCs w:val="24"/>
        </w:rPr>
        <w:t>Rátóti Zoltán, a Nemzeti Színház stratégiai igazgatója,</w:t>
      </w:r>
      <w:r w:rsidR="004C7768" w:rsidRPr="00414880">
        <w:rPr>
          <w:rFonts w:ascii="Tahoma" w:hAnsi="Tahoma" w:cs="Tahoma"/>
          <w:sz w:val="24"/>
          <w:szCs w:val="24"/>
        </w:rPr>
        <w:t xml:space="preserve"> a Színházművészeti Bizottság képviseletében</w:t>
      </w:r>
      <w:r w:rsidR="00FD6938" w:rsidRPr="00414880">
        <w:rPr>
          <w:rFonts w:ascii="Tahoma" w:hAnsi="Tahoma" w:cs="Tahoma"/>
          <w:sz w:val="24"/>
          <w:szCs w:val="24"/>
        </w:rPr>
        <w:t>,</w:t>
      </w:r>
    </w:p>
    <w:p w14:paraId="348067D0" w14:textId="6CBA99BE" w:rsidR="004C7768" w:rsidRPr="00414880" w:rsidRDefault="000F562F" w:rsidP="004C776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14880">
        <w:rPr>
          <w:rFonts w:ascii="Tahoma" w:hAnsi="Tahoma" w:cs="Tahoma"/>
          <w:sz w:val="24"/>
          <w:szCs w:val="24"/>
        </w:rPr>
        <w:t>Szabó Tibor, a szombathelyi Weöres Sándor Színház igazgatója,</w:t>
      </w:r>
      <w:r w:rsidR="004C7768" w:rsidRPr="00414880">
        <w:rPr>
          <w:rFonts w:ascii="Tahoma" w:hAnsi="Tahoma" w:cs="Tahoma"/>
          <w:sz w:val="24"/>
          <w:szCs w:val="24"/>
        </w:rPr>
        <w:t xml:space="preserve"> a Színházművészeti Bizottság képviseletében</w:t>
      </w:r>
      <w:r w:rsidR="00FD6938" w:rsidRPr="00414880">
        <w:rPr>
          <w:rFonts w:ascii="Tahoma" w:hAnsi="Tahoma" w:cs="Tahoma"/>
          <w:sz w:val="24"/>
          <w:szCs w:val="24"/>
        </w:rPr>
        <w:t>,</w:t>
      </w:r>
    </w:p>
    <w:p w14:paraId="3D1B774C" w14:textId="4DA8EE61" w:rsidR="004C7768" w:rsidRPr="00414880" w:rsidRDefault="000F562F" w:rsidP="004C776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414880">
        <w:rPr>
          <w:rFonts w:ascii="Tahoma" w:hAnsi="Tahoma" w:cs="Tahoma"/>
          <w:sz w:val="24"/>
          <w:szCs w:val="24"/>
        </w:rPr>
        <w:t>Szikora János, a székesfehérvári Vörösmarty Színház igazgatója,</w:t>
      </w:r>
      <w:r w:rsidR="004C7768" w:rsidRPr="00414880">
        <w:rPr>
          <w:rFonts w:ascii="Tahoma" w:hAnsi="Tahoma" w:cs="Tahoma"/>
          <w:sz w:val="24"/>
          <w:szCs w:val="24"/>
        </w:rPr>
        <w:t xml:space="preserve"> a Színházművészeti Bizottság képviseletében</w:t>
      </w:r>
      <w:r w:rsidR="00FD6938" w:rsidRPr="00414880">
        <w:rPr>
          <w:rFonts w:ascii="Tahoma" w:hAnsi="Tahoma" w:cs="Tahoma"/>
          <w:sz w:val="24"/>
          <w:szCs w:val="24"/>
        </w:rPr>
        <w:t>,</w:t>
      </w:r>
    </w:p>
    <w:p w14:paraId="61BC6531" w14:textId="64CDEFDB" w:rsidR="004C7768" w:rsidRPr="00414880" w:rsidRDefault="000F562F" w:rsidP="004C7768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proofErr w:type="spellStart"/>
      <w:r w:rsidRPr="00414880">
        <w:rPr>
          <w:rFonts w:ascii="Tahoma" w:hAnsi="Tahoma" w:cs="Tahoma"/>
          <w:sz w:val="24"/>
          <w:szCs w:val="24"/>
        </w:rPr>
        <w:t>Crespo</w:t>
      </w:r>
      <w:proofErr w:type="spellEnd"/>
      <w:r w:rsidRPr="0041488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414880">
        <w:rPr>
          <w:rFonts w:ascii="Tahoma" w:hAnsi="Tahoma" w:cs="Tahoma"/>
          <w:sz w:val="24"/>
          <w:szCs w:val="24"/>
        </w:rPr>
        <w:t>Rodrigo</w:t>
      </w:r>
      <w:proofErr w:type="spellEnd"/>
      <w:r w:rsidRPr="00414880">
        <w:rPr>
          <w:rFonts w:ascii="Tahoma" w:hAnsi="Tahoma" w:cs="Tahoma"/>
          <w:sz w:val="24"/>
          <w:szCs w:val="24"/>
        </w:rPr>
        <w:t>, a tatabányai Jászai Mari Színház, Népház igazgatója,</w:t>
      </w:r>
      <w:r w:rsidR="004C7768" w:rsidRPr="00414880">
        <w:rPr>
          <w:rFonts w:ascii="Tahoma" w:hAnsi="Tahoma" w:cs="Tahoma"/>
          <w:sz w:val="24"/>
          <w:szCs w:val="24"/>
        </w:rPr>
        <w:t xml:space="preserve"> a Színházművészeti Bizottság képviseletében</w:t>
      </w:r>
      <w:r w:rsidR="00FD6938" w:rsidRPr="00414880">
        <w:rPr>
          <w:rFonts w:ascii="Tahoma" w:hAnsi="Tahoma" w:cs="Tahoma"/>
          <w:sz w:val="24"/>
          <w:szCs w:val="24"/>
        </w:rPr>
        <w:t>,</w:t>
      </w:r>
    </w:p>
    <w:p w14:paraId="4E16F0B4" w14:textId="58F3FFE5" w:rsidR="001E2A7F" w:rsidRDefault="00271AD5" w:rsidP="00302045">
      <w:pPr>
        <w:spacing w:after="0" w:line="240" w:lineRule="auto"/>
        <w:jc w:val="both"/>
        <w:rPr>
          <w:rFonts w:ascii="Tahoma" w:eastAsia="Calibri" w:hAnsi="Tahoma" w:cs="Tahoma"/>
          <w:sz w:val="24"/>
          <w:szCs w:val="24"/>
        </w:rPr>
      </w:pPr>
      <w:r w:rsidRPr="00414880">
        <w:rPr>
          <w:rFonts w:ascii="Tahoma" w:eastAsia="Calibri" w:hAnsi="Tahoma" w:cs="Tahoma"/>
          <w:sz w:val="24"/>
          <w:szCs w:val="24"/>
        </w:rPr>
        <w:t>Cziráki Miklós</w:t>
      </w:r>
      <w:r>
        <w:rPr>
          <w:rFonts w:ascii="Tahoma" w:eastAsia="Calibri" w:hAnsi="Tahoma" w:cs="Tahoma"/>
          <w:sz w:val="24"/>
          <w:szCs w:val="24"/>
        </w:rPr>
        <w:t xml:space="preserve"> műszaki vezető</w:t>
      </w:r>
      <w:r w:rsidR="00CD705B">
        <w:rPr>
          <w:rFonts w:ascii="Tahoma" w:eastAsia="Calibri" w:hAnsi="Tahoma" w:cs="Tahoma"/>
          <w:sz w:val="24"/>
          <w:szCs w:val="24"/>
        </w:rPr>
        <w:t>, a Veszprémi Petőfi Színház munkatársa, a munkavállalók és az előadó-művészeti szervezetnél munkavégzésre irányuló jogviszonyban f</w:t>
      </w:r>
      <w:r w:rsidR="007C4855">
        <w:rPr>
          <w:rFonts w:ascii="Tahoma" w:eastAsia="Calibri" w:hAnsi="Tahoma" w:cs="Tahoma"/>
          <w:sz w:val="24"/>
          <w:szCs w:val="24"/>
        </w:rPr>
        <w:t>oglalkoztatottak képviseletében.</w:t>
      </w:r>
    </w:p>
    <w:p w14:paraId="6217952A" w14:textId="0AC69002" w:rsidR="00113A0E" w:rsidRDefault="00113A0E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271AD5">
        <w:rPr>
          <w:rFonts w:ascii="Tahoma" w:hAnsi="Tahoma" w:cs="Tahoma"/>
          <w:sz w:val="24"/>
          <w:szCs w:val="24"/>
        </w:rPr>
        <w:lastRenderedPageBreak/>
        <w:t>A bizottságnak nem volt szakszervezeti delegált tagja</w:t>
      </w:r>
      <w:r w:rsidR="00040328" w:rsidRPr="00271AD5">
        <w:rPr>
          <w:rFonts w:ascii="Tahoma" w:hAnsi="Tahoma" w:cs="Tahoma"/>
          <w:sz w:val="24"/>
          <w:szCs w:val="24"/>
        </w:rPr>
        <w:t>, mivel az intézményben n</w:t>
      </w:r>
      <w:r w:rsidRPr="00271AD5">
        <w:rPr>
          <w:rFonts w:ascii="Tahoma" w:hAnsi="Tahoma" w:cs="Tahoma"/>
          <w:sz w:val="24"/>
          <w:szCs w:val="24"/>
        </w:rPr>
        <w:t>em működik szakszervezet</w:t>
      </w:r>
      <w:r w:rsidR="00040328" w:rsidRPr="00271AD5">
        <w:rPr>
          <w:rFonts w:ascii="Tahoma" w:hAnsi="Tahoma" w:cs="Tahoma"/>
          <w:sz w:val="24"/>
          <w:szCs w:val="24"/>
        </w:rPr>
        <w:t>.</w:t>
      </w:r>
    </w:p>
    <w:p w14:paraId="0EEC904A" w14:textId="77777777" w:rsidR="00414880" w:rsidRPr="00092C58" w:rsidRDefault="00414880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8A0CDAE" w14:textId="09AF85E0" w:rsidR="00047F12" w:rsidRDefault="008443CE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 delegáltak közül Szikora János előre jelezte távollétét.</w:t>
      </w:r>
    </w:p>
    <w:p w14:paraId="0EA54D76" w14:textId="77777777" w:rsidR="008443CE" w:rsidRPr="00092C58" w:rsidRDefault="008443CE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B4246A5" w14:textId="455F2EFF" w:rsidR="00CE4B92" w:rsidRPr="00536305" w:rsidRDefault="00113A0E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  <w:highlight w:val="darkCyan"/>
        </w:rPr>
      </w:pPr>
      <w:r w:rsidRPr="00842A83">
        <w:rPr>
          <w:rFonts w:ascii="Tahoma" w:hAnsi="Tahoma" w:cs="Tahoma"/>
          <w:sz w:val="24"/>
          <w:szCs w:val="24"/>
        </w:rPr>
        <w:t xml:space="preserve">A szakmai bizottság </w:t>
      </w:r>
      <w:r w:rsidR="008443CE">
        <w:rPr>
          <w:rFonts w:ascii="Tahoma" w:hAnsi="Tahoma" w:cs="Tahoma"/>
          <w:sz w:val="24"/>
          <w:szCs w:val="24"/>
        </w:rPr>
        <w:t>7</w:t>
      </w:r>
      <w:r w:rsidRPr="00842A83">
        <w:rPr>
          <w:rFonts w:ascii="Tahoma" w:hAnsi="Tahoma" w:cs="Tahoma"/>
          <w:sz w:val="24"/>
          <w:szCs w:val="24"/>
        </w:rPr>
        <w:t xml:space="preserve"> tagja megvizsgálta és értékelte </w:t>
      </w:r>
      <w:r w:rsidR="00390F6F" w:rsidRPr="00842A83">
        <w:rPr>
          <w:rFonts w:ascii="Tahoma" w:hAnsi="Tahoma" w:cs="Tahoma"/>
          <w:sz w:val="24"/>
          <w:szCs w:val="24"/>
        </w:rPr>
        <w:t>a pályázatot</w:t>
      </w:r>
      <w:r w:rsidR="00393E24" w:rsidRPr="00842A83">
        <w:rPr>
          <w:rFonts w:ascii="Tahoma" w:hAnsi="Tahoma" w:cs="Tahoma"/>
          <w:sz w:val="24"/>
          <w:szCs w:val="24"/>
        </w:rPr>
        <w:t xml:space="preserve">, </w:t>
      </w:r>
      <w:r w:rsidR="00794777">
        <w:rPr>
          <w:rFonts w:ascii="Tahoma" w:hAnsi="Tahoma" w:cs="Tahoma"/>
          <w:sz w:val="24"/>
          <w:szCs w:val="24"/>
        </w:rPr>
        <w:t>amelyet formai szempontból érvényesnek talált.</w:t>
      </w:r>
    </w:p>
    <w:p w14:paraId="5C962D97" w14:textId="77777777" w:rsidR="00CE4B92" w:rsidRPr="00536305" w:rsidRDefault="00CE4B92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  <w:highlight w:val="darkCyan"/>
        </w:rPr>
      </w:pPr>
    </w:p>
    <w:p w14:paraId="28B600CE" w14:textId="4B6E6E93" w:rsidR="00D308B5" w:rsidRDefault="00CD705B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Oberfrank Pál</w:t>
      </w:r>
      <w:r w:rsidR="00CE4B92" w:rsidRPr="00842A83">
        <w:rPr>
          <w:rFonts w:ascii="Tahoma" w:hAnsi="Tahoma" w:cs="Tahoma"/>
          <w:sz w:val="24"/>
          <w:szCs w:val="24"/>
        </w:rPr>
        <w:t xml:space="preserve"> a vezetői állás betöltéséhez szükséges előírt feltételekkel rendelkezik: </w:t>
      </w:r>
      <w:r w:rsidR="00CE4B92" w:rsidRPr="00CD705B">
        <w:rPr>
          <w:rFonts w:ascii="Tahoma" w:hAnsi="Tahoma" w:cs="Tahoma"/>
          <w:sz w:val="24"/>
          <w:szCs w:val="24"/>
        </w:rPr>
        <w:t xml:space="preserve">cselekvőképes, büntetlen előéletű, nem áll a tevékenység folytatását kizáró foglalkozástól eltiltás hatálya alatt, a jogszabályban meghatározott </w:t>
      </w:r>
      <w:r w:rsidR="00842A83" w:rsidRPr="00CD705B">
        <w:rPr>
          <w:rFonts w:ascii="Tahoma" w:hAnsi="Tahoma" w:cs="Tahoma"/>
          <w:sz w:val="24"/>
          <w:szCs w:val="24"/>
        </w:rPr>
        <w:t>szakirány</w:t>
      </w:r>
      <w:r w:rsidR="00D308B5" w:rsidRPr="00CD705B">
        <w:rPr>
          <w:rFonts w:ascii="Tahoma" w:hAnsi="Tahoma" w:cs="Tahoma"/>
          <w:sz w:val="24"/>
          <w:szCs w:val="24"/>
        </w:rPr>
        <w:t>ú</w:t>
      </w:r>
      <w:r w:rsidR="00842A83" w:rsidRPr="00CD705B">
        <w:rPr>
          <w:rFonts w:ascii="Tahoma" w:hAnsi="Tahoma" w:cs="Tahoma"/>
          <w:sz w:val="24"/>
          <w:szCs w:val="24"/>
        </w:rPr>
        <w:t xml:space="preserve"> felsőfokú</w:t>
      </w:r>
      <w:r w:rsidR="00282E4A" w:rsidRPr="00CD705B">
        <w:rPr>
          <w:rFonts w:ascii="Tahoma" w:hAnsi="Tahoma" w:cs="Tahoma"/>
          <w:sz w:val="24"/>
          <w:szCs w:val="24"/>
        </w:rPr>
        <w:t xml:space="preserve"> végzettséggel és szakképzettséggel</w:t>
      </w:r>
      <w:r>
        <w:rPr>
          <w:rFonts w:ascii="Tahoma" w:hAnsi="Tahoma" w:cs="Tahoma"/>
          <w:sz w:val="24"/>
          <w:szCs w:val="24"/>
        </w:rPr>
        <w:t>, valamint</w:t>
      </w:r>
      <w:r w:rsidR="00282E4A" w:rsidRPr="00CD705B">
        <w:rPr>
          <w:rFonts w:ascii="Tahoma" w:hAnsi="Tahoma" w:cs="Tahoma"/>
          <w:sz w:val="24"/>
          <w:szCs w:val="24"/>
        </w:rPr>
        <w:t xml:space="preserve"> </w:t>
      </w:r>
      <w:r w:rsidR="00CE4B92" w:rsidRPr="00CD705B">
        <w:rPr>
          <w:rFonts w:ascii="Tahoma" w:hAnsi="Tahoma" w:cs="Tahoma"/>
          <w:sz w:val="24"/>
          <w:szCs w:val="24"/>
        </w:rPr>
        <w:t>az elvárt szakmai</w:t>
      </w:r>
      <w:r w:rsidRPr="00CD705B">
        <w:rPr>
          <w:rFonts w:ascii="Tahoma" w:hAnsi="Tahoma" w:cs="Tahoma"/>
          <w:sz w:val="24"/>
          <w:szCs w:val="24"/>
        </w:rPr>
        <w:t>/</w:t>
      </w:r>
      <w:r w:rsidR="00CE4B92" w:rsidRPr="00CD705B">
        <w:rPr>
          <w:rFonts w:ascii="Tahoma" w:hAnsi="Tahoma" w:cs="Tahoma"/>
          <w:sz w:val="24"/>
          <w:szCs w:val="24"/>
        </w:rPr>
        <w:t>vezetői gyakorlattal</w:t>
      </w:r>
      <w:r w:rsidRPr="00CD705B">
        <w:rPr>
          <w:rFonts w:ascii="Tahoma" w:hAnsi="Tahoma" w:cs="Tahoma"/>
          <w:sz w:val="24"/>
          <w:szCs w:val="24"/>
        </w:rPr>
        <w:t xml:space="preserve"> rendelkezik</w:t>
      </w:r>
      <w:r w:rsidR="00CE4B92" w:rsidRPr="00CD705B">
        <w:rPr>
          <w:rFonts w:ascii="Tahoma" w:hAnsi="Tahoma" w:cs="Tahoma"/>
          <w:sz w:val="24"/>
          <w:szCs w:val="24"/>
        </w:rPr>
        <w:t xml:space="preserve">, a kért okiratokat hiánytalanul benyújtotta. </w:t>
      </w:r>
      <w:r>
        <w:rPr>
          <w:rFonts w:ascii="Tahoma" w:hAnsi="Tahoma" w:cs="Tahoma"/>
          <w:sz w:val="24"/>
          <w:szCs w:val="24"/>
        </w:rPr>
        <w:t xml:space="preserve">A Külkereskedelmi Főiskolán 1986-ban végzett külkereskedelemi üzemgazdászként, majd 1991-ben szerzett a Színművészeti Főiskolán színészművész diplomát. Angol és francia nyelvből középfokú nyelvvizsgával rendelkezik. 2013-ban Jászai Mari díjat, 2019-ben Magyarország Érdemes Művésze díjat, 2023-ban Kossuth-díjat adományoztak részére. </w:t>
      </w:r>
      <w:r w:rsidR="00414880">
        <w:rPr>
          <w:rFonts w:ascii="Tahoma" w:hAnsi="Tahoma" w:cs="Tahoma"/>
          <w:sz w:val="24"/>
          <w:szCs w:val="24"/>
        </w:rPr>
        <w:t xml:space="preserve">2010. február </w:t>
      </w:r>
      <w:r w:rsidR="00FF75CA">
        <w:rPr>
          <w:rFonts w:ascii="Tahoma" w:hAnsi="Tahoma" w:cs="Tahoma"/>
          <w:sz w:val="24"/>
          <w:szCs w:val="24"/>
        </w:rPr>
        <w:t>1-től a Veszprémi Petőfi Színház igazgatója.</w:t>
      </w:r>
    </w:p>
    <w:p w14:paraId="57A02C72" w14:textId="47874CD6" w:rsidR="00282E4A" w:rsidRPr="00536305" w:rsidRDefault="00282E4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  <w:highlight w:val="darkCyan"/>
        </w:rPr>
      </w:pPr>
    </w:p>
    <w:p w14:paraId="6180B952" w14:textId="65E2F381" w:rsidR="00113A0E" w:rsidRPr="00794777" w:rsidRDefault="00393E24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DE1210">
        <w:rPr>
          <w:rFonts w:ascii="Tahoma" w:hAnsi="Tahoma" w:cs="Tahoma"/>
          <w:sz w:val="24"/>
          <w:szCs w:val="24"/>
        </w:rPr>
        <w:t>A</w:t>
      </w:r>
      <w:r w:rsidR="00794777" w:rsidRPr="00DE1210">
        <w:rPr>
          <w:rFonts w:ascii="Tahoma" w:hAnsi="Tahoma" w:cs="Tahoma"/>
          <w:sz w:val="24"/>
          <w:szCs w:val="24"/>
        </w:rPr>
        <w:t xml:space="preserve"> munkavállalók által </w:t>
      </w:r>
      <w:r w:rsidRPr="00DE1210">
        <w:rPr>
          <w:rFonts w:ascii="Tahoma" w:hAnsi="Tahoma" w:cs="Tahoma"/>
          <w:sz w:val="24"/>
          <w:szCs w:val="24"/>
        </w:rPr>
        <w:t xml:space="preserve">delegált képviselő </w:t>
      </w:r>
      <w:r w:rsidR="00E3720C" w:rsidRPr="00DE1210">
        <w:rPr>
          <w:rFonts w:ascii="Tahoma" w:hAnsi="Tahoma" w:cs="Tahoma"/>
          <w:sz w:val="24"/>
          <w:szCs w:val="24"/>
        </w:rPr>
        <w:t>bemutatott egy okiratot, amely szerint a munkavállalók 8</w:t>
      </w:r>
      <w:r w:rsidR="00DE1210" w:rsidRPr="00DE1210">
        <w:rPr>
          <w:rFonts w:ascii="Tahoma" w:hAnsi="Tahoma" w:cs="Tahoma"/>
          <w:sz w:val="24"/>
          <w:szCs w:val="24"/>
        </w:rPr>
        <w:t>7</w:t>
      </w:r>
      <w:r w:rsidR="00E3720C" w:rsidRPr="00DE1210">
        <w:rPr>
          <w:rFonts w:ascii="Tahoma" w:hAnsi="Tahoma" w:cs="Tahoma"/>
          <w:sz w:val="24"/>
          <w:szCs w:val="24"/>
        </w:rPr>
        <w:t>%-a támogatja igazgató úr pályázatát.</w:t>
      </w:r>
    </w:p>
    <w:p w14:paraId="4209AF13" w14:textId="77777777" w:rsidR="00393E24" w:rsidRPr="00794777" w:rsidRDefault="00393E24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BBF8BBF" w14:textId="614A14DD" w:rsidR="005563E8" w:rsidRPr="00794777" w:rsidRDefault="00393E24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794777">
        <w:rPr>
          <w:rFonts w:ascii="Tahoma" w:hAnsi="Tahoma" w:cs="Tahoma"/>
          <w:sz w:val="24"/>
          <w:szCs w:val="24"/>
        </w:rPr>
        <w:t>Ezt követően a Véleményező Bizottság meghallgatta a pályázót</w:t>
      </w:r>
      <w:r w:rsidR="005563E8" w:rsidRPr="00794777">
        <w:rPr>
          <w:rFonts w:ascii="Tahoma" w:hAnsi="Tahoma" w:cs="Tahoma"/>
          <w:sz w:val="24"/>
          <w:szCs w:val="24"/>
        </w:rPr>
        <w:t xml:space="preserve">, majd valamennyi szempontot mérlegelve szavazott, </w:t>
      </w:r>
      <w:r w:rsidR="005A17E2" w:rsidRPr="00794777">
        <w:rPr>
          <w:rFonts w:ascii="Tahoma" w:hAnsi="Tahoma" w:cs="Tahoma"/>
          <w:sz w:val="24"/>
          <w:szCs w:val="24"/>
        </w:rPr>
        <w:t xml:space="preserve">amelynek eredményeképpen </w:t>
      </w:r>
      <w:r w:rsidR="00E3720C">
        <w:rPr>
          <w:rFonts w:ascii="Tahoma" w:hAnsi="Tahoma" w:cs="Tahoma"/>
          <w:sz w:val="24"/>
          <w:szCs w:val="24"/>
        </w:rPr>
        <w:t>7</w:t>
      </w:r>
      <w:r w:rsidR="005563E8" w:rsidRPr="00794777">
        <w:rPr>
          <w:rFonts w:ascii="Tahoma" w:hAnsi="Tahoma" w:cs="Tahoma"/>
          <w:sz w:val="24"/>
          <w:szCs w:val="24"/>
        </w:rPr>
        <w:t xml:space="preserve"> igen, </w:t>
      </w:r>
      <w:r w:rsidR="00E3720C">
        <w:rPr>
          <w:rFonts w:ascii="Tahoma" w:hAnsi="Tahoma" w:cs="Tahoma"/>
          <w:sz w:val="24"/>
          <w:szCs w:val="24"/>
        </w:rPr>
        <w:t>0</w:t>
      </w:r>
      <w:r w:rsidR="005563E8" w:rsidRPr="00794777">
        <w:rPr>
          <w:rFonts w:ascii="Tahoma" w:hAnsi="Tahoma" w:cs="Tahoma"/>
          <w:sz w:val="24"/>
          <w:szCs w:val="24"/>
        </w:rPr>
        <w:t xml:space="preserve"> nem, </w:t>
      </w:r>
      <w:r w:rsidR="00E3720C">
        <w:rPr>
          <w:rFonts w:ascii="Tahoma" w:hAnsi="Tahoma" w:cs="Tahoma"/>
          <w:sz w:val="24"/>
          <w:szCs w:val="24"/>
        </w:rPr>
        <w:t>0</w:t>
      </w:r>
      <w:r w:rsidR="005563E8" w:rsidRPr="00794777">
        <w:rPr>
          <w:rFonts w:ascii="Tahoma" w:hAnsi="Tahoma" w:cs="Tahoma"/>
          <w:sz w:val="24"/>
          <w:szCs w:val="24"/>
        </w:rPr>
        <w:t xml:space="preserve"> </w:t>
      </w:r>
      <w:r w:rsidR="005563E8" w:rsidRPr="00E3720C">
        <w:rPr>
          <w:rFonts w:ascii="Tahoma" w:hAnsi="Tahoma" w:cs="Tahoma"/>
          <w:sz w:val="24"/>
          <w:szCs w:val="24"/>
        </w:rPr>
        <w:t>tartózkod</w:t>
      </w:r>
      <w:r w:rsidR="001618B6" w:rsidRPr="00E3720C">
        <w:rPr>
          <w:rFonts w:ascii="Tahoma" w:hAnsi="Tahoma" w:cs="Tahoma"/>
          <w:sz w:val="24"/>
          <w:szCs w:val="24"/>
        </w:rPr>
        <w:t>ó</w:t>
      </w:r>
      <w:r w:rsidR="00794777" w:rsidRPr="00E3720C">
        <w:rPr>
          <w:rFonts w:ascii="Tahoma" w:hAnsi="Tahoma" w:cs="Tahoma"/>
          <w:sz w:val="24"/>
          <w:szCs w:val="24"/>
        </w:rPr>
        <w:t xml:space="preserve"> szavazattal támogatta Oberfrank Pál megbízását.</w:t>
      </w:r>
    </w:p>
    <w:p w14:paraId="61952C2E" w14:textId="77777777" w:rsidR="00CF48BA" w:rsidRPr="001B0615" w:rsidRDefault="00CF48B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7FE4C806" w14:textId="39673C67" w:rsidR="001B0615" w:rsidRPr="001B0615" w:rsidRDefault="001B0615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1B0615">
        <w:rPr>
          <w:rFonts w:ascii="Tahoma" w:hAnsi="Tahoma" w:cs="Tahoma"/>
          <w:sz w:val="24"/>
          <w:szCs w:val="24"/>
        </w:rPr>
        <w:t>A Véleményező Bizottság</w:t>
      </w:r>
      <w:r>
        <w:rPr>
          <w:rFonts w:ascii="Tahoma" w:hAnsi="Tahoma" w:cs="Tahoma"/>
          <w:sz w:val="24"/>
          <w:szCs w:val="24"/>
        </w:rPr>
        <w:t xml:space="preserve"> összegző véleményét </w:t>
      </w:r>
      <w:r w:rsidR="00362F1A">
        <w:rPr>
          <w:rFonts w:ascii="Tahoma" w:hAnsi="Tahoma" w:cs="Tahoma"/>
          <w:sz w:val="24"/>
          <w:szCs w:val="24"/>
        </w:rPr>
        <w:t>az előterjesztés melléklete tartalmazza.</w:t>
      </w:r>
    </w:p>
    <w:p w14:paraId="06DA876B" w14:textId="77777777" w:rsidR="001B0615" w:rsidRPr="001B0615" w:rsidRDefault="001B0615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02140B6" w14:textId="099AB507" w:rsidR="00113A0E" w:rsidRPr="00092C58" w:rsidRDefault="00113A0E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 xml:space="preserve">A vezetői megbízásról a </w:t>
      </w:r>
      <w:r w:rsidR="00390F6F" w:rsidRPr="00092C58">
        <w:rPr>
          <w:rFonts w:ascii="Tahoma" w:hAnsi="Tahoma" w:cs="Tahoma"/>
          <w:sz w:val="24"/>
          <w:szCs w:val="24"/>
        </w:rPr>
        <w:t>Véleményező</w:t>
      </w:r>
      <w:r w:rsidRPr="00092C58">
        <w:rPr>
          <w:rFonts w:ascii="Tahoma" w:hAnsi="Tahoma" w:cs="Tahoma"/>
          <w:sz w:val="24"/>
          <w:szCs w:val="24"/>
        </w:rPr>
        <w:t xml:space="preserve"> </w:t>
      </w:r>
      <w:r w:rsidR="00390F6F" w:rsidRPr="00092C58">
        <w:rPr>
          <w:rFonts w:ascii="Tahoma" w:hAnsi="Tahoma" w:cs="Tahoma"/>
          <w:sz w:val="24"/>
          <w:szCs w:val="24"/>
        </w:rPr>
        <w:t>B</w:t>
      </w:r>
      <w:r w:rsidRPr="00092C58">
        <w:rPr>
          <w:rFonts w:ascii="Tahoma" w:hAnsi="Tahoma" w:cs="Tahoma"/>
          <w:sz w:val="24"/>
          <w:szCs w:val="24"/>
        </w:rPr>
        <w:t>izottság véleményének figyelembevételével Veszprém Megyei Jogú Város Önkormányzatának Közgyűlése dönt.</w:t>
      </w:r>
    </w:p>
    <w:p w14:paraId="32CCBBD3" w14:textId="77777777" w:rsidR="00CF48BA" w:rsidRPr="00092C58" w:rsidRDefault="00CF48B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06BC56E5" w14:textId="1B0D0288" w:rsidR="00113A0E" w:rsidRPr="00FF75CA" w:rsidRDefault="00FF75C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Oberfrank Pál nem kérte zárt ülés tartását.</w:t>
      </w:r>
    </w:p>
    <w:p w14:paraId="212D26B9" w14:textId="77777777" w:rsidR="00CF48BA" w:rsidRPr="00536305" w:rsidRDefault="00CF48BA" w:rsidP="00302045">
      <w:pPr>
        <w:spacing w:after="0" w:line="240" w:lineRule="auto"/>
        <w:jc w:val="both"/>
        <w:rPr>
          <w:rFonts w:ascii="Tahoma" w:hAnsi="Tahoma" w:cs="Tahoma"/>
          <w:sz w:val="24"/>
          <w:szCs w:val="24"/>
          <w:highlight w:val="darkCyan"/>
        </w:rPr>
      </w:pPr>
    </w:p>
    <w:p w14:paraId="411A2EDC" w14:textId="714010F7" w:rsidR="002C4DDC" w:rsidRPr="00092C58" w:rsidRDefault="002B75BA" w:rsidP="0030204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t>A döntést Veszprém Megyei Jogú Város Önkormányzata</w:t>
      </w:r>
      <w:r w:rsidR="00CF48BA" w:rsidRPr="00092C58">
        <w:rPr>
          <w:rFonts w:ascii="Tahoma" w:hAnsi="Tahoma" w:cs="Tahoma"/>
          <w:sz w:val="24"/>
          <w:szCs w:val="24"/>
        </w:rPr>
        <w:t xml:space="preserve"> Közgyűlésének az Önkormányzat Szervezeti és Működési S</w:t>
      </w:r>
      <w:r w:rsidRPr="00092C58">
        <w:rPr>
          <w:rFonts w:ascii="Tahoma" w:hAnsi="Tahoma" w:cs="Tahoma"/>
          <w:sz w:val="24"/>
          <w:szCs w:val="24"/>
        </w:rPr>
        <w:t>zabályzatáról szóló 39/2014. (X. 31.) önkormányzati rendelet 42. § (2) bekezdése és Magyarország helyi önkormányzatairól szóló 2011. évi CLXXXIX. törvény 42. § 2. pontja alapján minősített többséggel kell meghozni.</w:t>
      </w:r>
    </w:p>
    <w:p w14:paraId="41D7CD7D" w14:textId="77777777" w:rsidR="00CF48BA" w:rsidRPr="00092C58" w:rsidRDefault="00CF48BA" w:rsidP="0030204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38E7B172" w14:textId="0FE2F3A9" w:rsidR="007817A0" w:rsidRPr="00092C58" w:rsidRDefault="007817A0" w:rsidP="00302045">
      <w:pPr>
        <w:spacing w:after="0" w:line="240" w:lineRule="auto"/>
        <w:jc w:val="both"/>
        <w:rPr>
          <w:rFonts w:ascii="Tahoma" w:eastAsia="Times New Roman" w:hAnsi="Tahoma" w:cs="Tahoma"/>
          <w:sz w:val="24"/>
          <w:szCs w:val="24"/>
        </w:rPr>
      </w:pPr>
      <w:r w:rsidRPr="00092C58">
        <w:rPr>
          <w:rFonts w:ascii="Tahoma" w:eastAsia="Times New Roman" w:hAnsi="Tahoma" w:cs="Tahoma"/>
          <w:sz w:val="24"/>
          <w:szCs w:val="24"/>
        </w:rPr>
        <w:t xml:space="preserve">Kérem a Tisztelt </w:t>
      </w:r>
      <w:r w:rsidR="005122C2" w:rsidRPr="00092C58">
        <w:rPr>
          <w:rFonts w:ascii="Tahoma" w:eastAsia="Times New Roman" w:hAnsi="Tahoma" w:cs="Tahoma"/>
          <w:sz w:val="24"/>
          <w:szCs w:val="24"/>
        </w:rPr>
        <w:t>Közgyűlést</w:t>
      </w:r>
      <w:r w:rsidRPr="00092C58">
        <w:rPr>
          <w:rFonts w:ascii="Tahoma" w:eastAsia="Times New Roman" w:hAnsi="Tahoma" w:cs="Tahoma"/>
          <w:sz w:val="24"/>
          <w:szCs w:val="24"/>
        </w:rPr>
        <w:t>, hogy a</w:t>
      </w:r>
      <w:r w:rsidR="00226797" w:rsidRPr="00092C58">
        <w:rPr>
          <w:rFonts w:ascii="Tahoma" w:eastAsia="Times New Roman" w:hAnsi="Tahoma" w:cs="Tahoma"/>
          <w:sz w:val="24"/>
          <w:szCs w:val="24"/>
        </w:rPr>
        <w:t>z előterjesztést megtárgyalni és</w:t>
      </w:r>
      <w:r w:rsidR="002F1071" w:rsidRPr="00092C58">
        <w:rPr>
          <w:rFonts w:ascii="Tahoma" w:eastAsia="Times New Roman" w:hAnsi="Tahoma" w:cs="Tahoma"/>
          <w:sz w:val="24"/>
          <w:szCs w:val="24"/>
        </w:rPr>
        <w:t xml:space="preserve"> a</w:t>
      </w:r>
      <w:r w:rsidRPr="00092C58">
        <w:rPr>
          <w:rFonts w:ascii="Tahoma" w:eastAsia="Times New Roman" w:hAnsi="Tahoma" w:cs="Tahoma"/>
          <w:sz w:val="24"/>
          <w:szCs w:val="24"/>
        </w:rPr>
        <w:t xml:space="preserve"> határozati </w:t>
      </w:r>
      <w:r w:rsidR="00CF48BA" w:rsidRPr="00092C58">
        <w:rPr>
          <w:rFonts w:ascii="Tahoma" w:eastAsia="Times New Roman" w:hAnsi="Tahoma" w:cs="Tahoma"/>
          <w:sz w:val="24"/>
          <w:szCs w:val="24"/>
        </w:rPr>
        <w:t>javaslato</w:t>
      </w:r>
      <w:r w:rsidR="001B734E" w:rsidRPr="00092C58">
        <w:rPr>
          <w:rFonts w:ascii="Tahoma" w:eastAsia="Times New Roman" w:hAnsi="Tahoma" w:cs="Tahoma"/>
          <w:sz w:val="24"/>
          <w:szCs w:val="24"/>
        </w:rPr>
        <w:t>t</w:t>
      </w:r>
      <w:r w:rsidR="002F1071" w:rsidRPr="00092C58">
        <w:rPr>
          <w:rFonts w:ascii="Tahoma" w:eastAsia="Times New Roman" w:hAnsi="Tahoma" w:cs="Tahoma"/>
          <w:sz w:val="24"/>
          <w:szCs w:val="24"/>
        </w:rPr>
        <w:t xml:space="preserve"> </w:t>
      </w:r>
      <w:r w:rsidR="001B734E" w:rsidRPr="00092C58">
        <w:rPr>
          <w:rFonts w:ascii="Tahoma" w:eastAsia="Times New Roman" w:hAnsi="Tahoma" w:cs="Tahoma"/>
          <w:sz w:val="24"/>
          <w:szCs w:val="24"/>
        </w:rPr>
        <w:t>elfogadni</w:t>
      </w:r>
      <w:r w:rsidRPr="00092C58">
        <w:rPr>
          <w:rFonts w:ascii="Tahoma" w:eastAsia="Times New Roman" w:hAnsi="Tahoma" w:cs="Tahoma"/>
          <w:sz w:val="24"/>
          <w:szCs w:val="24"/>
        </w:rPr>
        <w:t xml:space="preserve"> szíveskedjen.</w:t>
      </w:r>
    </w:p>
    <w:p w14:paraId="4FCF01E3" w14:textId="77777777" w:rsidR="00C51319" w:rsidRPr="00092C58" w:rsidRDefault="00C51319" w:rsidP="0030204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6E30722A" w14:textId="77777777" w:rsidR="00E6615D" w:rsidRPr="00092C58" w:rsidRDefault="00E6615D" w:rsidP="0030204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2E38BB9E" w14:textId="6F3C7519" w:rsidR="007817A0" w:rsidRPr="00092C58" w:rsidRDefault="007817A0" w:rsidP="00302045">
      <w:pPr>
        <w:spacing w:after="0" w:line="240" w:lineRule="auto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b/>
          <w:sz w:val="24"/>
          <w:szCs w:val="24"/>
        </w:rPr>
        <w:t>Veszprém,</w:t>
      </w:r>
      <w:r w:rsidRPr="00092C58">
        <w:rPr>
          <w:rFonts w:ascii="Tahoma" w:hAnsi="Tahoma" w:cs="Tahoma"/>
          <w:sz w:val="24"/>
          <w:szCs w:val="24"/>
        </w:rPr>
        <w:t xml:space="preserve"> </w:t>
      </w:r>
      <w:r w:rsidR="00DB2AD2" w:rsidRPr="00092C58">
        <w:rPr>
          <w:rFonts w:ascii="Tahoma" w:hAnsi="Tahoma" w:cs="Tahoma"/>
          <w:sz w:val="24"/>
          <w:szCs w:val="24"/>
        </w:rPr>
        <w:t>202</w:t>
      </w:r>
      <w:r w:rsidR="00390F6F" w:rsidRPr="00092C58">
        <w:rPr>
          <w:rFonts w:ascii="Tahoma" w:hAnsi="Tahoma" w:cs="Tahoma"/>
          <w:sz w:val="24"/>
          <w:szCs w:val="24"/>
        </w:rPr>
        <w:t xml:space="preserve">4. </w:t>
      </w:r>
      <w:r w:rsidR="00092C58">
        <w:rPr>
          <w:rFonts w:ascii="Tahoma" w:hAnsi="Tahoma" w:cs="Tahoma"/>
          <w:sz w:val="24"/>
          <w:szCs w:val="24"/>
        </w:rPr>
        <w:t>szeptember</w:t>
      </w:r>
      <w:r w:rsidR="00390F6F" w:rsidRPr="00092C58">
        <w:rPr>
          <w:rFonts w:ascii="Tahoma" w:hAnsi="Tahoma" w:cs="Tahoma"/>
          <w:sz w:val="24"/>
          <w:szCs w:val="24"/>
        </w:rPr>
        <w:t xml:space="preserve"> </w:t>
      </w:r>
      <w:r w:rsidR="00414880">
        <w:rPr>
          <w:rFonts w:ascii="Tahoma" w:hAnsi="Tahoma" w:cs="Tahoma"/>
          <w:sz w:val="24"/>
          <w:szCs w:val="24"/>
        </w:rPr>
        <w:t>10.</w:t>
      </w:r>
    </w:p>
    <w:p w14:paraId="073E2495" w14:textId="77777777" w:rsidR="00617BDA" w:rsidRPr="00092C58" w:rsidRDefault="00617BDA" w:rsidP="006E052A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5398BA41" w14:textId="77777777" w:rsidR="00E6615D" w:rsidRPr="00092C58" w:rsidRDefault="00E6615D" w:rsidP="006E052A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14:paraId="6AF8921E" w14:textId="28865087" w:rsidR="007817A0" w:rsidRPr="00092C58" w:rsidRDefault="00525A6B" w:rsidP="00525A6B">
      <w:pPr>
        <w:tabs>
          <w:tab w:val="center" w:pos="7371"/>
        </w:tabs>
        <w:spacing w:after="0" w:line="240" w:lineRule="auto"/>
        <w:jc w:val="both"/>
        <w:rPr>
          <w:rFonts w:ascii="Tahoma" w:hAnsi="Tahoma" w:cs="Tahoma"/>
          <w:b/>
          <w:sz w:val="24"/>
          <w:szCs w:val="24"/>
        </w:rPr>
      </w:pPr>
      <w:r w:rsidRPr="00092C58">
        <w:rPr>
          <w:rFonts w:ascii="Tahoma" w:hAnsi="Tahoma" w:cs="Tahoma"/>
          <w:b/>
          <w:sz w:val="24"/>
          <w:szCs w:val="24"/>
        </w:rPr>
        <w:tab/>
      </w:r>
      <w:r w:rsidR="00617BDA" w:rsidRPr="00092C58">
        <w:rPr>
          <w:rFonts w:ascii="Tahoma" w:hAnsi="Tahoma" w:cs="Tahoma"/>
          <w:b/>
          <w:sz w:val="24"/>
          <w:szCs w:val="24"/>
        </w:rPr>
        <w:t>D</w:t>
      </w:r>
      <w:r w:rsidR="00226797" w:rsidRPr="00092C58">
        <w:rPr>
          <w:rFonts w:ascii="Tahoma" w:hAnsi="Tahoma" w:cs="Tahoma"/>
          <w:b/>
          <w:sz w:val="24"/>
          <w:szCs w:val="24"/>
        </w:rPr>
        <w:t xml:space="preserve">r. </w:t>
      </w:r>
      <w:r w:rsidR="007817A0" w:rsidRPr="00092C58">
        <w:rPr>
          <w:rFonts w:ascii="Tahoma" w:hAnsi="Tahoma" w:cs="Tahoma"/>
          <w:b/>
          <w:sz w:val="24"/>
          <w:szCs w:val="24"/>
        </w:rPr>
        <w:t>Hegedűs Barbara</w:t>
      </w:r>
    </w:p>
    <w:p w14:paraId="3EA2B016" w14:textId="6FF0779C" w:rsidR="006E052A" w:rsidRPr="00092C58" w:rsidRDefault="006E052A" w:rsidP="006E052A">
      <w:pPr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092C58">
        <w:rPr>
          <w:rFonts w:ascii="Tahoma" w:hAnsi="Tahoma" w:cs="Tahoma"/>
          <w:sz w:val="24"/>
          <w:szCs w:val="24"/>
        </w:rPr>
        <w:br w:type="page"/>
      </w:r>
    </w:p>
    <w:p w14:paraId="1E493F80" w14:textId="45B22587" w:rsidR="006B331D" w:rsidRPr="00675493" w:rsidRDefault="006B331D" w:rsidP="00414880">
      <w:pPr>
        <w:pStyle w:val="Listaszerbekezds"/>
        <w:ind w:left="0"/>
        <w:jc w:val="center"/>
        <w:rPr>
          <w:rFonts w:ascii="Tahoma" w:hAnsi="Tahoma" w:cs="Tahoma"/>
          <w:b/>
          <w:bCs/>
          <w:spacing w:val="-5"/>
          <w:sz w:val="28"/>
          <w:szCs w:val="28"/>
        </w:rPr>
      </w:pPr>
      <w:r w:rsidRPr="00675493">
        <w:rPr>
          <w:rFonts w:ascii="Tahoma" w:hAnsi="Tahoma" w:cs="Tahoma"/>
          <w:b/>
          <w:bCs/>
          <w:spacing w:val="-5"/>
          <w:sz w:val="28"/>
          <w:szCs w:val="28"/>
        </w:rPr>
        <w:lastRenderedPageBreak/>
        <w:t>HATÁROZATI JAVASLAT</w:t>
      </w:r>
    </w:p>
    <w:p w14:paraId="7B15E68A" w14:textId="77777777" w:rsidR="006B331D" w:rsidRPr="00675493" w:rsidRDefault="006B331D" w:rsidP="00302045">
      <w:pPr>
        <w:spacing w:after="0" w:line="240" w:lineRule="auto"/>
        <w:jc w:val="center"/>
        <w:rPr>
          <w:rFonts w:ascii="Tahoma" w:eastAsia="Times New Roman" w:hAnsi="Tahoma" w:cs="Tahoma"/>
          <w:b/>
          <w:bCs/>
          <w:spacing w:val="-5"/>
          <w:sz w:val="28"/>
          <w:szCs w:val="28"/>
        </w:rPr>
      </w:pPr>
    </w:p>
    <w:p w14:paraId="123A428F" w14:textId="77777777" w:rsidR="006B331D" w:rsidRPr="00675493" w:rsidRDefault="006B331D" w:rsidP="00302045">
      <w:pPr>
        <w:spacing w:after="0" w:line="240" w:lineRule="auto"/>
        <w:jc w:val="center"/>
        <w:rPr>
          <w:rFonts w:ascii="Tahoma" w:eastAsia="Times New Roman" w:hAnsi="Tahoma" w:cs="Tahoma"/>
          <w:b/>
          <w:bCs/>
          <w:spacing w:val="-5"/>
          <w:sz w:val="24"/>
          <w:szCs w:val="24"/>
        </w:rPr>
      </w:pPr>
      <w:r w:rsidRPr="00675493">
        <w:rPr>
          <w:rFonts w:ascii="Tahoma" w:eastAsia="Times New Roman" w:hAnsi="Tahoma" w:cs="Tahoma"/>
          <w:b/>
          <w:bCs/>
          <w:spacing w:val="-5"/>
          <w:sz w:val="24"/>
          <w:szCs w:val="24"/>
        </w:rPr>
        <w:t>Veszprém Megyei Jogú Város Önkormányzata Közgyűlésének</w:t>
      </w:r>
    </w:p>
    <w:p w14:paraId="08D2606D" w14:textId="78F0333C" w:rsidR="007817A0" w:rsidRPr="00675493" w:rsidRDefault="006B331D" w:rsidP="00302045">
      <w:pPr>
        <w:spacing w:after="0" w:line="240" w:lineRule="auto"/>
        <w:jc w:val="center"/>
        <w:rPr>
          <w:rFonts w:ascii="Tahoma" w:eastAsia="Tahoma" w:hAnsi="Tahoma" w:cs="Tahoma"/>
          <w:b/>
          <w:sz w:val="24"/>
          <w:szCs w:val="24"/>
        </w:rPr>
      </w:pPr>
      <w:r w:rsidRPr="00675493">
        <w:rPr>
          <w:rFonts w:ascii="Tahoma" w:eastAsia="Times New Roman" w:hAnsi="Tahoma" w:cs="Tahoma"/>
          <w:b/>
          <w:bCs/>
          <w:spacing w:val="-5"/>
          <w:sz w:val="24"/>
          <w:szCs w:val="24"/>
        </w:rPr>
        <w:t>…/202</w:t>
      </w:r>
      <w:r w:rsidR="006E052A" w:rsidRPr="00675493">
        <w:rPr>
          <w:rFonts w:ascii="Tahoma" w:eastAsia="Times New Roman" w:hAnsi="Tahoma" w:cs="Tahoma"/>
          <w:b/>
          <w:bCs/>
          <w:spacing w:val="-5"/>
          <w:sz w:val="24"/>
          <w:szCs w:val="24"/>
        </w:rPr>
        <w:t>4</w:t>
      </w:r>
      <w:r w:rsidRPr="00675493">
        <w:rPr>
          <w:rFonts w:ascii="Tahoma" w:eastAsia="Times New Roman" w:hAnsi="Tahoma" w:cs="Tahoma"/>
          <w:b/>
          <w:bCs/>
          <w:spacing w:val="-5"/>
          <w:sz w:val="24"/>
          <w:szCs w:val="24"/>
        </w:rPr>
        <w:t>. (…) határozata</w:t>
      </w:r>
    </w:p>
    <w:p w14:paraId="09C9FAD6" w14:textId="7BCBFF14" w:rsidR="007817A0" w:rsidRPr="00675493" w:rsidRDefault="006B331D" w:rsidP="00302045">
      <w:pPr>
        <w:spacing w:after="0" w:line="240" w:lineRule="auto"/>
        <w:jc w:val="center"/>
        <w:rPr>
          <w:rFonts w:ascii="Tahoma" w:eastAsia="Tahoma" w:hAnsi="Tahoma" w:cs="Tahoma"/>
          <w:b/>
          <w:sz w:val="28"/>
          <w:szCs w:val="28"/>
          <w:u w:val="single"/>
        </w:rPr>
      </w:pPr>
      <w:r w:rsidRPr="00675493">
        <w:rPr>
          <w:rFonts w:ascii="Tahoma" w:eastAsia="Tahoma" w:hAnsi="Tahoma" w:cs="Tahoma"/>
          <w:b/>
          <w:sz w:val="24"/>
          <w:szCs w:val="24"/>
        </w:rPr>
        <w:t>a</w:t>
      </w:r>
      <w:r w:rsidR="00675493">
        <w:rPr>
          <w:rFonts w:ascii="Tahoma" w:eastAsia="Tahoma" w:hAnsi="Tahoma" w:cs="Tahoma"/>
          <w:b/>
          <w:sz w:val="24"/>
          <w:szCs w:val="24"/>
        </w:rPr>
        <w:t xml:space="preserve"> </w:t>
      </w:r>
      <w:r w:rsidR="00FF75CA">
        <w:rPr>
          <w:rFonts w:ascii="Tahoma" w:eastAsia="Tahoma" w:hAnsi="Tahoma" w:cs="Tahoma"/>
          <w:b/>
          <w:sz w:val="24"/>
          <w:szCs w:val="24"/>
        </w:rPr>
        <w:t xml:space="preserve">Veszprémi Petőfi Színház </w:t>
      </w:r>
      <w:r w:rsidRPr="00675493">
        <w:rPr>
          <w:rFonts w:ascii="Tahoma" w:eastAsia="Tahoma" w:hAnsi="Tahoma" w:cs="Tahoma"/>
          <w:b/>
          <w:sz w:val="24"/>
          <w:szCs w:val="24"/>
        </w:rPr>
        <w:t>igazgatójának megbízásáról</w:t>
      </w:r>
    </w:p>
    <w:p w14:paraId="24A890ED" w14:textId="77777777" w:rsidR="007817A0" w:rsidRPr="00675493" w:rsidRDefault="007817A0" w:rsidP="00302045">
      <w:pP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71CC9BE0" w14:textId="05E70631" w:rsidR="007817A0" w:rsidRPr="00675493" w:rsidRDefault="007817A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  <w:r w:rsidRPr="00675493">
        <w:rPr>
          <w:rFonts w:ascii="Tahoma" w:eastAsia="Tahoma" w:hAnsi="Tahoma" w:cs="Tahoma"/>
          <w:sz w:val="24"/>
          <w:szCs w:val="24"/>
        </w:rPr>
        <w:t xml:space="preserve">Veszprém Megyei Jogú </w:t>
      </w:r>
      <w:r w:rsidR="006B331D" w:rsidRPr="00675493">
        <w:rPr>
          <w:rFonts w:ascii="Tahoma" w:eastAsia="Tahoma" w:hAnsi="Tahoma" w:cs="Tahoma"/>
          <w:sz w:val="24"/>
          <w:szCs w:val="24"/>
        </w:rPr>
        <w:t>Város Önkormányzata Közgyűlése</w:t>
      </w:r>
      <w:r w:rsidRPr="00675493">
        <w:rPr>
          <w:rFonts w:ascii="Tahoma" w:eastAsia="Tahoma" w:hAnsi="Tahoma" w:cs="Tahoma"/>
          <w:sz w:val="24"/>
          <w:szCs w:val="24"/>
        </w:rPr>
        <w:t xml:space="preserve"> megtárgyalta</w:t>
      </w:r>
      <w:r w:rsidR="001B734E" w:rsidRPr="00675493">
        <w:rPr>
          <w:rFonts w:ascii="Tahoma" w:eastAsia="Tahoma" w:hAnsi="Tahoma" w:cs="Tahoma"/>
          <w:sz w:val="24"/>
          <w:szCs w:val="24"/>
        </w:rPr>
        <w:t xml:space="preserve"> a</w:t>
      </w:r>
      <w:r w:rsidRPr="00675493">
        <w:rPr>
          <w:rFonts w:ascii="Tahoma" w:eastAsia="Tahoma" w:hAnsi="Tahoma" w:cs="Tahoma"/>
          <w:sz w:val="24"/>
          <w:szCs w:val="24"/>
        </w:rPr>
        <w:t xml:space="preserve"> </w:t>
      </w:r>
      <w:r w:rsidRPr="00675493">
        <w:rPr>
          <w:rFonts w:ascii="Tahoma" w:eastAsia="Tahoma" w:hAnsi="Tahoma" w:cs="Tahoma"/>
          <w:i/>
          <w:sz w:val="24"/>
          <w:szCs w:val="24"/>
        </w:rPr>
        <w:t>„</w:t>
      </w:r>
      <w:r w:rsidR="006B331D" w:rsidRPr="00675493">
        <w:rPr>
          <w:rFonts w:ascii="Tahoma" w:eastAsia="Tahoma" w:hAnsi="Tahoma" w:cs="Tahoma"/>
          <w:i/>
          <w:sz w:val="24"/>
          <w:szCs w:val="24"/>
        </w:rPr>
        <w:t>Döntés a</w:t>
      </w:r>
      <w:r w:rsidR="00FF75CA">
        <w:rPr>
          <w:rFonts w:ascii="Tahoma" w:eastAsia="Tahoma" w:hAnsi="Tahoma" w:cs="Tahoma"/>
          <w:i/>
          <w:sz w:val="24"/>
          <w:szCs w:val="24"/>
        </w:rPr>
        <w:t xml:space="preserve"> Veszprémi Petőfi Színház </w:t>
      </w:r>
      <w:r w:rsidR="006B331D" w:rsidRPr="00675493">
        <w:rPr>
          <w:rFonts w:ascii="Tahoma" w:eastAsia="Tahoma" w:hAnsi="Tahoma" w:cs="Tahoma"/>
          <w:i/>
          <w:sz w:val="24"/>
          <w:szCs w:val="24"/>
        </w:rPr>
        <w:t>igazgatójának megbízásáról</w:t>
      </w:r>
      <w:r w:rsidRPr="00675493">
        <w:rPr>
          <w:rFonts w:ascii="Tahoma" w:eastAsia="Tahoma" w:hAnsi="Tahoma" w:cs="Tahoma"/>
          <w:i/>
          <w:sz w:val="24"/>
          <w:szCs w:val="24"/>
        </w:rPr>
        <w:t xml:space="preserve">” </w:t>
      </w:r>
      <w:r w:rsidRPr="00675493">
        <w:rPr>
          <w:rFonts w:ascii="Tahoma" w:eastAsia="Tahoma" w:hAnsi="Tahoma" w:cs="Tahoma"/>
          <w:sz w:val="24"/>
          <w:szCs w:val="24"/>
        </w:rPr>
        <w:t>című előterjesztést</w:t>
      </w:r>
      <w:r w:rsidR="00DA2C98">
        <w:rPr>
          <w:rFonts w:ascii="Tahoma" w:eastAsia="Tahoma" w:hAnsi="Tahoma" w:cs="Tahoma"/>
          <w:sz w:val="24"/>
          <w:szCs w:val="24"/>
        </w:rPr>
        <w:t>,</w:t>
      </w:r>
      <w:r w:rsidRPr="00675493">
        <w:rPr>
          <w:rFonts w:ascii="Tahoma" w:eastAsia="Tahoma" w:hAnsi="Tahoma" w:cs="Tahoma"/>
          <w:sz w:val="24"/>
          <w:szCs w:val="24"/>
        </w:rPr>
        <w:t xml:space="preserve"> és az alábbi döntést hozta:</w:t>
      </w:r>
    </w:p>
    <w:p w14:paraId="5184E107" w14:textId="77777777" w:rsidR="007817A0" w:rsidRPr="00675493" w:rsidRDefault="007817A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6D99F85A" w14:textId="0AE53F6D" w:rsidR="007817A0" w:rsidRPr="00675493" w:rsidRDefault="007817A0" w:rsidP="00302045">
      <w:pPr>
        <w:pStyle w:val="Listaszerbekezds"/>
        <w:numPr>
          <w:ilvl w:val="0"/>
          <w:numId w:val="13"/>
        </w:numPr>
        <w:tabs>
          <w:tab w:val="left" w:pos="720"/>
        </w:tabs>
        <w:ind w:left="360"/>
        <w:jc w:val="both"/>
        <w:rPr>
          <w:rFonts w:ascii="Tahoma" w:hAnsi="Tahoma" w:cs="Tahoma"/>
        </w:rPr>
      </w:pPr>
      <w:r w:rsidRPr="00675493">
        <w:rPr>
          <w:rFonts w:ascii="Tahoma" w:eastAsia="Tahoma" w:hAnsi="Tahoma" w:cs="Tahoma"/>
        </w:rPr>
        <w:t>Veszprém Megyei Jogú Város Önkormányzat</w:t>
      </w:r>
      <w:r w:rsidR="00E6615D" w:rsidRPr="00675493">
        <w:rPr>
          <w:rFonts w:ascii="Tahoma" w:eastAsia="Tahoma" w:hAnsi="Tahoma" w:cs="Tahoma"/>
        </w:rPr>
        <w:t>ának</w:t>
      </w:r>
      <w:r w:rsidRPr="00675493">
        <w:rPr>
          <w:rFonts w:ascii="Tahoma" w:eastAsia="Tahoma" w:hAnsi="Tahoma" w:cs="Tahoma"/>
        </w:rPr>
        <w:t xml:space="preserve"> </w:t>
      </w:r>
      <w:r w:rsidR="006B331D" w:rsidRPr="00675493">
        <w:rPr>
          <w:rFonts w:ascii="Tahoma" w:eastAsia="Tahoma" w:hAnsi="Tahoma" w:cs="Tahoma"/>
        </w:rPr>
        <w:t>Közgyűlése a</w:t>
      </w:r>
      <w:r w:rsidR="00FF75CA">
        <w:rPr>
          <w:rFonts w:ascii="Tahoma" w:eastAsia="Tahoma" w:hAnsi="Tahoma" w:cs="Tahoma"/>
        </w:rPr>
        <w:t xml:space="preserve"> Veszprémi Petőfi Színháznál </w:t>
      </w:r>
      <w:r w:rsidR="00617186" w:rsidRPr="00675493">
        <w:rPr>
          <w:rFonts w:ascii="Tahoma" w:eastAsia="Tahoma" w:hAnsi="Tahoma" w:cs="Tahoma"/>
        </w:rPr>
        <w:t>munkaviszonnyal</w:t>
      </w:r>
      <w:r w:rsidR="000A146C" w:rsidRPr="00675493">
        <w:rPr>
          <w:rFonts w:ascii="Tahoma" w:eastAsia="Tahoma" w:hAnsi="Tahoma" w:cs="Tahoma"/>
        </w:rPr>
        <w:t xml:space="preserve"> rendelkező </w:t>
      </w:r>
      <w:r w:rsidR="00FF75CA">
        <w:rPr>
          <w:rFonts w:ascii="Tahoma" w:hAnsi="Tahoma" w:cs="Tahoma"/>
        </w:rPr>
        <w:t>Oberfrank Pált</w:t>
      </w:r>
      <w:r w:rsidR="00253EA2" w:rsidRPr="00675493">
        <w:rPr>
          <w:rFonts w:ascii="Tahoma" w:hAnsi="Tahoma" w:cs="Tahoma"/>
        </w:rPr>
        <w:t xml:space="preserve"> </w:t>
      </w:r>
      <w:r w:rsidR="000A146C" w:rsidRPr="00675493">
        <w:rPr>
          <w:rFonts w:ascii="Tahoma" w:hAnsi="Tahoma" w:cs="Tahoma"/>
        </w:rPr>
        <w:t xml:space="preserve">megbízza az intézmény igazgatói munkakörének ellátásával </w:t>
      </w:r>
      <w:r w:rsidR="007604C0" w:rsidRPr="00675493">
        <w:rPr>
          <w:rFonts w:ascii="Tahoma" w:hAnsi="Tahoma" w:cs="Tahoma"/>
        </w:rPr>
        <w:t>202</w:t>
      </w:r>
      <w:r w:rsidR="00FF75CA">
        <w:rPr>
          <w:rFonts w:ascii="Tahoma" w:hAnsi="Tahoma" w:cs="Tahoma"/>
        </w:rPr>
        <w:t>5</w:t>
      </w:r>
      <w:r w:rsidR="007604C0" w:rsidRPr="00675493">
        <w:rPr>
          <w:rFonts w:ascii="Tahoma" w:hAnsi="Tahoma" w:cs="Tahoma"/>
        </w:rPr>
        <w:t xml:space="preserve">. </w:t>
      </w:r>
      <w:r w:rsidR="00FF75CA">
        <w:rPr>
          <w:rFonts w:ascii="Tahoma" w:hAnsi="Tahoma" w:cs="Tahoma"/>
        </w:rPr>
        <w:t>február</w:t>
      </w:r>
      <w:r w:rsidR="007604C0" w:rsidRPr="00675493">
        <w:rPr>
          <w:rFonts w:ascii="Tahoma" w:hAnsi="Tahoma" w:cs="Tahoma"/>
        </w:rPr>
        <w:t xml:space="preserve"> 1. napjától 20</w:t>
      </w:r>
      <w:r w:rsidR="00FF75CA">
        <w:rPr>
          <w:rFonts w:ascii="Tahoma" w:hAnsi="Tahoma" w:cs="Tahoma"/>
        </w:rPr>
        <w:t>30</w:t>
      </w:r>
      <w:r w:rsidR="007604C0" w:rsidRPr="00675493">
        <w:rPr>
          <w:rFonts w:ascii="Tahoma" w:hAnsi="Tahoma" w:cs="Tahoma"/>
        </w:rPr>
        <w:t xml:space="preserve">. </w:t>
      </w:r>
      <w:r w:rsidR="00FF75CA">
        <w:rPr>
          <w:rFonts w:ascii="Tahoma" w:hAnsi="Tahoma" w:cs="Tahoma"/>
        </w:rPr>
        <w:t>január 31</w:t>
      </w:r>
      <w:r w:rsidR="007604C0" w:rsidRPr="00675493">
        <w:rPr>
          <w:rFonts w:ascii="Tahoma" w:hAnsi="Tahoma" w:cs="Tahoma"/>
        </w:rPr>
        <w:t xml:space="preserve">. </w:t>
      </w:r>
      <w:r w:rsidR="000A146C" w:rsidRPr="00675493">
        <w:rPr>
          <w:rFonts w:ascii="Tahoma" w:hAnsi="Tahoma" w:cs="Tahoma"/>
        </w:rPr>
        <w:t>napjáig terjedő időtartamra.</w:t>
      </w:r>
    </w:p>
    <w:p w14:paraId="08C317C0" w14:textId="77777777" w:rsidR="007604C0" w:rsidRPr="00675493" w:rsidRDefault="007604C0" w:rsidP="00302045">
      <w:pPr>
        <w:pStyle w:val="Listaszerbekezds"/>
        <w:tabs>
          <w:tab w:val="left" w:pos="720"/>
        </w:tabs>
        <w:ind w:left="360"/>
        <w:jc w:val="both"/>
        <w:rPr>
          <w:rFonts w:ascii="Tahoma" w:hAnsi="Tahoma" w:cs="Tahoma"/>
        </w:rPr>
      </w:pPr>
    </w:p>
    <w:p w14:paraId="13EADE71" w14:textId="3D47DCD8" w:rsidR="007604C0" w:rsidRPr="00675493" w:rsidRDefault="007604C0" w:rsidP="00302045">
      <w:pPr>
        <w:pStyle w:val="Listaszerbekezds"/>
        <w:numPr>
          <w:ilvl w:val="0"/>
          <w:numId w:val="13"/>
        </w:numPr>
        <w:tabs>
          <w:tab w:val="left" w:pos="720"/>
        </w:tabs>
        <w:ind w:left="360"/>
        <w:jc w:val="both"/>
        <w:rPr>
          <w:rFonts w:ascii="Tahoma" w:hAnsi="Tahoma" w:cs="Tahoma"/>
        </w:rPr>
      </w:pPr>
      <w:r w:rsidRPr="00675493">
        <w:rPr>
          <w:rFonts w:ascii="Tahoma" w:hAnsi="Tahoma" w:cs="Tahoma"/>
        </w:rPr>
        <w:t xml:space="preserve">Veszprém Megyei Jogú Város Önkormányzatának Közgyűlése </w:t>
      </w:r>
      <w:r w:rsidRPr="00675493">
        <w:rPr>
          <w:rFonts w:ascii="Tahoma" w:eastAsia="Tahoma" w:hAnsi="Tahoma" w:cs="Tahoma"/>
        </w:rPr>
        <w:t>felkéri a polgármestert, hogy a</w:t>
      </w:r>
      <w:r w:rsidR="00E6615D" w:rsidRPr="00675493">
        <w:rPr>
          <w:rFonts w:ascii="Tahoma" w:eastAsia="Tahoma" w:hAnsi="Tahoma" w:cs="Tahoma"/>
        </w:rPr>
        <w:t>z igazgatói</w:t>
      </w:r>
      <w:r w:rsidRPr="00675493">
        <w:rPr>
          <w:rFonts w:ascii="Tahoma" w:eastAsia="Tahoma" w:hAnsi="Tahoma" w:cs="Tahoma"/>
        </w:rPr>
        <w:t xml:space="preserve"> </w:t>
      </w:r>
      <w:r w:rsidR="00E6615D" w:rsidRPr="00675493">
        <w:rPr>
          <w:rFonts w:ascii="Tahoma" w:eastAsia="Tahoma" w:hAnsi="Tahoma" w:cs="Tahoma"/>
        </w:rPr>
        <w:t>munkakör</w:t>
      </w:r>
      <w:r w:rsidRPr="00675493">
        <w:rPr>
          <w:rFonts w:ascii="Tahoma" w:eastAsia="Tahoma" w:hAnsi="Tahoma" w:cs="Tahoma"/>
        </w:rPr>
        <w:t xml:space="preserve"> betöltéséhez szükséges </w:t>
      </w:r>
      <w:r w:rsidR="00E6615D" w:rsidRPr="00675493">
        <w:rPr>
          <w:rFonts w:ascii="Tahoma" w:eastAsia="Tahoma" w:hAnsi="Tahoma" w:cs="Tahoma"/>
        </w:rPr>
        <w:t>munkáltatói okiratok</w:t>
      </w:r>
      <w:r w:rsidRPr="00675493">
        <w:rPr>
          <w:rFonts w:ascii="Tahoma" w:eastAsia="Tahoma" w:hAnsi="Tahoma" w:cs="Tahoma"/>
        </w:rPr>
        <w:t xml:space="preserve"> elkészít</w:t>
      </w:r>
      <w:r w:rsidR="00590336" w:rsidRPr="00675493">
        <w:rPr>
          <w:rFonts w:ascii="Tahoma" w:eastAsia="Tahoma" w:hAnsi="Tahoma" w:cs="Tahoma"/>
        </w:rPr>
        <w:t>tet</w:t>
      </w:r>
      <w:r w:rsidR="00DA2C98">
        <w:rPr>
          <w:rFonts w:ascii="Tahoma" w:eastAsia="Tahoma" w:hAnsi="Tahoma" w:cs="Tahoma"/>
        </w:rPr>
        <w:t>éséről gondoskodjon</w:t>
      </w:r>
      <w:r w:rsidRPr="00675493">
        <w:rPr>
          <w:rFonts w:ascii="Tahoma" w:eastAsia="Tahoma" w:hAnsi="Tahoma" w:cs="Tahoma"/>
        </w:rPr>
        <w:t>.</w:t>
      </w:r>
    </w:p>
    <w:p w14:paraId="22634233" w14:textId="77777777" w:rsidR="007817A0" w:rsidRPr="00675493" w:rsidRDefault="007817A0" w:rsidP="00302045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14:paraId="185BF25F" w14:textId="3D66B61B" w:rsidR="005C2D65" w:rsidRPr="00675493" w:rsidRDefault="007817A0" w:rsidP="00302045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</w:rPr>
      </w:pPr>
      <w:r w:rsidRPr="00675493">
        <w:rPr>
          <w:rFonts w:ascii="Tahoma" w:eastAsia="Times New Roman" w:hAnsi="Tahoma" w:cs="Tahoma"/>
          <w:b/>
          <w:bCs/>
          <w:sz w:val="24"/>
          <w:szCs w:val="24"/>
        </w:rPr>
        <w:t>Határidő:</w:t>
      </w:r>
      <w:r w:rsidRPr="00675493">
        <w:rPr>
          <w:rFonts w:ascii="Tahoma" w:eastAsia="Times New Roman" w:hAnsi="Tahoma" w:cs="Tahoma"/>
          <w:bCs/>
          <w:sz w:val="24"/>
          <w:szCs w:val="24"/>
        </w:rPr>
        <w:t xml:space="preserve"> </w:t>
      </w:r>
      <w:r w:rsidR="007604C0" w:rsidRPr="00675493">
        <w:rPr>
          <w:rFonts w:ascii="Tahoma" w:eastAsia="Times New Roman" w:hAnsi="Tahoma" w:cs="Tahoma"/>
          <w:bCs/>
          <w:sz w:val="24"/>
          <w:szCs w:val="24"/>
        </w:rPr>
        <w:tab/>
      </w:r>
      <w:r w:rsidR="00DA2C98">
        <w:rPr>
          <w:rFonts w:ascii="Tahoma" w:eastAsia="Times New Roman" w:hAnsi="Tahoma" w:cs="Tahoma"/>
          <w:bCs/>
          <w:sz w:val="24"/>
          <w:szCs w:val="24"/>
        </w:rPr>
        <w:t xml:space="preserve">2. pont: </w:t>
      </w:r>
      <w:bookmarkStart w:id="0" w:name="_GoBack"/>
      <w:bookmarkEnd w:id="0"/>
      <w:r w:rsidR="005C2D65" w:rsidRPr="00675493">
        <w:rPr>
          <w:rFonts w:ascii="Tahoma" w:eastAsia="Times New Roman" w:hAnsi="Tahoma" w:cs="Tahoma"/>
          <w:bCs/>
          <w:sz w:val="24"/>
          <w:szCs w:val="24"/>
        </w:rPr>
        <w:t>202</w:t>
      </w:r>
      <w:r w:rsidR="00FF75CA">
        <w:rPr>
          <w:rFonts w:ascii="Tahoma" w:eastAsia="Times New Roman" w:hAnsi="Tahoma" w:cs="Tahoma"/>
          <w:bCs/>
          <w:sz w:val="24"/>
          <w:szCs w:val="24"/>
        </w:rPr>
        <w:t>5</w:t>
      </w:r>
      <w:r w:rsidR="005C2D65" w:rsidRPr="00675493">
        <w:rPr>
          <w:rFonts w:ascii="Tahoma" w:eastAsia="Times New Roman" w:hAnsi="Tahoma" w:cs="Tahoma"/>
          <w:bCs/>
          <w:sz w:val="24"/>
          <w:szCs w:val="24"/>
        </w:rPr>
        <w:t xml:space="preserve">. </w:t>
      </w:r>
      <w:r w:rsidR="00FF75CA">
        <w:rPr>
          <w:rFonts w:ascii="Tahoma" w:eastAsia="Times New Roman" w:hAnsi="Tahoma" w:cs="Tahoma"/>
          <w:bCs/>
          <w:sz w:val="24"/>
          <w:szCs w:val="24"/>
        </w:rPr>
        <w:t>január 31.</w:t>
      </w:r>
    </w:p>
    <w:p w14:paraId="7FE1373A" w14:textId="77777777" w:rsidR="007817A0" w:rsidRPr="00675493" w:rsidRDefault="007817A0" w:rsidP="00302045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</w:rPr>
      </w:pPr>
    </w:p>
    <w:p w14:paraId="7E109677" w14:textId="4E6C2F01" w:rsidR="007817A0" w:rsidRPr="00675493" w:rsidRDefault="007817A0" w:rsidP="00302045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</w:rPr>
      </w:pPr>
      <w:r w:rsidRPr="00675493">
        <w:rPr>
          <w:rFonts w:ascii="Tahoma" w:eastAsia="Times New Roman" w:hAnsi="Tahoma" w:cs="Tahoma"/>
          <w:b/>
          <w:bCs/>
          <w:sz w:val="24"/>
          <w:szCs w:val="24"/>
        </w:rPr>
        <w:t>Felelős:</w:t>
      </w:r>
      <w:r w:rsidRPr="00675493">
        <w:rPr>
          <w:rFonts w:ascii="Tahoma" w:eastAsia="Times New Roman" w:hAnsi="Tahoma" w:cs="Tahoma"/>
          <w:bCs/>
          <w:sz w:val="24"/>
          <w:szCs w:val="24"/>
        </w:rPr>
        <w:t xml:space="preserve"> </w:t>
      </w:r>
      <w:r w:rsidR="007604C0" w:rsidRPr="00675493">
        <w:rPr>
          <w:rFonts w:ascii="Tahoma" w:eastAsia="Times New Roman" w:hAnsi="Tahoma" w:cs="Tahoma"/>
          <w:bCs/>
          <w:sz w:val="24"/>
          <w:szCs w:val="24"/>
        </w:rPr>
        <w:tab/>
      </w:r>
      <w:r w:rsidRPr="00675493">
        <w:rPr>
          <w:rFonts w:ascii="Tahoma" w:eastAsia="Times New Roman" w:hAnsi="Tahoma" w:cs="Tahoma"/>
          <w:bCs/>
          <w:sz w:val="24"/>
          <w:szCs w:val="24"/>
        </w:rPr>
        <w:t>Porga Gyula polgármester</w:t>
      </w:r>
    </w:p>
    <w:p w14:paraId="5D6950BC" w14:textId="77777777" w:rsidR="007817A0" w:rsidRPr="00675493" w:rsidRDefault="007817A0" w:rsidP="00302045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Cs/>
          <w:sz w:val="24"/>
          <w:szCs w:val="24"/>
        </w:rPr>
      </w:pPr>
    </w:p>
    <w:p w14:paraId="3788A7E1" w14:textId="79AE97D1" w:rsidR="007817A0" w:rsidRPr="00675493" w:rsidRDefault="007817A0" w:rsidP="00302045">
      <w:pPr>
        <w:spacing w:after="0" w:line="240" w:lineRule="auto"/>
        <w:jc w:val="both"/>
        <w:rPr>
          <w:rFonts w:ascii="Tahoma" w:eastAsia="Tahoma" w:hAnsi="Tahoma" w:cs="Tahoma"/>
          <w:b/>
          <w:sz w:val="24"/>
          <w:szCs w:val="24"/>
        </w:rPr>
      </w:pPr>
      <w:r w:rsidRPr="00675493">
        <w:rPr>
          <w:rFonts w:ascii="Tahoma" w:eastAsia="Tahoma" w:hAnsi="Tahoma" w:cs="Tahoma"/>
          <w:b/>
          <w:sz w:val="24"/>
          <w:szCs w:val="24"/>
        </w:rPr>
        <w:t>A végrehajtás előkészítéséért felelős köztisztviselő:</w:t>
      </w:r>
    </w:p>
    <w:p w14:paraId="27540E42" w14:textId="79C78D0F" w:rsidR="007604C0" w:rsidRPr="00675493" w:rsidRDefault="005C2D65" w:rsidP="00302045">
      <w:pPr>
        <w:spacing w:after="0" w:line="240" w:lineRule="auto"/>
        <w:ind w:left="1418"/>
        <w:jc w:val="both"/>
        <w:rPr>
          <w:rFonts w:ascii="Tahoma" w:eastAsia="Tahoma" w:hAnsi="Tahoma" w:cs="Tahoma"/>
          <w:sz w:val="24"/>
          <w:szCs w:val="24"/>
        </w:rPr>
      </w:pPr>
      <w:r w:rsidRPr="00675493">
        <w:rPr>
          <w:rFonts w:ascii="Tahoma" w:eastAsia="Tahoma" w:hAnsi="Tahoma" w:cs="Tahoma"/>
          <w:sz w:val="24"/>
          <w:szCs w:val="24"/>
        </w:rPr>
        <w:t xml:space="preserve">Szentai Kitti </w:t>
      </w:r>
      <w:r w:rsidR="007604C0" w:rsidRPr="00675493">
        <w:rPr>
          <w:rFonts w:ascii="Tahoma" w:eastAsia="Tahoma" w:hAnsi="Tahoma" w:cs="Tahoma"/>
          <w:sz w:val="24"/>
          <w:szCs w:val="24"/>
        </w:rPr>
        <w:t>csoportvezető</w:t>
      </w:r>
    </w:p>
    <w:p w14:paraId="359FA20B" w14:textId="77777777" w:rsidR="0026309D" w:rsidRPr="00675493" w:rsidRDefault="0026309D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1F854E82" w14:textId="370015E5" w:rsidR="007817A0" w:rsidRPr="00675493" w:rsidRDefault="007817A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  <w:r w:rsidRPr="00675493">
        <w:rPr>
          <w:rFonts w:ascii="Tahoma" w:eastAsia="Tahoma" w:hAnsi="Tahoma" w:cs="Tahoma"/>
          <w:b/>
          <w:sz w:val="24"/>
          <w:szCs w:val="24"/>
        </w:rPr>
        <w:t xml:space="preserve">Veszprém, </w:t>
      </w:r>
      <w:r w:rsidRPr="00675493">
        <w:rPr>
          <w:rFonts w:ascii="Tahoma" w:eastAsia="Tahoma" w:hAnsi="Tahoma" w:cs="Tahoma"/>
          <w:sz w:val="24"/>
          <w:szCs w:val="24"/>
        </w:rPr>
        <w:t>202</w:t>
      </w:r>
      <w:r w:rsidR="006E052A" w:rsidRPr="00675493">
        <w:rPr>
          <w:rFonts w:ascii="Tahoma" w:eastAsia="Tahoma" w:hAnsi="Tahoma" w:cs="Tahoma"/>
          <w:sz w:val="24"/>
          <w:szCs w:val="24"/>
        </w:rPr>
        <w:t>4</w:t>
      </w:r>
      <w:r w:rsidRPr="00675493">
        <w:rPr>
          <w:rFonts w:ascii="Tahoma" w:eastAsia="Tahoma" w:hAnsi="Tahoma" w:cs="Tahoma"/>
          <w:sz w:val="24"/>
          <w:szCs w:val="24"/>
        </w:rPr>
        <w:t xml:space="preserve">. </w:t>
      </w:r>
      <w:r w:rsidR="00675493">
        <w:rPr>
          <w:rFonts w:ascii="Tahoma" w:eastAsia="Tahoma" w:hAnsi="Tahoma" w:cs="Tahoma"/>
          <w:sz w:val="24"/>
          <w:szCs w:val="24"/>
        </w:rPr>
        <w:t>szeptember 26.</w:t>
      </w:r>
    </w:p>
    <w:p w14:paraId="72BEAB4D" w14:textId="77777777" w:rsidR="007604C0" w:rsidRPr="00675493" w:rsidRDefault="007604C0" w:rsidP="00302045">
      <w:pPr>
        <w:spacing w:after="0" w:line="240" w:lineRule="auto"/>
        <w:jc w:val="both"/>
        <w:rPr>
          <w:rFonts w:ascii="Tahoma" w:eastAsia="Tahoma" w:hAnsi="Tahoma" w:cs="Tahoma"/>
          <w:sz w:val="24"/>
          <w:szCs w:val="24"/>
        </w:rPr>
      </w:pPr>
    </w:p>
    <w:p w14:paraId="17BE8C1B" w14:textId="77777777" w:rsidR="007604C0" w:rsidRPr="00675493" w:rsidRDefault="007604C0" w:rsidP="00302045">
      <w:pPr>
        <w:spacing w:after="0" w:line="240" w:lineRule="auto"/>
        <w:jc w:val="both"/>
        <w:rPr>
          <w:rFonts w:ascii="Tahoma" w:eastAsia="Tahoma" w:hAnsi="Tahoma" w:cs="Tahoma"/>
          <w:b/>
          <w:sz w:val="24"/>
          <w:szCs w:val="24"/>
        </w:rPr>
      </w:pPr>
    </w:p>
    <w:p w14:paraId="5821A2D3" w14:textId="77777777" w:rsidR="007817A0" w:rsidRPr="00675493" w:rsidRDefault="007817A0" w:rsidP="00302045">
      <w:pPr>
        <w:spacing w:after="0" w:line="240" w:lineRule="auto"/>
        <w:jc w:val="both"/>
        <w:rPr>
          <w:rFonts w:ascii="Tahoma" w:eastAsia="Tahoma" w:hAnsi="Tahoma" w:cs="Tahoma"/>
          <w:b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604C0" w:rsidRPr="00675493" w14:paraId="1B7A1F58" w14:textId="77777777" w:rsidTr="007604C0">
        <w:tc>
          <w:tcPr>
            <w:tcW w:w="4531" w:type="dxa"/>
          </w:tcPr>
          <w:p w14:paraId="045CEA35" w14:textId="112AB924" w:rsidR="007604C0" w:rsidRPr="00675493" w:rsidRDefault="007604C0" w:rsidP="00302045">
            <w:pPr>
              <w:jc w:val="center"/>
              <w:rPr>
                <w:rFonts w:ascii="Tahoma" w:eastAsia="Tahoma" w:hAnsi="Tahoma" w:cs="Tahoma"/>
                <w:b/>
                <w:sz w:val="24"/>
                <w:szCs w:val="24"/>
              </w:rPr>
            </w:pPr>
            <w:r w:rsidRPr="00675493">
              <w:rPr>
                <w:rFonts w:ascii="Tahoma" w:eastAsia="Tahoma" w:hAnsi="Tahoma" w:cs="Tahoma"/>
                <w:b/>
                <w:iCs/>
                <w:sz w:val="24"/>
                <w:szCs w:val="24"/>
              </w:rPr>
              <w:t>Porga Gyula s.k.</w:t>
            </w:r>
          </w:p>
        </w:tc>
        <w:tc>
          <w:tcPr>
            <w:tcW w:w="4531" w:type="dxa"/>
          </w:tcPr>
          <w:p w14:paraId="7B9197D1" w14:textId="558FA2BF" w:rsidR="007604C0" w:rsidRPr="00675493" w:rsidRDefault="007604C0" w:rsidP="00302045">
            <w:pPr>
              <w:ind w:firstLine="708"/>
              <w:jc w:val="center"/>
              <w:rPr>
                <w:rFonts w:ascii="Tahoma" w:eastAsia="Tahoma" w:hAnsi="Tahoma" w:cs="Tahoma"/>
                <w:b/>
                <w:iCs/>
                <w:sz w:val="24"/>
                <w:szCs w:val="24"/>
              </w:rPr>
            </w:pPr>
            <w:r w:rsidRPr="00675493">
              <w:rPr>
                <w:rFonts w:ascii="Tahoma" w:eastAsia="Tahoma" w:hAnsi="Tahoma" w:cs="Tahoma"/>
                <w:b/>
                <w:iCs/>
                <w:sz w:val="24"/>
                <w:szCs w:val="24"/>
              </w:rPr>
              <w:t>dr. Dancs Judit s.k.</w:t>
            </w:r>
          </w:p>
        </w:tc>
      </w:tr>
      <w:tr w:rsidR="007604C0" w:rsidRPr="00675493" w14:paraId="2071A9D4" w14:textId="77777777" w:rsidTr="007604C0">
        <w:tc>
          <w:tcPr>
            <w:tcW w:w="4531" w:type="dxa"/>
          </w:tcPr>
          <w:p w14:paraId="37113488" w14:textId="3BBB38DC" w:rsidR="007604C0" w:rsidRPr="00675493" w:rsidRDefault="007604C0" w:rsidP="00302045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 w:rsidRPr="00675493">
              <w:rPr>
                <w:rFonts w:ascii="Tahoma" w:eastAsia="Tahoma" w:hAnsi="Tahoma" w:cs="Tahoma"/>
                <w:sz w:val="24"/>
                <w:szCs w:val="24"/>
              </w:rPr>
              <w:t>polgármester</w:t>
            </w:r>
          </w:p>
        </w:tc>
        <w:tc>
          <w:tcPr>
            <w:tcW w:w="4531" w:type="dxa"/>
          </w:tcPr>
          <w:p w14:paraId="2A191CC6" w14:textId="1492F3FB" w:rsidR="007604C0" w:rsidRPr="00675493" w:rsidRDefault="007604C0" w:rsidP="00302045">
            <w:pPr>
              <w:jc w:val="center"/>
              <w:rPr>
                <w:rFonts w:ascii="Tahoma" w:eastAsia="Tahoma" w:hAnsi="Tahoma" w:cs="Tahoma"/>
                <w:sz w:val="24"/>
                <w:szCs w:val="24"/>
              </w:rPr>
            </w:pPr>
            <w:r w:rsidRPr="00675493">
              <w:rPr>
                <w:rFonts w:ascii="Tahoma" w:eastAsia="Tahoma" w:hAnsi="Tahoma" w:cs="Tahoma"/>
                <w:bCs/>
                <w:iCs/>
                <w:sz w:val="24"/>
                <w:szCs w:val="24"/>
              </w:rPr>
              <w:t>jegyző</w:t>
            </w:r>
          </w:p>
        </w:tc>
      </w:tr>
    </w:tbl>
    <w:p w14:paraId="1D704B13" w14:textId="77777777" w:rsidR="007817A0" w:rsidRPr="00675493" w:rsidRDefault="007817A0" w:rsidP="00910A94">
      <w:pP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p w14:paraId="57499B13" w14:textId="77777777" w:rsidR="00910A94" w:rsidRPr="00675493" w:rsidRDefault="00910A94" w:rsidP="00910A94">
      <w:pPr>
        <w:spacing w:after="0" w:line="240" w:lineRule="auto"/>
        <w:rPr>
          <w:rFonts w:ascii="Tahoma" w:eastAsia="Tahoma" w:hAnsi="Tahoma" w:cs="Tahoma"/>
          <w:sz w:val="24"/>
          <w:szCs w:val="24"/>
        </w:rPr>
      </w:pPr>
    </w:p>
    <w:sectPr w:rsidR="00910A94" w:rsidRPr="00675493" w:rsidSect="000247C3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CB0DB0" w14:textId="77777777" w:rsidR="0051111E" w:rsidRDefault="0051111E" w:rsidP="00937DC0">
      <w:pPr>
        <w:spacing w:after="0" w:line="240" w:lineRule="auto"/>
      </w:pPr>
      <w:r>
        <w:separator/>
      </w:r>
    </w:p>
  </w:endnote>
  <w:endnote w:type="continuationSeparator" w:id="0">
    <w:p w14:paraId="306DA7E3" w14:textId="77777777" w:rsidR="0051111E" w:rsidRDefault="0051111E" w:rsidP="00937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10964229"/>
      <w:docPartObj>
        <w:docPartGallery w:val="Page Numbers (Bottom of Page)"/>
        <w:docPartUnique/>
      </w:docPartObj>
    </w:sdtPr>
    <w:sdtEndPr/>
    <w:sdtContent>
      <w:p w14:paraId="2C0D2C04" w14:textId="118FE58B" w:rsidR="004C7768" w:rsidRDefault="004C776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C98">
          <w:rPr>
            <w:noProof/>
          </w:rPr>
          <w:t>5</w:t>
        </w:r>
        <w:r>
          <w:fldChar w:fldCharType="end"/>
        </w:r>
      </w:p>
    </w:sdtContent>
  </w:sdt>
  <w:p w14:paraId="6CF94972" w14:textId="77777777" w:rsidR="004C7768" w:rsidRDefault="004C776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951C37" w14:textId="77777777" w:rsidR="0051111E" w:rsidRDefault="0051111E" w:rsidP="00937DC0">
      <w:pPr>
        <w:spacing w:after="0" w:line="240" w:lineRule="auto"/>
      </w:pPr>
      <w:r>
        <w:separator/>
      </w:r>
    </w:p>
  </w:footnote>
  <w:footnote w:type="continuationSeparator" w:id="0">
    <w:p w14:paraId="1AF0419C" w14:textId="77777777" w:rsidR="0051111E" w:rsidRDefault="0051111E" w:rsidP="00937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96D44" w14:textId="239F0826" w:rsidR="004C7768" w:rsidRDefault="004C7768">
    <w:pPr>
      <w:pStyle w:val="lfej"/>
    </w:pPr>
    <w:r w:rsidRPr="00056CBB">
      <w:rPr>
        <w:rFonts w:ascii="Tahoma" w:hAnsi="Tahoma" w:cs="Tahoma"/>
        <w:b/>
        <w:bCs/>
        <w:noProof/>
      </w:rPr>
      <w:drawing>
        <wp:inline distT="0" distB="0" distL="0" distR="0" wp14:anchorId="2708706C" wp14:editId="09CDB82E">
          <wp:extent cx="5759450" cy="336550"/>
          <wp:effectExtent l="0" t="0" r="0" b="6350"/>
          <wp:docPr id="1" name="Kép 1" descr="Alpolgarmes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lpolgarmes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336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7812C12A"/>
    <w:lvl w:ilvl="0">
      <w:numFmt w:val="bullet"/>
      <w:lvlText w:val="*"/>
      <w:lvlJc w:val="left"/>
    </w:lvl>
  </w:abstractNum>
  <w:abstractNum w:abstractNumId="1" w15:restartNumberingAfterBreak="0">
    <w:nsid w:val="02FA5D8F"/>
    <w:multiLevelType w:val="hybridMultilevel"/>
    <w:tmpl w:val="23A012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C3C9F"/>
    <w:multiLevelType w:val="multilevel"/>
    <w:tmpl w:val="DE40F0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DC4326"/>
    <w:multiLevelType w:val="hybridMultilevel"/>
    <w:tmpl w:val="EECA70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E6391B"/>
    <w:multiLevelType w:val="multilevel"/>
    <w:tmpl w:val="0680AC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3F75E1"/>
    <w:multiLevelType w:val="hybridMultilevel"/>
    <w:tmpl w:val="539CE9CE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3306C"/>
    <w:multiLevelType w:val="hybridMultilevel"/>
    <w:tmpl w:val="599C45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727D84"/>
    <w:multiLevelType w:val="multilevel"/>
    <w:tmpl w:val="F2C4F8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F1B29"/>
    <w:multiLevelType w:val="hybridMultilevel"/>
    <w:tmpl w:val="D3D635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F0219"/>
    <w:multiLevelType w:val="hybridMultilevel"/>
    <w:tmpl w:val="27589EA0"/>
    <w:lvl w:ilvl="0" w:tplc="F118EC4C">
      <w:start w:val="82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Wingdings" w:hAnsi="Wingdings" w:cs="Wingdings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Meiryo" w:hAnsi="Meiryo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Arial Unicode MS" w:hAnsi="Arial Unicode MS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Wingdings" w:hAnsi="Wingdings" w:cs="Wingdings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Meiryo" w:hAnsi="Meiryo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Arial Unicode MS" w:hAnsi="Arial Unicode MS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Wingdings" w:hAnsi="Wingdings" w:cs="Wingdings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Meiryo" w:hAnsi="Meiryo" w:hint="default"/>
      </w:rPr>
    </w:lvl>
  </w:abstractNum>
  <w:abstractNum w:abstractNumId="10" w15:restartNumberingAfterBreak="0">
    <w:nsid w:val="32DA2111"/>
    <w:multiLevelType w:val="hybridMultilevel"/>
    <w:tmpl w:val="0D9443D8"/>
    <w:lvl w:ilvl="0" w:tplc="F118EC4C">
      <w:start w:val="8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740145"/>
    <w:multiLevelType w:val="multilevel"/>
    <w:tmpl w:val="A81478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561053"/>
    <w:multiLevelType w:val="hybridMultilevel"/>
    <w:tmpl w:val="06149B26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3" w15:restartNumberingAfterBreak="0">
    <w:nsid w:val="3B2A7411"/>
    <w:multiLevelType w:val="multilevel"/>
    <w:tmpl w:val="EF2E6A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DDC7205"/>
    <w:multiLevelType w:val="hybridMultilevel"/>
    <w:tmpl w:val="81D8D4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9C0C34"/>
    <w:multiLevelType w:val="hybridMultilevel"/>
    <w:tmpl w:val="57E694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4EF37FE"/>
    <w:multiLevelType w:val="multilevel"/>
    <w:tmpl w:val="7EB420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543708A"/>
    <w:multiLevelType w:val="hybridMultilevel"/>
    <w:tmpl w:val="8004B98E"/>
    <w:lvl w:ilvl="0" w:tplc="57D4C0F2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D6261E"/>
    <w:multiLevelType w:val="multilevel"/>
    <w:tmpl w:val="2C8EB0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9FE2BBE"/>
    <w:multiLevelType w:val="hybridMultilevel"/>
    <w:tmpl w:val="DADA56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553691"/>
    <w:multiLevelType w:val="hybridMultilevel"/>
    <w:tmpl w:val="685E4F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EB115F"/>
    <w:multiLevelType w:val="hybridMultilevel"/>
    <w:tmpl w:val="50E01080"/>
    <w:lvl w:ilvl="0" w:tplc="83864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E60FA3"/>
    <w:multiLevelType w:val="hybridMultilevel"/>
    <w:tmpl w:val="FDA2B28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019B1"/>
    <w:multiLevelType w:val="hybridMultilevel"/>
    <w:tmpl w:val="E3FA71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D756A5"/>
    <w:multiLevelType w:val="multilevel"/>
    <w:tmpl w:val="73422A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4647C7F"/>
    <w:multiLevelType w:val="hybridMultilevel"/>
    <w:tmpl w:val="C68463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C10FBE"/>
    <w:multiLevelType w:val="hybridMultilevel"/>
    <w:tmpl w:val="4A923E90"/>
    <w:lvl w:ilvl="0" w:tplc="DB0CE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F371FD"/>
    <w:multiLevelType w:val="multilevel"/>
    <w:tmpl w:val="6A047E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4"/>
  </w:num>
  <w:num w:numId="3">
    <w:abstractNumId w:val="2"/>
  </w:num>
  <w:num w:numId="4">
    <w:abstractNumId w:val="27"/>
  </w:num>
  <w:num w:numId="5">
    <w:abstractNumId w:val="24"/>
  </w:num>
  <w:num w:numId="6">
    <w:abstractNumId w:val="18"/>
  </w:num>
  <w:num w:numId="7">
    <w:abstractNumId w:val="11"/>
  </w:num>
  <w:num w:numId="8">
    <w:abstractNumId w:val="7"/>
  </w:num>
  <w:num w:numId="9">
    <w:abstractNumId w:val="10"/>
  </w:num>
  <w:num w:numId="10">
    <w:abstractNumId w:val="21"/>
  </w:num>
  <w:num w:numId="11">
    <w:abstractNumId w:val="13"/>
  </w:num>
  <w:num w:numId="12">
    <w:abstractNumId w:val="10"/>
  </w:num>
  <w:num w:numId="13">
    <w:abstractNumId w:val="8"/>
  </w:num>
  <w:num w:numId="14">
    <w:abstractNumId w:val="3"/>
  </w:num>
  <w:num w:numId="15">
    <w:abstractNumId w:val="6"/>
  </w:num>
  <w:num w:numId="16">
    <w:abstractNumId w:val="15"/>
  </w:num>
  <w:num w:numId="17">
    <w:abstractNumId w:val="23"/>
  </w:num>
  <w:num w:numId="18">
    <w:abstractNumId w:val="19"/>
  </w:num>
  <w:num w:numId="19">
    <w:abstractNumId w:val="22"/>
  </w:num>
  <w:num w:numId="20">
    <w:abstractNumId w:val="5"/>
  </w:num>
  <w:num w:numId="21">
    <w:abstractNumId w:val="1"/>
  </w:num>
  <w:num w:numId="22">
    <w:abstractNumId w:val="26"/>
  </w:num>
  <w:num w:numId="2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4">
    <w:abstractNumId w:val="17"/>
  </w:num>
  <w:num w:numId="25">
    <w:abstractNumId w:val="25"/>
  </w:num>
  <w:num w:numId="26">
    <w:abstractNumId w:val="9"/>
  </w:num>
  <w:num w:numId="27">
    <w:abstractNumId w:val="14"/>
  </w:num>
  <w:num w:numId="28">
    <w:abstractNumId w:val="12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8A7"/>
    <w:rsid w:val="000045BA"/>
    <w:rsid w:val="00014E20"/>
    <w:rsid w:val="000247C3"/>
    <w:rsid w:val="00030EC8"/>
    <w:rsid w:val="00040328"/>
    <w:rsid w:val="00047F12"/>
    <w:rsid w:val="00051ABD"/>
    <w:rsid w:val="00073630"/>
    <w:rsid w:val="00092C58"/>
    <w:rsid w:val="00094FB8"/>
    <w:rsid w:val="000A146C"/>
    <w:rsid w:val="000A672B"/>
    <w:rsid w:val="000B56F9"/>
    <w:rsid w:val="000B5B67"/>
    <w:rsid w:val="000F562F"/>
    <w:rsid w:val="00100102"/>
    <w:rsid w:val="00113A0E"/>
    <w:rsid w:val="00141237"/>
    <w:rsid w:val="00146CFA"/>
    <w:rsid w:val="00151CFF"/>
    <w:rsid w:val="001618B6"/>
    <w:rsid w:val="0018395E"/>
    <w:rsid w:val="0019100F"/>
    <w:rsid w:val="001B0615"/>
    <w:rsid w:val="001B734E"/>
    <w:rsid w:val="001C0616"/>
    <w:rsid w:val="001E2A7F"/>
    <w:rsid w:val="001E5EF4"/>
    <w:rsid w:val="001F29BB"/>
    <w:rsid w:val="00226797"/>
    <w:rsid w:val="00230D1F"/>
    <w:rsid w:val="002434AF"/>
    <w:rsid w:val="00253EA2"/>
    <w:rsid w:val="0026309D"/>
    <w:rsid w:val="00263190"/>
    <w:rsid w:val="00271AD5"/>
    <w:rsid w:val="00282E4A"/>
    <w:rsid w:val="00283906"/>
    <w:rsid w:val="002B75BA"/>
    <w:rsid w:val="002C1349"/>
    <w:rsid w:val="002C4DDC"/>
    <w:rsid w:val="002F1071"/>
    <w:rsid w:val="00302045"/>
    <w:rsid w:val="00321FE0"/>
    <w:rsid w:val="003278EE"/>
    <w:rsid w:val="00361710"/>
    <w:rsid w:val="00362F1A"/>
    <w:rsid w:val="00390F6F"/>
    <w:rsid w:val="00393E24"/>
    <w:rsid w:val="003A13F6"/>
    <w:rsid w:val="003B3A6D"/>
    <w:rsid w:val="003B442A"/>
    <w:rsid w:val="003E0567"/>
    <w:rsid w:val="00400FEC"/>
    <w:rsid w:val="00406927"/>
    <w:rsid w:val="00414880"/>
    <w:rsid w:val="00414E8D"/>
    <w:rsid w:val="00423AE1"/>
    <w:rsid w:val="004819B9"/>
    <w:rsid w:val="0049226C"/>
    <w:rsid w:val="00496E44"/>
    <w:rsid w:val="004A50E1"/>
    <w:rsid w:val="004B69B8"/>
    <w:rsid w:val="004C5B14"/>
    <w:rsid w:val="004C7768"/>
    <w:rsid w:val="004F083A"/>
    <w:rsid w:val="00510881"/>
    <w:rsid w:val="0051111E"/>
    <w:rsid w:val="005122C2"/>
    <w:rsid w:val="00525A6B"/>
    <w:rsid w:val="00536305"/>
    <w:rsid w:val="005563E8"/>
    <w:rsid w:val="00574E79"/>
    <w:rsid w:val="00580C8E"/>
    <w:rsid w:val="00590336"/>
    <w:rsid w:val="005A17E2"/>
    <w:rsid w:val="005C2D65"/>
    <w:rsid w:val="005E7CC6"/>
    <w:rsid w:val="005F7BF4"/>
    <w:rsid w:val="006006E4"/>
    <w:rsid w:val="00611BBD"/>
    <w:rsid w:val="00617186"/>
    <w:rsid w:val="00617BDA"/>
    <w:rsid w:val="00622269"/>
    <w:rsid w:val="00633A46"/>
    <w:rsid w:val="00675493"/>
    <w:rsid w:val="0067654F"/>
    <w:rsid w:val="00686F62"/>
    <w:rsid w:val="006B331D"/>
    <w:rsid w:val="006E052A"/>
    <w:rsid w:val="006E16F8"/>
    <w:rsid w:val="006F2121"/>
    <w:rsid w:val="007139BA"/>
    <w:rsid w:val="00743E28"/>
    <w:rsid w:val="007450B6"/>
    <w:rsid w:val="00754FAB"/>
    <w:rsid w:val="007604C0"/>
    <w:rsid w:val="00764D7F"/>
    <w:rsid w:val="007817A0"/>
    <w:rsid w:val="00794777"/>
    <w:rsid w:val="007C4855"/>
    <w:rsid w:val="007C6D9B"/>
    <w:rsid w:val="007E5D30"/>
    <w:rsid w:val="00842A83"/>
    <w:rsid w:val="008443CE"/>
    <w:rsid w:val="008701B3"/>
    <w:rsid w:val="008A3113"/>
    <w:rsid w:val="008D54EB"/>
    <w:rsid w:val="008E0EC6"/>
    <w:rsid w:val="009042EE"/>
    <w:rsid w:val="00910A94"/>
    <w:rsid w:val="00937DC0"/>
    <w:rsid w:val="009447BD"/>
    <w:rsid w:val="009810FD"/>
    <w:rsid w:val="009A1DA3"/>
    <w:rsid w:val="009B7211"/>
    <w:rsid w:val="00A07F7E"/>
    <w:rsid w:val="00A347F1"/>
    <w:rsid w:val="00A4157E"/>
    <w:rsid w:val="00A72745"/>
    <w:rsid w:val="00A84F25"/>
    <w:rsid w:val="00AE31BD"/>
    <w:rsid w:val="00AE7E8E"/>
    <w:rsid w:val="00AF5FB2"/>
    <w:rsid w:val="00B263E6"/>
    <w:rsid w:val="00B55465"/>
    <w:rsid w:val="00B63580"/>
    <w:rsid w:val="00B6544D"/>
    <w:rsid w:val="00BA75A0"/>
    <w:rsid w:val="00C036C7"/>
    <w:rsid w:val="00C37F1E"/>
    <w:rsid w:val="00C51319"/>
    <w:rsid w:val="00C606FF"/>
    <w:rsid w:val="00C664B8"/>
    <w:rsid w:val="00C83A02"/>
    <w:rsid w:val="00C948EB"/>
    <w:rsid w:val="00CB0B51"/>
    <w:rsid w:val="00CC4C07"/>
    <w:rsid w:val="00CC5BAF"/>
    <w:rsid w:val="00CD705B"/>
    <w:rsid w:val="00CE4B92"/>
    <w:rsid w:val="00CF48BA"/>
    <w:rsid w:val="00CF5604"/>
    <w:rsid w:val="00D03A83"/>
    <w:rsid w:val="00D03B72"/>
    <w:rsid w:val="00D267CD"/>
    <w:rsid w:val="00D308B5"/>
    <w:rsid w:val="00D56198"/>
    <w:rsid w:val="00D60238"/>
    <w:rsid w:val="00D649CE"/>
    <w:rsid w:val="00D84D2E"/>
    <w:rsid w:val="00DA2C98"/>
    <w:rsid w:val="00DB2AD2"/>
    <w:rsid w:val="00DD0B14"/>
    <w:rsid w:val="00DE1210"/>
    <w:rsid w:val="00E00BF1"/>
    <w:rsid w:val="00E0700C"/>
    <w:rsid w:val="00E3720C"/>
    <w:rsid w:val="00E61DC8"/>
    <w:rsid w:val="00E63029"/>
    <w:rsid w:val="00E6615D"/>
    <w:rsid w:val="00E81FDA"/>
    <w:rsid w:val="00EA331A"/>
    <w:rsid w:val="00EE28A7"/>
    <w:rsid w:val="00EE5721"/>
    <w:rsid w:val="00EF7AD0"/>
    <w:rsid w:val="00F85C01"/>
    <w:rsid w:val="00F90A93"/>
    <w:rsid w:val="00FD54B0"/>
    <w:rsid w:val="00FD6938"/>
    <w:rsid w:val="00FF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411F5"/>
  <w15:docId w15:val="{133B586E-9E9C-46AA-9468-5F0442E5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672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List Paragraph1"/>
    <w:basedOn w:val="Norml"/>
    <w:uiPriority w:val="34"/>
    <w:qFormat/>
    <w:rsid w:val="0026319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Hiperhivatkozs">
    <w:name w:val="Hyperlink"/>
    <w:rsid w:val="00263190"/>
    <w:rPr>
      <w:b/>
      <w:bCs/>
      <w:strike w:val="0"/>
      <w:dstrike w:val="0"/>
      <w:color w:val="0A5C9A"/>
      <w:u w:val="none"/>
      <w:effect w:val="none"/>
    </w:rPr>
  </w:style>
  <w:style w:type="paragraph" w:styleId="Szvegtrzsbehzssal">
    <w:name w:val="Body Text Indent"/>
    <w:basedOn w:val="Norml"/>
    <w:link w:val="SzvegtrzsbehzssalChar"/>
    <w:rsid w:val="0026319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behzssalChar">
    <w:name w:val="Szövegtörzs behúzással Char"/>
    <w:basedOn w:val="Bekezdsalapbettpusa"/>
    <w:link w:val="Szvegtrzsbehzssal"/>
    <w:rsid w:val="00263190"/>
    <w:rPr>
      <w:rFonts w:ascii="Times New Roman" w:eastAsia="Times New Roman" w:hAnsi="Times New Roman" w:cs="Times New Roman"/>
      <w:sz w:val="24"/>
      <w:szCs w:val="24"/>
    </w:rPr>
  </w:style>
  <w:style w:type="paragraph" w:styleId="Felsorols2">
    <w:name w:val="List Bullet 2"/>
    <w:basedOn w:val="Norml"/>
    <w:rsid w:val="00263190"/>
    <w:pPr>
      <w:overflowPunct w:val="0"/>
      <w:autoSpaceDE w:val="0"/>
      <w:autoSpaceDN w:val="0"/>
      <w:adjustRightInd w:val="0"/>
      <w:spacing w:after="0" w:line="360" w:lineRule="auto"/>
      <w:ind w:left="566" w:hanging="283"/>
      <w:jc w:val="both"/>
      <w:textAlignment w:val="baseline"/>
    </w:pPr>
    <w:rPr>
      <w:rFonts w:ascii="Times New Roman" w:eastAsia="Times New Roman" w:hAnsi="Times New Roman" w:cs="Times New Roman"/>
      <w:sz w:val="26"/>
      <w:szCs w:val="20"/>
    </w:rPr>
  </w:style>
  <w:style w:type="paragraph" w:styleId="lfej">
    <w:name w:val="header"/>
    <w:basedOn w:val="Norml"/>
    <w:link w:val="lfejChar"/>
    <w:uiPriority w:val="99"/>
    <w:unhideWhenUsed/>
    <w:rsid w:val="00937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37DC0"/>
  </w:style>
  <w:style w:type="paragraph" w:styleId="llb">
    <w:name w:val="footer"/>
    <w:basedOn w:val="Norml"/>
    <w:link w:val="llbChar"/>
    <w:uiPriority w:val="99"/>
    <w:unhideWhenUsed/>
    <w:rsid w:val="00937D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37DC0"/>
  </w:style>
  <w:style w:type="paragraph" w:styleId="Szvegtrzs">
    <w:name w:val="Body Text"/>
    <w:basedOn w:val="Norml"/>
    <w:link w:val="SzvegtrzsChar"/>
    <w:uiPriority w:val="99"/>
    <w:semiHidden/>
    <w:unhideWhenUsed/>
    <w:rsid w:val="007817A0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7817A0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2F1071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760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eszprem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F1B3C-5B2E-4D14-B1F8-C4C1419F8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1165</Words>
  <Characters>8045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Kovács Judit</dc:creator>
  <cp:lastModifiedBy>Dr. Lohonyai Bernadett</cp:lastModifiedBy>
  <cp:revision>3</cp:revision>
  <dcterms:created xsi:type="dcterms:W3CDTF">2024-09-10T11:29:00Z</dcterms:created>
  <dcterms:modified xsi:type="dcterms:W3CDTF">2024-09-11T12:30:00Z</dcterms:modified>
</cp:coreProperties>
</file>