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6BAC8" w14:textId="77777777" w:rsidR="004D7719" w:rsidRDefault="004D7719" w:rsidP="00052A9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BBB29AB" w14:textId="146E7CCF" w:rsidR="00D41B83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TELEKALAKÍTÁSSAL </w:t>
      </w:r>
      <w:r w:rsidR="00D41B83">
        <w:rPr>
          <w:rFonts w:ascii="Times New Roman" w:hAnsi="Times New Roman"/>
          <w:b/>
          <w:sz w:val="32"/>
          <w:szCs w:val="32"/>
        </w:rPr>
        <w:t xml:space="preserve">VEGYES </w:t>
      </w:r>
    </w:p>
    <w:p w14:paraId="663A657A" w14:textId="61CBB2D6" w:rsidR="00611F85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ADÁSVÉTEL</w:t>
      </w:r>
      <w:r w:rsidR="0041329A">
        <w:rPr>
          <w:rFonts w:ascii="Times New Roman" w:hAnsi="Times New Roman"/>
          <w:b/>
          <w:sz w:val="32"/>
          <w:szCs w:val="32"/>
        </w:rPr>
        <w:t xml:space="preserve">I </w:t>
      </w:r>
      <w:r w:rsidR="00611F85">
        <w:rPr>
          <w:rFonts w:ascii="Times New Roman" w:hAnsi="Times New Roman"/>
          <w:b/>
          <w:sz w:val="32"/>
          <w:szCs w:val="32"/>
        </w:rPr>
        <w:t>SZERZŐDÉS</w:t>
      </w:r>
    </w:p>
    <w:p w14:paraId="23F7C5C8" w14:textId="77777777" w:rsidR="00052A99" w:rsidRPr="0051096A" w:rsidRDefault="00052A99" w:rsidP="00052A99">
      <w:pPr>
        <w:jc w:val="center"/>
        <w:rPr>
          <w:rFonts w:ascii="Times New Roman" w:hAnsi="Times New Roman"/>
          <w:color w:val="333333"/>
          <w:sz w:val="22"/>
          <w:szCs w:val="22"/>
        </w:rPr>
      </w:pPr>
    </w:p>
    <w:p w14:paraId="60C70799" w14:textId="77777777" w:rsidR="00B32840" w:rsidRPr="0051096A" w:rsidRDefault="00B32840" w:rsidP="00EA1848">
      <w:pPr>
        <w:jc w:val="both"/>
        <w:rPr>
          <w:rFonts w:ascii="Times New Roman" w:hAnsi="Times New Roman"/>
          <w:sz w:val="22"/>
          <w:szCs w:val="22"/>
        </w:rPr>
      </w:pPr>
    </w:p>
    <w:p w14:paraId="5B32880B" w14:textId="5415BB80" w:rsidR="00D54ACF" w:rsidRPr="00585B50" w:rsidRDefault="00D54ACF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amely létrejött egyrészről </w:t>
      </w:r>
      <w:r w:rsidR="004C0B8F" w:rsidRPr="00585B50">
        <w:rPr>
          <w:rFonts w:ascii="Times New Roman" w:hAnsi="Times New Roman"/>
          <w:b/>
        </w:rPr>
        <w:t>Veszprém Megyei Jogú Város Önkormányzata</w:t>
      </w:r>
      <w:r w:rsidR="004C0B8F" w:rsidRPr="00585B50">
        <w:rPr>
          <w:rFonts w:ascii="Times New Roman" w:hAnsi="Times New Roman"/>
        </w:rPr>
        <w:t xml:space="preserve"> (székhelye: 8200 Veszprém, Óváros tér 9., KSH statisztikai számjel: 15734202-8411-321-19, adószáma: 15734202-2-19, törzsszáma: 734202, képviseletében: Porga Gyula polgármester)</w:t>
      </w:r>
      <w:r w:rsidRPr="00585B50">
        <w:rPr>
          <w:rFonts w:ascii="Times New Roman" w:hAnsi="Times New Roman"/>
        </w:rPr>
        <w:t xml:space="preserve">, mint </w:t>
      </w:r>
      <w:r w:rsidR="0089728B" w:rsidRPr="00585B50">
        <w:rPr>
          <w:rFonts w:ascii="Times New Roman" w:hAnsi="Times New Roman"/>
          <w:iCs/>
        </w:rPr>
        <w:t>eladó</w:t>
      </w:r>
      <w:r w:rsidR="00AF4FBC" w:rsidRPr="00585B50">
        <w:rPr>
          <w:rFonts w:ascii="Times New Roman" w:hAnsi="Times New Roman"/>
          <w:iCs/>
        </w:rPr>
        <w:t xml:space="preserve"> </w:t>
      </w:r>
      <w:r w:rsidR="00A55630" w:rsidRPr="00585B50">
        <w:rPr>
          <w:rFonts w:ascii="Times New Roman" w:hAnsi="Times New Roman"/>
          <w:iCs/>
        </w:rPr>
        <w:t xml:space="preserve">és </w:t>
      </w:r>
      <w:r w:rsidR="004C0B8F" w:rsidRPr="00585B50">
        <w:rPr>
          <w:rFonts w:ascii="Times New Roman" w:hAnsi="Times New Roman"/>
          <w:iCs/>
        </w:rPr>
        <w:t xml:space="preserve">telekalakító </w:t>
      </w:r>
      <w:r w:rsidR="00A55630" w:rsidRPr="00585B50">
        <w:rPr>
          <w:rFonts w:ascii="Times New Roman" w:hAnsi="Times New Roman"/>
          <w:iCs/>
        </w:rPr>
        <w:t>fél</w:t>
      </w:r>
      <w:r w:rsidR="00CC6840" w:rsidRPr="00585B50">
        <w:rPr>
          <w:rFonts w:ascii="Times New Roman" w:hAnsi="Times New Roman"/>
          <w:iCs/>
        </w:rPr>
        <w:t xml:space="preserve"> (a továbbiakban: </w:t>
      </w:r>
      <w:r w:rsidR="00CC6840" w:rsidRPr="00585B50">
        <w:rPr>
          <w:rFonts w:ascii="Times New Roman" w:hAnsi="Times New Roman"/>
          <w:b/>
          <w:bCs/>
          <w:i/>
        </w:rPr>
        <w:t>eladó</w:t>
      </w:r>
      <w:r w:rsidR="00CC6840" w:rsidRPr="00585B50">
        <w:rPr>
          <w:rFonts w:ascii="Times New Roman" w:hAnsi="Times New Roman"/>
          <w:iCs/>
        </w:rPr>
        <w:t>)</w:t>
      </w:r>
      <w:r w:rsidR="00531091" w:rsidRPr="00585B50">
        <w:rPr>
          <w:rFonts w:ascii="Times New Roman" w:hAnsi="Times New Roman"/>
          <w:i/>
        </w:rPr>
        <w:t>,</w:t>
      </w:r>
    </w:p>
    <w:p w14:paraId="3C9A00A3" w14:textId="77777777" w:rsidR="00D54ACF" w:rsidRPr="00585B50" w:rsidRDefault="00D54ACF" w:rsidP="00EA1848">
      <w:pPr>
        <w:jc w:val="both"/>
        <w:rPr>
          <w:rFonts w:ascii="Times New Roman" w:hAnsi="Times New Roman"/>
        </w:rPr>
      </w:pPr>
    </w:p>
    <w:p w14:paraId="6A3612F0" w14:textId="77777777" w:rsidR="00CC6840" w:rsidRPr="00585B50" w:rsidRDefault="00D54ACF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</w:rPr>
        <w:t>másrészről</w:t>
      </w:r>
      <w:r w:rsidRPr="00585B50">
        <w:rPr>
          <w:rFonts w:ascii="Times New Roman" w:hAnsi="Times New Roman"/>
          <w:b/>
        </w:rPr>
        <w:t xml:space="preserve"> </w:t>
      </w:r>
      <w:r w:rsidR="00CC6840" w:rsidRPr="00585B50">
        <w:rPr>
          <w:rFonts w:ascii="Times New Roman" w:hAnsi="Times New Roman"/>
        </w:rPr>
        <w:t xml:space="preserve">a </w:t>
      </w:r>
      <w:r w:rsidR="00CC6840" w:rsidRPr="00585B50">
        <w:rPr>
          <w:rFonts w:ascii="Times New Roman" w:hAnsi="Times New Roman"/>
          <w:b/>
          <w:bCs/>
        </w:rPr>
        <w:t>KARIATIDÁK Ingatlanforgalmazó és Beruházó Korlátolt Felelősségű Társaság</w:t>
      </w:r>
      <w:r w:rsidR="00CC6840" w:rsidRPr="00585B50">
        <w:rPr>
          <w:rFonts w:ascii="Times New Roman" w:hAnsi="Times New Roman"/>
        </w:rPr>
        <w:t xml:space="preserve"> (rövidített név: KARIATIDÁK Kft., székhely: 1029 Budapest, Ördögárok utca 99., cégjegyzékszám: 01-09-961010, adószám: 11930406-1-41, KSH-szám: 11930406-6820-113-01, képviseletében eljár: Izsákné </w:t>
      </w:r>
      <w:proofErr w:type="spellStart"/>
      <w:r w:rsidR="00CC6840" w:rsidRPr="00585B50">
        <w:rPr>
          <w:rFonts w:ascii="Times New Roman" w:hAnsi="Times New Roman"/>
        </w:rPr>
        <w:t>Epinger</w:t>
      </w:r>
      <w:proofErr w:type="spellEnd"/>
      <w:r w:rsidR="00CC6840" w:rsidRPr="00585B50">
        <w:rPr>
          <w:rFonts w:ascii="Times New Roman" w:hAnsi="Times New Roman"/>
        </w:rPr>
        <w:t xml:space="preserve"> Éva ügyveze</w:t>
      </w:r>
      <w:r w:rsidR="00CC6840" w:rsidRPr="00585B50">
        <w:rPr>
          <w:rFonts w:ascii="Times New Roman" w:hAnsi="Times New Roman"/>
          <w:bCs/>
          <w:color w:val="0D0D0D"/>
        </w:rPr>
        <w:t>tő)</w:t>
      </w:r>
      <w:r w:rsidR="00CC6840" w:rsidRPr="00585B50">
        <w:rPr>
          <w:rFonts w:ascii="Times New Roman" w:hAnsi="Times New Roman"/>
          <w:bCs/>
        </w:rPr>
        <w:t xml:space="preserve">, </w:t>
      </w:r>
      <w:r w:rsidR="00597F05" w:rsidRPr="00585B50">
        <w:rPr>
          <w:rFonts w:ascii="Times New Roman" w:hAnsi="Times New Roman"/>
        </w:rPr>
        <w:t>mint</w:t>
      </w:r>
      <w:r w:rsidR="0089728B" w:rsidRPr="00585B50">
        <w:rPr>
          <w:rFonts w:ascii="Times New Roman" w:hAnsi="Times New Roman"/>
          <w:i/>
        </w:rPr>
        <w:t xml:space="preserve"> </w:t>
      </w:r>
      <w:r w:rsidR="0089728B" w:rsidRPr="00585B50">
        <w:rPr>
          <w:rFonts w:ascii="Times New Roman" w:hAnsi="Times New Roman"/>
          <w:iCs/>
        </w:rPr>
        <w:t xml:space="preserve">vevő és </w:t>
      </w:r>
      <w:r w:rsidR="00597F05" w:rsidRPr="00585B50">
        <w:rPr>
          <w:rFonts w:ascii="Times New Roman" w:hAnsi="Times New Roman"/>
          <w:iCs/>
        </w:rPr>
        <w:t>telekalakító fél</w:t>
      </w:r>
      <w:r w:rsidR="00CC6840" w:rsidRPr="00585B50">
        <w:rPr>
          <w:rFonts w:ascii="Times New Roman" w:hAnsi="Times New Roman"/>
          <w:iCs/>
        </w:rPr>
        <w:t xml:space="preserve"> és </w:t>
      </w:r>
    </w:p>
    <w:p w14:paraId="235BA5E6" w14:textId="033537B7" w:rsidR="00D54ACF" w:rsidRPr="00585B50" w:rsidRDefault="00CC6840" w:rsidP="00EA1848">
      <w:pPr>
        <w:jc w:val="both"/>
        <w:rPr>
          <w:rFonts w:ascii="Times New Roman" w:hAnsi="Times New Roman"/>
          <w:bCs/>
          <w:iCs/>
          <w:color w:val="0D0D0D"/>
        </w:rPr>
      </w:pPr>
      <w:r w:rsidRPr="00585B50">
        <w:rPr>
          <w:rFonts w:ascii="Times New Roman" w:hAnsi="Times New Roman"/>
        </w:rPr>
        <w:t xml:space="preserve">a </w:t>
      </w:r>
      <w:r w:rsidR="00134AC1" w:rsidRPr="00585B50">
        <w:rPr>
          <w:rFonts w:ascii="Times New Roman" w:hAnsi="Times New Roman"/>
          <w:b/>
          <w:bCs/>
        </w:rPr>
        <w:t>Tündérkerti Otthon Szociális és Esélyegyenlőséget Elősegítő Nonprofit Korlátolt Felelősségű Társaság</w:t>
      </w:r>
      <w:r w:rsidR="00134AC1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 xml:space="preserve">(rövidített név: </w:t>
      </w:r>
      <w:r w:rsidR="00134AC1" w:rsidRPr="00585B50">
        <w:rPr>
          <w:rFonts w:ascii="Times New Roman" w:hAnsi="Times New Roman"/>
        </w:rPr>
        <w:t>Tündérkerti Otthon Nonprofit</w:t>
      </w:r>
      <w:r w:rsidRPr="00585B50">
        <w:rPr>
          <w:rFonts w:ascii="Times New Roman" w:hAnsi="Times New Roman"/>
        </w:rPr>
        <w:t xml:space="preserve"> Kft., székhely: </w:t>
      </w:r>
      <w:r w:rsidR="00134AC1" w:rsidRPr="00585B50">
        <w:rPr>
          <w:rFonts w:ascii="Times New Roman" w:hAnsi="Times New Roman"/>
        </w:rPr>
        <w:t>8200 Veszprém, Budapest út 13.; adószám: 22381253-1-19</w:t>
      </w:r>
      <w:r w:rsidRPr="00585B50">
        <w:rPr>
          <w:rFonts w:ascii="Times New Roman" w:hAnsi="Times New Roman"/>
        </w:rPr>
        <w:t xml:space="preserve">, cégjegyzékszám: </w:t>
      </w:r>
      <w:r w:rsidR="00134AC1" w:rsidRPr="00585B50">
        <w:rPr>
          <w:rFonts w:ascii="Times New Roman" w:hAnsi="Times New Roman"/>
        </w:rPr>
        <w:t>19-09-511658</w:t>
      </w:r>
      <w:r w:rsidRPr="00585B50">
        <w:rPr>
          <w:rFonts w:ascii="Times New Roman" w:hAnsi="Times New Roman"/>
        </w:rPr>
        <w:t xml:space="preserve">, adószám: </w:t>
      </w:r>
      <w:r w:rsidR="00134AC1" w:rsidRPr="00585B50">
        <w:rPr>
          <w:rFonts w:ascii="Times New Roman" w:hAnsi="Times New Roman"/>
        </w:rPr>
        <w:t>22381253-1-19</w:t>
      </w:r>
      <w:r w:rsidRPr="00585B50">
        <w:rPr>
          <w:rFonts w:ascii="Times New Roman" w:hAnsi="Times New Roman"/>
        </w:rPr>
        <w:t xml:space="preserve">, KSH-szám: </w:t>
      </w:r>
      <w:r w:rsidR="00134AC1" w:rsidRPr="00585B50">
        <w:rPr>
          <w:rFonts w:ascii="Times New Roman" w:hAnsi="Times New Roman"/>
        </w:rPr>
        <w:t>22381253-8730-572-19</w:t>
      </w:r>
      <w:r w:rsidRPr="00585B50">
        <w:rPr>
          <w:rFonts w:ascii="Times New Roman" w:hAnsi="Times New Roman"/>
        </w:rPr>
        <w:t xml:space="preserve">, képviseletében eljár: </w:t>
      </w:r>
      <w:r w:rsidR="00134AC1" w:rsidRPr="00585B50">
        <w:rPr>
          <w:rFonts w:ascii="Times New Roman" w:hAnsi="Times New Roman"/>
        </w:rPr>
        <w:t xml:space="preserve">dr. </w:t>
      </w:r>
      <w:proofErr w:type="spellStart"/>
      <w:r w:rsidR="00134AC1" w:rsidRPr="00585B50">
        <w:rPr>
          <w:rFonts w:ascii="Times New Roman" w:hAnsi="Times New Roman"/>
        </w:rPr>
        <w:t>Szigetiné</w:t>
      </w:r>
      <w:proofErr w:type="spellEnd"/>
      <w:r w:rsidR="00134AC1" w:rsidRPr="00585B50">
        <w:rPr>
          <w:rFonts w:ascii="Times New Roman" w:hAnsi="Times New Roman"/>
        </w:rPr>
        <w:t xml:space="preserve"> dr. </w:t>
      </w:r>
      <w:proofErr w:type="spellStart"/>
      <w:r w:rsidR="00134AC1" w:rsidRPr="00585B50">
        <w:rPr>
          <w:rFonts w:ascii="Times New Roman" w:hAnsi="Times New Roman"/>
        </w:rPr>
        <w:t>Raszler</w:t>
      </w:r>
      <w:proofErr w:type="spellEnd"/>
      <w:r w:rsidR="00134AC1" w:rsidRPr="00585B50">
        <w:rPr>
          <w:rFonts w:ascii="Times New Roman" w:hAnsi="Times New Roman"/>
        </w:rPr>
        <w:t xml:space="preserve"> </w:t>
      </w:r>
      <w:proofErr w:type="spellStart"/>
      <w:r w:rsidR="00134AC1" w:rsidRPr="00585B50">
        <w:rPr>
          <w:rFonts w:ascii="Times New Roman" w:hAnsi="Times New Roman"/>
        </w:rPr>
        <w:t>Amarill</w:t>
      </w:r>
      <w:proofErr w:type="spellEnd"/>
      <w:r w:rsidR="00134AC1" w:rsidRPr="00585B50">
        <w:rPr>
          <w:rFonts w:ascii="Times New Roman" w:hAnsi="Times New Roman"/>
        </w:rPr>
        <w:t xml:space="preserve"> Gabriella ügyvezető</w:t>
      </w:r>
      <w:r w:rsidRPr="00585B50">
        <w:rPr>
          <w:rFonts w:ascii="Times New Roman" w:hAnsi="Times New Roman"/>
          <w:bCs/>
          <w:color w:val="0D0D0D"/>
        </w:rPr>
        <w:t>)</w:t>
      </w:r>
      <w:r w:rsidRPr="00585B50">
        <w:rPr>
          <w:rFonts w:ascii="Times New Roman" w:hAnsi="Times New Roman"/>
          <w:bCs/>
        </w:rPr>
        <w:t xml:space="preserve">, </w:t>
      </w:r>
      <w:r w:rsidRPr="00585B50">
        <w:rPr>
          <w:rFonts w:ascii="Times New Roman" w:hAnsi="Times New Roman"/>
        </w:rPr>
        <w:t>mint</w:t>
      </w:r>
      <w:r w:rsidRPr="00585B50">
        <w:rPr>
          <w:rFonts w:ascii="Times New Roman" w:hAnsi="Times New Roman"/>
          <w:i/>
        </w:rPr>
        <w:t xml:space="preserve"> </w:t>
      </w:r>
      <w:r w:rsidRPr="00585B50">
        <w:rPr>
          <w:rFonts w:ascii="Times New Roman" w:hAnsi="Times New Roman"/>
          <w:iCs/>
        </w:rPr>
        <w:t>vevő és telekalakító fél</w:t>
      </w:r>
      <w:r w:rsidR="00134AC1" w:rsidRPr="00585B50">
        <w:rPr>
          <w:rFonts w:ascii="Times New Roman" w:hAnsi="Times New Roman"/>
          <w:iCs/>
        </w:rPr>
        <w:t xml:space="preserve"> </w:t>
      </w:r>
      <w:r w:rsidRPr="00585B50">
        <w:rPr>
          <w:rFonts w:ascii="Times New Roman" w:hAnsi="Times New Roman"/>
          <w:iCs/>
        </w:rPr>
        <w:t xml:space="preserve">(a továbbiakban együtt: </w:t>
      </w:r>
      <w:r w:rsidRPr="00585B50">
        <w:rPr>
          <w:rFonts w:ascii="Times New Roman" w:hAnsi="Times New Roman"/>
          <w:b/>
          <w:bCs/>
          <w:i/>
        </w:rPr>
        <w:t>vevők</w:t>
      </w:r>
      <w:r w:rsidRPr="00585B50">
        <w:rPr>
          <w:rFonts w:ascii="Times New Roman" w:hAnsi="Times New Roman"/>
          <w:iCs/>
        </w:rPr>
        <w:t>)</w:t>
      </w:r>
      <w:r w:rsidR="00134AC1" w:rsidRPr="00585B50">
        <w:rPr>
          <w:rFonts w:ascii="Times New Roman" w:hAnsi="Times New Roman"/>
          <w:iCs/>
        </w:rPr>
        <w:t xml:space="preserve"> </w:t>
      </w:r>
      <w:r w:rsidR="00D54ACF" w:rsidRPr="00585B50">
        <w:rPr>
          <w:rFonts w:ascii="Times New Roman" w:hAnsi="Times New Roman"/>
        </w:rPr>
        <w:t>között az alábbi feltételek mellett:</w:t>
      </w:r>
    </w:p>
    <w:p w14:paraId="690B4106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2B4D184A" w14:textId="77777777" w:rsidR="004D7719" w:rsidRPr="00585B50" w:rsidRDefault="004D7719" w:rsidP="00EA1848">
      <w:pPr>
        <w:jc w:val="both"/>
        <w:rPr>
          <w:rFonts w:ascii="Times New Roman" w:hAnsi="Times New Roman"/>
        </w:rPr>
      </w:pPr>
    </w:p>
    <w:p w14:paraId="14B27C88" w14:textId="77F1FDD9" w:rsidR="003004E6" w:rsidRPr="00585B50" w:rsidRDefault="003004E6" w:rsidP="00EA1848">
      <w:pPr>
        <w:tabs>
          <w:tab w:val="left" w:pos="2835"/>
        </w:tabs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I. Az ingatlan-nyilvántartás hatályos állapota</w:t>
      </w:r>
    </w:p>
    <w:p w14:paraId="319E91CB" w14:textId="2B4BD524" w:rsidR="003004E6" w:rsidRPr="00585B50" w:rsidRDefault="003004E6" w:rsidP="00EA1848">
      <w:pPr>
        <w:jc w:val="both"/>
        <w:rPr>
          <w:rFonts w:ascii="Times New Roman" w:hAnsi="Times New Roman"/>
        </w:rPr>
      </w:pPr>
    </w:p>
    <w:p w14:paraId="79D45216" w14:textId="3C4FEFE5" w:rsidR="00DD7FB9" w:rsidRPr="00585B50" w:rsidRDefault="00194812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</w:t>
      </w:r>
      <w:r w:rsidR="00597F05" w:rsidRPr="00585B50">
        <w:rPr>
          <w:rFonts w:ascii="Times New Roman" w:hAnsi="Times New Roman"/>
        </w:rPr>
        <w:t xml:space="preserve">felek megállapítják, hogy </w:t>
      </w:r>
      <w:bookmarkStart w:id="0" w:name="_Hlk175666522"/>
      <w:r w:rsidR="00134AC1" w:rsidRPr="00585B50">
        <w:rPr>
          <w:rFonts w:ascii="Times New Roman" w:hAnsi="Times New Roman"/>
        </w:rPr>
        <w:t>a TAKARNET rendszerből 2024....... napján lehívott tulajdoni lap másolat szerint</w:t>
      </w:r>
      <w:bookmarkEnd w:id="0"/>
      <w:r w:rsidR="00134AC1" w:rsidRPr="00585B50">
        <w:rPr>
          <w:rFonts w:ascii="Times New Roman" w:hAnsi="Times New Roman"/>
        </w:rPr>
        <w:t xml:space="preserve"> az eladó </w:t>
      </w:r>
      <w:r w:rsidRPr="00585B50">
        <w:rPr>
          <w:rFonts w:ascii="Times New Roman" w:hAnsi="Times New Roman"/>
        </w:rPr>
        <w:t>1/</w:t>
      </w:r>
      <w:r w:rsidR="00A867F3" w:rsidRPr="00585B50">
        <w:rPr>
          <w:rFonts w:ascii="Times New Roman" w:hAnsi="Times New Roman"/>
        </w:rPr>
        <w:t>1</w:t>
      </w:r>
      <w:r w:rsidRPr="00585B50">
        <w:rPr>
          <w:rFonts w:ascii="Times New Roman" w:hAnsi="Times New Roman"/>
        </w:rPr>
        <w:t xml:space="preserve"> arányú tulajdonát képezi a </w:t>
      </w:r>
      <w:r w:rsidR="00A867F3" w:rsidRPr="00585B50">
        <w:rPr>
          <w:rFonts w:ascii="Times New Roman" w:hAnsi="Times New Roman"/>
          <w:b/>
        </w:rPr>
        <w:t xml:space="preserve">Veszprém </w:t>
      </w:r>
      <w:r w:rsidR="00134AC1" w:rsidRPr="00585B50">
        <w:rPr>
          <w:rFonts w:ascii="Times New Roman" w:hAnsi="Times New Roman"/>
          <w:b/>
        </w:rPr>
        <w:t>belterület 4086/87</w:t>
      </w:r>
      <w:r w:rsidRPr="00585B50">
        <w:rPr>
          <w:rFonts w:ascii="Times New Roman" w:hAnsi="Times New Roman"/>
          <w:b/>
        </w:rPr>
        <w:t xml:space="preserve"> hrsz.</w:t>
      </w:r>
      <w:r w:rsidRPr="00585B50">
        <w:rPr>
          <w:rFonts w:ascii="Times New Roman" w:hAnsi="Times New Roman"/>
        </w:rPr>
        <w:t xml:space="preserve"> alatt felvett</w:t>
      </w:r>
      <w:r w:rsidR="00C847EB" w:rsidRPr="00585B50">
        <w:rPr>
          <w:rFonts w:ascii="Times New Roman" w:hAnsi="Times New Roman"/>
        </w:rPr>
        <w:t xml:space="preserve">, </w:t>
      </w:r>
      <w:r w:rsidRPr="00585B50">
        <w:rPr>
          <w:rFonts w:ascii="Times New Roman" w:hAnsi="Times New Roman"/>
        </w:rPr>
        <w:t>„</w:t>
      </w:r>
      <w:r w:rsidR="00134AC1" w:rsidRPr="00585B50">
        <w:rPr>
          <w:rFonts w:ascii="Times New Roman" w:hAnsi="Times New Roman"/>
        </w:rPr>
        <w:t>erdő és legelő</w:t>
      </w:r>
      <w:r w:rsidRPr="00585B50">
        <w:rPr>
          <w:rFonts w:ascii="Times New Roman" w:hAnsi="Times New Roman"/>
        </w:rPr>
        <w:t>” m</w:t>
      </w:r>
      <w:r w:rsidR="00134AC1" w:rsidRPr="00585B50">
        <w:rPr>
          <w:rFonts w:ascii="Times New Roman" w:hAnsi="Times New Roman"/>
        </w:rPr>
        <w:t>űvelési ágú</w:t>
      </w:r>
      <w:r w:rsidRPr="00585B50">
        <w:rPr>
          <w:rFonts w:ascii="Times New Roman" w:hAnsi="Times New Roman"/>
        </w:rPr>
        <w:t>,</w:t>
      </w:r>
      <w:r w:rsidR="00134AC1" w:rsidRPr="00585B50">
        <w:rPr>
          <w:rFonts w:ascii="Times New Roman" w:hAnsi="Times New Roman"/>
        </w:rPr>
        <w:t xml:space="preserve"> összesen 6</w:t>
      </w:r>
      <w:r w:rsidR="00960437" w:rsidRPr="00585B50">
        <w:rPr>
          <w:rFonts w:ascii="Times New Roman" w:hAnsi="Times New Roman"/>
        </w:rPr>
        <w:t xml:space="preserve"> ha </w:t>
      </w:r>
      <w:r w:rsidR="00134AC1" w:rsidRPr="00585B50">
        <w:rPr>
          <w:rFonts w:ascii="Times New Roman" w:hAnsi="Times New Roman"/>
        </w:rPr>
        <w:t xml:space="preserve">1392 m2 </w:t>
      </w:r>
      <w:r w:rsidR="00DD7FB9" w:rsidRPr="00585B50">
        <w:rPr>
          <w:rFonts w:ascii="Times New Roman" w:hAnsi="Times New Roman"/>
        </w:rPr>
        <w:t>területű</w:t>
      </w:r>
      <w:r w:rsidR="00134AC1" w:rsidRPr="00585B50">
        <w:rPr>
          <w:rFonts w:ascii="Times New Roman" w:hAnsi="Times New Roman"/>
        </w:rPr>
        <w:t>, 4.51 AK értékű</w:t>
      </w:r>
      <w:r w:rsidR="00CA5AC2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ingatlan</w:t>
      </w:r>
      <w:r w:rsidR="00134AC1" w:rsidRPr="00585B50">
        <w:rPr>
          <w:rFonts w:ascii="Times New Roman" w:hAnsi="Times New Roman"/>
        </w:rPr>
        <w:t xml:space="preserve">, melynek ’a’ alrészlete </w:t>
      </w:r>
      <w:r w:rsidR="00DD7FB9" w:rsidRPr="00585B50">
        <w:rPr>
          <w:rFonts w:ascii="Times New Roman" w:hAnsi="Times New Roman"/>
        </w:rPr>
        <w:t>„erdő”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5265 m2 területű, 0.00 AK értékű, ’b’ alrészlete „legelő”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3724 m2 területű, 3 minőségi osztályú, 4.51 AK értékű, ’c’ alrészlete „erdő” művelési ágú, 1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2403 m2 területű, 0.00 AK értékű.</w:t>
      </w:r>
    </w:p>
    <w:p w14:paraId="6B8A113C" w14:textId="77777777" w:rsidR="00DD7FB9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5B680265" w14:textId="77777777" w:rsidR="00DD7FB9" w:rsidRPr="00585B50" w:rsidRDefault="00DD7FB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Veszprém Vármegyei Kormányhivatal javára bejegyzett földmérési jelek elhelyezését biztosító használati jog. </w:t>
      </w:r>
    </w:p>
    <w:p w14:paraId="2BD0E34C" w14:textId="77777777" w:rsidR="00DD7FB9" w:rsidRPr="00585B50" w:rsidRDefault="00DD7FB9" w:rsidP="00EA1848">
      <w:pPr>
        <w:jc w:val="both"/>
        <w:rPr>
          <w:rFonts w:ascii="Times New Roman" w:hAnsi="Times New Roman"/>
        </w:rPr>
      </w:pPr>
    </w:p>
    <w:p w14:paraId="7992BB13" w14:textId="77777777" w:rsidR="00DD7FB9" w:rsidRPr="00585B50" w:rsidRDefault="00DD7FB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 a fentieken túlmenően tehermentes. </w:t>
      </w:r>
    </w:p>
    <w:p w14:paraId="140DCB02" w14:textId="77777777" w:rsidR="00DD7FB9" w:rsidRPr="00585B50" w:rsidRDefault="00DD7FB9" w:rsidP="00EA1848">
      <w:pPr>
        <w:jc w:val="both"/>
        <w:rPr>
          <w:rFonts w:ascii="Times New Roman" w:hAnsi="Times New Roman"/>
        </w:rPr>
      </w:pPr>
    </w:p>
    <w:p w14:paraId="4834824F" w14:textId="31EC5963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  <w:r w:rsidRPr="00585B50">
        <w:rPr>
          <w:rFonts w:ascii="Times New Roman" w:hAnsi="Times New Roman"/>
          <w:b/>
          <w:bCs/>
          <w:u w:val="single"/>
        </w:rPr>
        <w:t xml:space="preserve">Szerződő felek rögzítik, hogy az </w:t>
      </w:r>
      <w:proofErr w:type="spellStart"/>
      <w:r w:rsidRPr="00585B50">
        <w:rPr>
          <w:rFonts w:ascii="Times New Roman" w:hAnsi="Times New Roman"/>
          <w:b/>
          <w:bCs/>
          <w:u w:val="single"/>
        </w:rPr>
        <w:t>Inytv</w:t>
      </w:r>
      <w:proofErr w:type="spellEnd"/>
      <w:r w:rsidRPr="00585B50">
        <w:rPr>
          <w:rFonts w:ascii="Times New Roman" w:hAnsi="Times New Roman"/>
          <w:b/>
          <w:bCs/>
          <w:u w:val="single"/>
        </w:rPr>
        <w:t>. 23. § (3) bekezdés alapján a település belterületének 1 ha-t meg nem haladó földrészletét – a fő hasznosítási módra tekintet nélkül – művelés alól kivett területként kell nyilvántartani, így a telekalakítást megelőzően nem szükséges a beolvadó földrészlet végleges más célú hasznosításának engedélyezése.</w:t>
      </w:r>
    </w:p>
    <w:p w14:paraId="73F8725F" w14:textId="77777777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</w:p>
    <w:p w14:paraId="56617811" w14:textId="6C7364B9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  <w:r w:rsidRPr="00585B50">
        <w:rPr>
          <w:rFonts w:ascii="Times New Roman" w:hAnsi="Times New Roman"/>
          <w:b/>
          <w:bCs/>
          <w:u w:val="single"/>
        </w:rPr>
        <w:t>J</w:t>
      </w:r>
      <w:r w:rsidR="000A08D4" w:rsidRPr="00585B50">
        <w:rPr>
          <w:rFonts w:ascii="Times New Roman" w:hAnsi="Times New Roman"/>
          <w:b/>
          <w:bCs/>
          <w:u w:val="single"/>
        </w:rPr>
        <w:t xml:space="preserve">elen jogügylet nem tartozik a mező- és erdőgazdasági földek forgalmáról szóló 2013. évi CXXII. törvény hatálya alá, </w:t>
      </w:r>
      <w:r w:rsidRPr="00585B50">
        <w:rPr>
          <w:rFonts w:ascii="Times New Roman" w:hAnsi="Times New Roman"/>
          <w:b/>
          <w:bCs/>
          <w:u w:val="single"/>
        </w:rPr>
        <w:t>tekintettel arra, hogy a vevő a telekalakítást követően nem mező- és erdőgazdasági hasznosítású föld</w:t>
      </w:r>
      <w:r w:rsidR="00594185" w:rsidRPr="00585B50">
        <w:rPr>
          <w:rFonts w:ascii="Times New Roman" w:hAnsi="Times New Roman"/>
          <w:b/>
          <w:bCs/>
          <w:u w:val="single"/>
        </w:rPr>
        <w:t>részlet</w:t>
      </w:r>
      <w:r w:rsidRPr="00585B50">
        <w:rPr>
          <w:rFonts w:ascii="Times New Roman" w:hAnsi="Times New Roman"/>
          <w:b/>
          <w:bCs/>
          <w:u w:val="single"/>
        </w:rPr>
        <w:t xml:space="preserve"> tulajdonjogát szerzi meg, </w:t>
      </w:r>
    </w:p>
    <w:p w14:paraId="0BE26EDB" w14:textId="77777777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</w:p>
    <w:p w14:paraId="0F5FD183" w14:textId="5B493483" w:rsidR="00194812" w:rsidRPr="00585B50" w:rsidRDefault="00DD7FB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megállapítják, hogy a TAKARNET rendszerből 2024....... napján lehívott tulajdoni lap másolat szerint a KARIATIDÁK Kft. 999/1000 arányú, míg a Tündérkerti Otthon </w:t>
      </w:r>
      <w:r w:rsidRPr="00585B50">
        <w:rPr>
          <w:rFonts w:ascii="Times New Roman" w:hAnsi="Times New Roman"/>
        </w:rPr>
        <w:lastRenderedPageBreak/>
        <w:t xml:space="preserve">Nonprofit Kft. 1/1000 arányú tulajdonát képezi a </w:t>
      </w:r>
      <w:r w:rsidRPr="00585B50">
        <w:rPr>
          <w:rFonts w:ascii="Times New Roman" w:hAnsi="Times New Roman"/>
          <w:b/>
          <w:bCs/>
        </w:rPr>
        <w:t>Veszprém belterület 4086/72 hrsz.</w:t>
      </w:r>
      <w:r w:rsidRPr="00585B50">
        <w:rPr>
          <w:rFonts w:ascii="Times New Roman" w:hAnsi="Times New Roman"/>
        </w:rPr>
        <w:t xml:space="preserve"> alatt felvett, a természetben 8200 Veszprém, Sólyi u. 20. szám alatt található, „kivett épület, udvar” megnevezésű, 1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 xml:space="preserve">8864 m2 területű ingatlan. </w:t>
      </w:r>
    </w:p>
    <w:p w14:paraId="02DC3247" w14:textId="77777777" w:rsidR="00024AF2" w:rsidRPr="00585B50" w:rsidRDefault="00024A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45355D3C" w14:textId="54818264" w:rsidR="0039534D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</w:t>
      </w:r>
    </w:p>
    <w:p w14:paraId="2D997C55" w14:textId="77777777" w:rsidR="0039534D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4086/72/A hrsz-t illető földhasználati jog a vázrajz szerinti 7465 m2 területre, </w:t>
      </w:r>
    </w:p>
    <w:p w14:paraId="614D83F2" w14:textId="77777777" w:rsidR="0039534D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4086/72/B hrsz-t illető földhasználati jog, valamint </w:t>
      </w:r>
    </w:p>
    <w:p w14:paraId="31CBD267" w14:textId="74439F91" w:rsidR="00DD7FB9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4086/72/B hrsz-t illető átjárási szolgalmi jog a vázrajz szerinti II. jelű 643 m2 területre. </w:t>
      </w:r>
    </w:p>
    <w:p w14:paraId="76384FDF" w14:textId="77777777" w:rsidR="0039534D" w:rsidRPr="00585B50" w:rsidRDefault="0039534D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5C200AE" w14:textId="77777777" w:rsidR="0039534D" w:rsidRPr="00585B50" w:rsidRDefault="0039534D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továbbá </w:t>
      </w:r>
    </w:p>
    <w:p w14:paraId="645BC62F" w14:textId="77777777" w:rsidR="00642B0A" w:rsidRPr="00585B50" w:rsidRDefault="00642B0A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4AD721B" w14:textId="4F60B982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E.ON Észak-dunántúli Áramhálózati Zrt. javára bejegyzett vezetékjog és védősáv korlátozás a vázrajz szerinti 11 m2 területre (10 kV-os elektromos földkábel), </w:t>
      </w:r>
    </w:p>
    <w:p w14:paraId="05DB5560" w14:textId="4C6602E1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az E.ON Észak-dunántúli Áramhálózati Zrt. javára bejegyzett használat joga elektromos berendezés elhelyezésére biztosítva a vázrajz és a megállapodás szerint 12 m2 területre,</w:t>
      </w:r>
    </w:p>
    <w:p w14:paraId="5BCB6C28" w14:textId="4974C3F3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az E.ON Észak-dunántúli Áramhálózati Zrt. javára bejegyzett vezetékjog a vázrajz szerinti 72 m2 területre (0,4 kV-os elektromos földkábel).</w:t>
      </w:r>
    </w:p>
    <w:p w14:paraId="0B4AB5AA" w14:textId="77777777" w:rsidR="00DD7FB9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D1127" w14:textId="77777777" w:rsidR="003116DE" w:rsidRPr="00585B50" w:rsidRDefault="003116DE" w:rsidP="00EA1848">
      <w:pPr>
        <w:jc w:val="both"/>
        <w:rPr>
          <w:rFonts w:ascii="Times New Roman" w:hAnsi="Times New Roman"/>
        </w:rPr>
      </w:pPr>
    </w:p>
    <w:p w14:paraId="6B17BC03" w14:textId="77777777" w:rsidR="003116DE" w:rsidRPr="00585B50" w:rsidRDefault="003116DE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II. Telekalakítás</w:t>
      </w:r>
    </w:p>
    <w:p w14:paraId="0894BDCC" w14:textId="77777777" w:rsidR="003116DE" w:rsidRPr="00585B50" w:rsidRDefault="003116DE" w:rsidP="00EA1848">
      <w:pPr>
        <w:rPr>
          <w:rFonts w:ascii="Times New Roman" w:hAnsi="Times New Roman"/>
          <w:b/>
          <w:bCs/>
        </w:rPr>
      </w:pPr>
    </w:p>
    <w:p w14:paraId="199CC5D8" w14:textId="7B4C54D7" w:rsidR="00596BC8" w:rsidRPr="00585B50" w:rsidRDefault="004E4BC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4237DB" w:rsidRPr="00585B50">
        <w:rPr>
          <w:rFonts w:ascii="Times New Roman" w:hAnsi="Times New Roman"/>
        </w:rPr>
        <w:t xml:space="preserve">megállapodnak abban, hogy a </w:t>
      </w:r>
      <w:r w:rsidR="004237DB" w:rsidRPr="00585B50">
        <w:rPr>
          <w:rFonts w:ascii="Times New Roman" w:hAnsi="Times New Roman"/>
          <w:b/>
        </w:rPr>
        <w:t xml:space="preserve">Veszprém </w:t>
      </w:r>
      <w:r w:rsidR="00745FD5" w:rsidRPr="00585B50">
        <w:rPr>
          <w:rFonts w:ascii="Times New Roman" w:hAnsi="Times New Roman"/>
          <w:b/>
        </w:rPr>
        <w:t>4086/87</w:t>
      </w:r>
      <w:r w:rsidR="004237DB" w:rsidRPr="00585B50">
        <w:rPr>
          <w:rFonts w:ascii="Times New Roman" w:hAnsi="Times New Roman"/>
          <w:b/>
        </w:rPr>
        <w:t xml:space="preserve"> hrsz.</w:t>
      </w:r>
      <w:r w:rsidR="00745FD5" w:rsidRPr="00585B50">
        <w:rPr>
          <w:rFonts w:ascii="Times New Roman" w:hAnsi="Times New Roman"/>
          <w:b/>
        </w:rPr>
        <w:t xml:space="preserve"> és</w:t>
      </w:r>
      <w:r w:rsidR="004237DB" w:rsidRPr="00585B50">
        <w:rPr>
          <w:rFonts w:ascii="Times New Roman" w:hAnsi="Times New Roman"/>
          <w:b/>
        </w:rPr>
        <w:t xml:space="preserve"> a Veszprém </w:t>
      </w:r>
      <w:r w:rsidR="00745FD5" w:rsidRPr="00585B50">
        <w:rPr>
          <w:rFonts w:ascii="Times New Roman" w:hAnsi="Times New Roman"/>
          <w:b/>
        </w:rPr>
        <w:t>4086/72</w:t>
      </w:r>
      <w:r w:rsidR="004237DB" w:rsidRPr="00585B50">
        <w:rPr>
          <w:rFonts w:ascii="Times New Roman" w:hAnsi="Times New Roman"/>
          <w:b/>
        </w:rPr>
        <w:t xml:space="preserve"> hrsz.</w:t>
      </w:r>
      <w:r w:rsidR="00D55709" w:rsidRPr="00585B50">
        <w:rPr>
          <w:rFonts w:ascii="Times New Roman" w:hAnsi="Times New Roman"/>
        </w:rPr>
        <w:t xml:space="preserve"> ingatlanok vonatkozásában telekalakítást (telekhatár-rendezést) hajtanak végre. Szerződő felek egybehangzóan rögzítik, hogy a telekalakítást (telekhatár-rendezést) a </w:t>
      </w:r>
      <w:r w:rsidR="00745FD5" w:rsidRPr="00585B50">
        <w:rPr>
          <w:rFonts w:ascii="Times New Roman" w:hAnsi="Times New Roman"/>
        </w:rPr>
        <w:t>Mérföld Kft</w:t>
      </w:r>
      <w:r w:rsidR="00596BC8" w:rsidRPr="00585B50">
        <w:rPr>
          <w:rFonts w:ascii="Times New Roman" w:hAnsi="Times New Roman"/>
        </w:rPr>
        <w:t xml:space="preserve">. által </w:t>
      </w:r>
      <w:r w:rsidR="00745FD5" w:rsidRPr="00585B50">
        <w:rPr>
          <w:rFonts w:ascii="Times New Roman" w:hAnsi="Times New Roman"/>
        </w:rPr>
        <w:t>4040-30/2024</w:t>
      </w:r>
      <w:r w:rsidR="00596BC8" w:rsidRPr="00585B50">
        <w:rPr>
          <w:rFonts w:ascii="Times New Roman" w:hAnsi="Times New Roman"/>
        </w:rPr>
        <w:t xml:space="preserve">. munkaszám alatt készített, és a Veszprém </w:t>
      </w:r>
      <w:r w:rsidR="004077ED" w:rsidRPr="00585B50">
        <w:rPr>
          <w:rFonts w:ascii="Times New Roman" w:hAnsi="Times New Roman"/>
        </w:rPr>
        <w:t>Várm</w:t>
      </w:r>
      <w:r w:rsidR="00596BC8" w:rsidRPr="00585B50">
        <w:rPr>
          <w:rFonts w:ascii="Times New Roman" w:hAnsi="Times New Roman"/>
        </w:rPr>
        <w:t xml:space="preserve">egyei Kormányhivatal Veszprémi Járási Hivatala által </w:t>
      </w:r>
      <w:r w:rsidR="00745FD5" w:rsidRPr="00585B50">
        <w:rPr>
          <w:rFonts w:ascii="Times New Roman" w:hAnsi="Times New Roman"/>
        </w:rPr>
        <w:t>2024..........</w:t>
      </w:r>
      <w:r w:rsidR="00596BC8" w:rsidRPr="00585B50">
        <w:rPr>
          <w:rFonts w:ascii="Times New Roman" w:hAnsi="Times New Roman"/>
        </w:rPr>
        <w:t xml:space="preserve">. napján </w:t>
      </w:r>
      <w:r w:rsidR="00745FD5" w:rsidRPr="00585B50">
        <w:rPr>
          <w:rFonts w:ascii="Times New Roman" w:hAnsi="Times New Roman"/>
        </w:rPr>
        <w:t>..........</w:t>
      </w:r>
      <w:r w:rsidR="00596BC8" w:rsidRPr="00585B50">
        <w:rPr>
          <w:rFonts w:ascii="Times New Roman" w:hAnsi="Times New Roman"/>
        </w:rPr>
        <w:t>-202</w:t>
      </w:r>
      <w:r w:rsidR="00745FD5" w:rsidRPr="00585B50">
        <w:rPr>
          <w:rFonts w:ascii="Times New Roman" w:hAnsi="Times New Roman"/>
        </w:rPr>
        <w:t>4</w:t>
      </w:r>
      <w:r w:rsidR="00596BC8" w:rsidRPr="00585B50">
        <w:rPr>
          <w:rFonts w:ascii="Times New Roman" w:hAnsi="Times New Roman"/>
        </w:rPr>
        <w:t>. (E</w:t>
      </w:r>
      <w:proofErr w:type="gramStart"/>
      <w:r w:rsidR="00596BC8" w:rsidRPr="00585B50">
        <w:rPr>
          <w:rFonts w:ascii="Times New Roman" w:hAnsi="Times New Roman"/>
        </w:rPr>
        <w:t>:</w:t>
      </w:r>
      <w:r w:rsidR="00745FD5" w:rsidRPr="00585B50">
        <w:rPr>
          <w:rFonts w:ascii="Times New Roman" w:hAnsi="Times New Roman"/>
        </w:rPr>
        <w:t>......</w:t>
      </w:r>
      <w:proofErr w:type="gramEnd"/>
      <w:r w:rsidR="00596BC8" w:rsidRPr="00585B50">
        <w:rPr>
          <w:rFonts w:ascii="Times New Roman" w:hAnsi="Times New Roman"/>
        </w:rPr>
        <w:t>/202</w:t>
      </w:r>
      <w:r w:rsidR="00745FD5" w:rsidRPr="00585B50">
        <w:rPr>
          <w:rFonts w:ascii="Times New Roman" w:hAnsi="Times New Roman"/>
        </w:rPr>
        <w:t>4</w:t>
      </w:r>
      <w:r w:rsidR="00596BC8" w:rsidRPr="00585B50">
        <w:rPr>
          <w:rFonts w:ascii="Times New Roman" w:hAnsi="Times New Roman"/>
        </w:rPr>
        <w:t>.) szám</w:t>
      </w:r>
      <w:r w:rsidR="003878F7" w:rsidRPr="00585B50">
        <w:rPr>
          <w:rFonts w:ascii="Times New Roman" w:hAnsi="Times New Roman"/>
        </w:rPr>
        <w:t>on</w:t>
      </w:r>
      <w:r w:rsidR="00596BC8" w:rsidRPr="00585B50">
        <w:rPr>
          <w:rFonts w:ascii="Times New Roman" w:hAnsi="Times New Roman"/>
        </w:rPr>
        <w:t xml:space="preserve"> záradék</w:t>
      </w:r>
      <w:r w:rsidR="003878F7" w:rsidRPr="00585B50">
        <w:rPr>
          <w:rFonts w:ascii="Times New Roman" w:hAnsi="Times New Roman"/>
        </w:rPr>
        <w:t>olt</w:t>
      </w:r>
      <w:r w:rsidR="00596BC8" w:rsidRPr="00585B50">
        <w:rPr>
          <w:rFonts w:ascii="Times New Roman" w:hAnsi="Times New Roman"/>
        </w:rPr>
        <w:t xml:space="preserve"> változási vázrajzn</w:t>
      </w:r>
      <w:r w:rsidR="003878F7" w:rsidRPr="00585B50">
        <w:rPr>
          <w:rFonts w:ascii="Times New Roman" w:hAnsi="Times New Roman"/>
        </w:rPr>
        <w:t xml:space="preserve">ak megfelelően végzik el. </w:t>
      </w:r>
      <w:r w:rsidR="00596BC8" w:rsidRPr="00585B50">
        <w:rPr>
          <w:rFonts w:ascii="Times New Roman" w:hAnsi="Times New Roman"/>
        </w:rPr>
        <w:t xml:space="preserve">  </w:t>
      </w:r>
    </w:p>
    <w:p w14:paraId="13D60D6F" w14:textId="77777777" w:rsidR="00EE5F2F" w:rsidRPr="00585B50" w:rsidRDefault="00EE5F2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B784BE3" w14:textId="77777777" w:rsidR="00EE5F2F" w:rsidRPr="00585B50" w:rsidRDefault="00EE5F2F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telekalakítás eredményeként az alábbi ingatlanok kerülnek kialakításra:</w:t>
      </w:r>
    </w:p>
    <w:p w14:paraId="51044C95" w14:textId="77777777" w:rsidR="00EE5F2F" w:rsidRPr="00585B50" w:rsidRDefault="00EE5F2F" w:rsidP="00EA1848">
      <w:pPr>
        <w:jc w:val="both"/>
        <w:rPr>
          <w:rFonts w:ascii="Times New Roman" w:hAnsi="Times New Roman"/>
        </w:rPr>
      </w:pPr>
    </w:p>
    <w:p w14:paraId="2CFAD98E" w14:textId="65E81B0C" w:rsidR="00EE5F2F" w:rsidRPr="00585B50" w:rsidRDefault="00EE5F2F" w:rsidP="00EA1848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 xml:space="preserve">A </w:t>
      </w:r>
      <w:r w:rsidRPr="00585B50">
        <w:rPr>
          <w:rFonts w:ascii="Times New Roman" w:hAnsi="Times New Roman"/>
          <w:b/>
        </w:rPr>
        <w:t>Veszprém 4086/87 hrsz.</w:t>
      </w:r>
      <w:r w:rsidRPr="00585B50">
        <w:rPr>
          <w:rFonts w:ascii="Times New Roman" w:hAnsi="Times New Roman"/>
        </w:rPr>
        <w:t xml:space="preserve"> alatt felvett, „erdő és legelő” művelési ágú, összesen 6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189 m2 területű, 4.28 AK értékű belterületi ingatlan, melynek ’a’ alrészlete „erdő”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 xml:space="preserve">5265 m2 területű, ’b’ alrészlete „legelő” művelési ágú, </w:t>
      </w:r>
      <w:r w:rsidR="00721655" w:rsidRPr="00585B50">
        <w:rPr>
          <w:rFonts w:ascii="Times New Roman" w:hAnsi="Times New Roman"/>
        </w:rPr>
        <w:t xml:space="preserve">2 ha 2521 m2 területű, </w:t>
      </w:r>
      <w:r w:rsidRPr="00585B50">
        <w:rPr>
          <w:rFonts w:ascii="Times New Roman" w:hAnsi="Times New Roman"/>
        </w:rPr>
        <w:t>3 minőségi osztályú, 4.28 AK értékű, ’c’ alrészlete „erdő” művelési ágú, 1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2403 m2 területű.</w:t>
      </w:r>
    </w:p>
    <w:p w14:paraId="2E78E5DE" w14:textId="77777777" w:rsidR="00EE5F2F" w:rsidRPr="00585B50" w:rsidRDefault="00EE5F2F" w:rsidP="00EA1848">
      <w:pPr>
        <w:ind w:left="1080"/>
        <w:jc w:val="both"/>
        <w:rPr>
          <w:rFonts w:ascii="Times New Roman" w:hAnsi="Times New Roman"/>
        </w:rPr>
      </w:pPr>
    </w:p>
    <w:p w14:paraId="6F1741D9" w14:textId="4917A80F" w:rsidR="00EE5F2F" w:rsidRPr="00585B50" w:rsidRDefault="00EE5F2F" w:rsidP="00EA1848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4086/72 hrsz.</w:t>
      </w:r>
      <w:r w:rsidRPr="00585B50">
        <w:rPr>
          <w:rFonts w:ascii="Times New Roman" w:hAnsi="Times New Roman"/>
        </w:rPr>
        <w:t xml:space="preserve"> alatt felvett, „kivett épület, udvar” megnevezésű, 2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67 m2 területű belterületi ingatlan.</w:t>
      </w:r>
    </w:p>
    <w:p w14:paraId="6A46179E" w14:textId="77777777" w:rsidR="00EE5F2F" w:rsidRPr="00585B50" w:rsidRDefault="00EE5F2F" w:rsidP="00EA1848">
      <w:pPr>
        <w:ind w:left="1080"/>
        <w:jc w:val="both"/>
        <w:rPr>
          <w:rFonts w:ascii="Times New Roman" w:hAnsi="Times New Roman"/>
        </w:rPr>
      </w:pPr>
    </w:p>
    <w:p w14:paraId="6FC50F2F" w14:textId="54CDE0EA" w:rsidR="0050571E" w:rsidRPr="00585B50" w:rsidRDefault="00596BC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16722C" w:rsidRPr="00585B50">
        <w:rPr>
          <w:rFonts w:ascii="Times New Roman" w:hAnsi="Times New Roman"/>
        </w:rPr>
        <w:t xml:space="preserve">megállapítják, hogy a </w:t>
      </w:r>
      <w:r w:rsidR="00EE5F2F" w:rsidRPr="00585B50">
        <w:rPr>
          <w:rFonts w:ascii="Times New Roman" w:hAnsi="Times New Roman"/>
        </w:rPr>
        <w:t>3.</w:t>
      </w:r>
      <w:r w:rsidR="00B42A67" w:rsidRPr="00585B50">
        <w:rPr>
          <w:rFonts w:ascii="Times New Roman" w:hAnsi="Times New Roman"/>
        </w:rPr>
        <w:t>) pontban rögzített telekalakításra figyelemmel</w:t>
      </w:r>
    </w:p>
    <w:p w14:paraId="2C4E56F3" w14:textId="77777777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85CC6F5" w14:textId="77777777" w:rsidR="00E25C3F" w:rsidRPr="00585B50" w:rsidRDefault="00E25C3F" w:rsidP="00EA1848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4086/87 hrsz.</w:t>
      </w:r>
      <w:r w:rsidRPr="00585B50">
        <w:rPr>
          <w:rFonts w:ascii="Times New Roman" w:hAnsi="Times New Roman"/>
        </w:rPr>
        <w:t xml:space="preserve"> alatt felvett ingatlan tulajdonosa 1/1 tulajdoni arányban Veszprém Megyei Jogú Város Önkormányzata,</w:t>
      </w:r>
    </w:p>
    <w:p w14:paraId="4A499A44" w14:textId="77777777" w:rsidR="00E25C3F" w:rsidRPr="00585B50" w:rsidRDefault="00E25C3F" w:rsidP="00EA1848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4086/72 hrsz.</w:t>
      </w:r>
      <w:r w:rsidRPr="00585B50">
        <w:rPr>
          <w:rFonts w:ascii="Times New Roman" w:hAnsi="Times New Roman"/>
        </w:rPr>
        <w:t xml:space="preserve"> alatt felvett ingatlan tulajdonosa 18845/20067 tulajdoni arányban a KARIATIDÁK Kft., 19/20067 tulajdoni arányban a Tündérkerti Otthon </w:t>
      </w:r>
      <w:r w:rsidRPr="00585B50">
        <w:rPr>
          <w:rFonts w:ascii="Times New Roman" w:hAnsi="Times New Roman"/>
        </w:rPr>
        <w:lastRenderedPageBreak/>
        <w:t>Nonprofit Kft., 1203/20067 tulajdoni arányban Veszprém Megyei Jogú Város Önkormányzata.</w:t>
      </w:r>
    </w:p>
    <w:p w14:paraId="516A4202" w14:textId="77777777" w:rsidR="004D7719" w:rsidRPr="00585B50" w:rsidRDefault="004D7719" w:rsidP="004D7719">
      <w:pPr>
        <w:tabs>
          <w:tab w:val="left" w:pos="426"/>
        </w:tabs>
        <w:jc w:val="both"/>
        <w:rPr>
          <w:rFonts w:ascii="Times New Roman" w:hAnsi="Times New Roman"/>
        </w:rPr>
      </w:pPr>
    </w:p>
    <w:p w14:paraId="20B7FE31" w14:textId="77777777" w:rsidR="004D7719" w:rsidRPr="00585B50" w:rsidRDefault="004D7719" w:rsidP="004D7719">
      <w:pPr>
        <w:tabs>
          <w:tab w:val="left" w:pos="426"/>
        </w:tabs>
        <w:jc w:val="both"/>
        <w:rPr>
          <w:rFonts w:ascii="Times New Roman" w:hAnsi="Times New Roman"/>
        </w:rPr>
      </w:pPr>
    </w:p>
    <w:p w14:paraId="3013510F" w14:textId="5E2695A4" w:rsidR="00E25C3F" w:rsidRPr="00585B50" w:rsidRDefault="00E25C3F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III. Adásvétel</w:t>
      </w:r>
    </w:p>
    <w:p w14:paraId="70020073" w14:textId="77777777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B728BEB" w14:textId="39937E85" w:rsidR="004D7719" w:rsidRPr="00585B50" w:rsidRDefault="00EC0FBA" w:rsidP="00733D29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4E4BC8" w:rsidRPr="00585B50">
        <w:rPr>
          <w:rFonts w:ascii="Times New Roman" w:hAnsi="Times New Roman"/>
        </w:rPr>
        <w:t xml:space="preserve">megállapodnak abban, hogy </w:t>
      </w:r>
      <w:r w:rsidR="00E25C3F" w:rsidRPr="00585B50">
        <w:rPr>
          <w:rFonts w:ascii="Times New Roman" w:hAnsi="Times New Roman"/>
        </w:rPr>
        <w:t>eladó eladja, a KARIATIDÁK Kft. vevő 1202/20067 arányban, a Tündérkerti Otthon Nonprofit Kft. 1/20067 arányban</w:t>
      </w:r>
      <w:r w:rsidR="001B180D" w:rsidRPr="00585B50">
        <w:rPr>
          <w:rFonts w:ascii="Times New Roman" w:hAnsi="Times New Roman"/>
        </w:rPr>
        <w:t xml:space="preserve"> megvásárolja </w:t>
      </w:r>
      <w:r w:rsidR="00340162" w:rsidRPr="00585B50">
        <w:rPr>
          <w:rFonts w:ascii="Times New Roman" w:hAnsi="Times New Roman"/>
        </w:rPr>
        <w:t xml:space="preserve">a </w:t>
      </w:r>
      <w:r w:rsidR="00E25C3F" w:rsidRPr="00585B50">
        <w:rPr>
          <w:rFonts w:ascii="Times New Roman" w:hAnsi="Times New Roman"/>
        </w:rPr>
        <w:t xml:space="preserve">telekalakítás folytán kialakult </w:t>
      </w:r>
      <w:r w:rsidR="00340162" w:rsidRPr="00585B50">
        <w:rPr>
          <w:rFonts w:ascii="Times New Roman" w:hAnsi="Times New Roman"/>
        </w:rPr>
        <w:t xml:space="preserve">Veszprém </w:t>
      </w:r>
      <w:r w:rsidR="00E25C3F" w:rsidRPr="00585B50">
        <w:rPr>
          <w:rFonts w:ascii="Times New Roman" w:hAnsi="Times New Roman"/>
        </w:rPr>
        <w:t xml:space="preserve">belterület </w:t>
      </w:r>
      <w:r w:rsidR="00E25C3F" w:rsidRPr="00585B50">
        <w:rPr>
          <w:rFonts w:ascii="Times New Roman" w:hAnsi="Times New Roman"/>
          <w:bCs/>
        </w:rPr>
        <w:t>4086/72</w:t>
      </w:r>
      <w:r w:rsidR="00340162" w:rsidRPr="00585B50">
        <w:rPr>
          <w:rFonts w:ascii="Times New Roman" w:hAnsi="Times New Roman"/>
        </w:rPr>
        <w:t xml:space="preserve"> hrsz. ingatlan</w:t>
      </w:r>
      <w:r w:rsidR="00E25C3F" w:rsidRPr="00585B50">
        <w:rPr>
          <w:rFonts w:ascii="Times New Roman" w:hAnsi="Times New Roman"/>
        </w:rPr>
        <w:t>t</w:t>
      </w:r>
      <w:r w:rsidR="001B180D" w:rsidRPr="00585B50">
        <w:rPr>
          <w:rFonts w:ascii="Times New Roman" w:hAnsi="Times New Roman"/>
        </w:rPr>
        <w:t xml:space="preserve"> </w:t>
      </w:r>
      <w:r w:rsidR="00C66A02" w:rsidRPr="00585B50">
        <w:rPr>
          <w:rFonts w:ascii="Times New Roman" w:hAnsi="Times New Roman"/>
          <w:b/>
          <w:bCs/>
        </w:rPr>
        <w:t>22.600.</w:t>
      </w:r>
      <w:r w:rsidR="001C7BF0" w:rsidRPr="00585B50">
        <w:rPr>
          <w:rFonts w:ascii="Times New Roman" w:hAnsi="Times New Roman"/>
          <w:b/>
          <w:bCs/>
        </w:rPr>
        <w:t>000</w:t>
      </w:r>
      <w:r w:rsidR="00717E32" w:rsidRPr="00585B50">
        <w:rPr>
          <w:rFonts w:ascii="Times New Roman" w:hAnsi="Times New Roman"/>
          <w:b/>
          <w:bCs/>
        </w:rPr>
        <w:t>,- Ft</w:t>
      </w:r>
      <w:r w:rsidR="00060EA6" w:rsidRPr="00585B50">
        <w:rPr>
          <w:rFonts w:ascii="Times New Roman" w:hAnsi="Times New Roman"/>
        </w:rPr>
        <w:t>,</w:t>
      </w:r>
      <w:r w:rsidR="00717E32" w:rsidRPr="00585B50">
        <w:rPr>
          <w:rFonts w:ascii="Times New Roman" w:hAnsi="Times New Roman"/>
        </w:rPr>
        <w:t xml:space="preserve"> azaz </w:t>
      </w:r>
      <w:r w:rsidR="00C66A02" w:rsidRPr="00585B50">
        <w:rPr>
          <w:rFonts w:ascii="Times New Roman" w:hAnsi="Times New Roman"/>
        </w:rPr>
        <w:t>huszonkettőmillió-hatszázezer</w:t>
      </w:r>
      <w:r w:rsidR="001C7BF0" w:rsidRPr="00585B50">
        <w:rPr>
          <w:rFonts w:ascii="Times New Roman" w:hAnsi="Times New Roman"/>
        </w:rPr>
        <w:t xml:space="preserve"> </w:t>
      </w:r>
      <w:r w:rsidR="00717E32" w:rsidRPr="00585B50">
        <w:rPr>
          <w:rFonts w:ascii="Times New Roman" w:hAnsi="Times New Roman"/>
        </w:rPr>
        <w:t>forint vételárért</w:t>
      </w:r>
      <w:r w:rsidR="00EC2E4D" w:rsidRPr="00585B50">
        <w:rPr>
          <w:rFonts w:ascii="Times New Roman" w:hAnsi="Times New Roman"/>
        </w:rPr>
        <w:t>, mely összeg a</w:t>
      </w:r>
      <w:r w:rsidR="007E5232" w:rsidRPr="00585B50">
        <w:rPr>
          <w:rFonts w:ascii="Times New Roman" w:hAnsi="Times New Roman"/>
        </w:rPr>
        <w:t xml:space="preserve"> vevők </w:t>
      </w:r>
      <w:r w:rsidR="00EC2E4D" w:rsidRPr="00585B50">
        <w:rPr>
          <w:rFonts w:ascii="Times New Roman" w:hAnsi="Times New Roman"/>
        </w:rPr>
        <w:t>között a tulajdoni arányuknak megfelelően az alábbiak szerint oszlik meg:</w:t>
      </w:r>
      <w:r w:rsidR="00717E32" w:rsidRPr="00585B50">
        <w:rPr>
          <w:rFonts w:ascii="Times New Roman" w:hAnsi="Times New Roman"/>
        </w:rPr>
        <w:t xml:space="preserve"> </w:t>
      </w:r>
    </w:p>
    <w:p w14:paraId="73F8B3FC" w14:textId="77777777" w:rsidR="00EC2E4D" w:rsidRPr="00585B50" w:rsidRDefault="00EC2E4D" w:rsidP="004D771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DE2D6F6" w14:textId="77777777" w:rsidR="00EC2E4D" w:rsidRPr="00585B50" w:rsidRDefault="00EC2E4D" w:rsidP="00EC2E4D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KARIATIDÁK Kft. 22.577.400,- Ft, azaz huszonkettőmillió-ötszázhetvenhétezer-négyszáz forint,</w:t>
      </w:r>
    </w:p>
    <w:p w14:paraId="425D798D" w14:textId="77777777" w:rsidR="00EC2E4D" w:rsidRPr="00585B50" w:rsidRDefault="00EC2E4D" w:rsidP="00EC2E4D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Tündérkerti Otthon Nonprofit Kft. 22.600,- Ft, azaz huszonkettőezer-hatszáz forint vételár megfizetésére köteles.</w:t>
      </w:r>
    </w:p>
    <w:p w14:paraId="3C03A491" w14:textId="77777777" w:rsidR="00EC2E4D" w:rsidRPr="00585B50" w:rsidRDefault="00EC2E4D" w:rsidP="004D771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27D5CD4" w14:textId="1D6DF5F0" w:rsidR="00EC2E4D" w:rsidRPr="00585B50" w:rsidRDefault="00EC2E4D" w:rsidP="00EC2E4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Eladó az adásvételi szerződés hatálybalépésével 1-1 db végszámla benyújtására jogosult a vételárról. Vevők a vételár tartozásukba beszámítják az eladóval szemben ugyanezen a napon, a Veszprém belterület 4086/87 hrsz.-ú ingatlan 1203/61392 tulajdoni hányadára megkötött telekalakítással vegyes adásvételi szerződés szerinti, ugyanezen összegű vételár követelésüket, amely beszámítást az eladó tudomásul vesz </w:t>
      </w:r>
      <w:bookmarkStart w:id="1" w:name="_Hlk176967713"/>
      <w:r w:rsidRPr="00585B50">
        <w:rPr>
          <w:rFonts w:ascii="Times New Roman" w:hAnsi="Times New Roman"/>
        </w:rPr>
        <w:t>és a szerződés aláírásával elfogad</w:t>
      </w:r>
      <w:bookmarkEnd w:id="1"/>
      <w:r w:rsidRPr="00585B50">
        <w:rPr>
          <w:rFonts w:ascii="Times New Roman" w:hAnsi="Times New Roman"/>
        </w:rPr>
        <w:t>. Felek a teljesítés időpontjaként a szerződés hatályba lépésének időpontját határozzák meg.</w:t>
      </w:r>
    </w:p>
    <w:p w14:paraId="12577A9F" w14:textId="5BFA5917" w:rsidR="00E25C3F" w:rsidRPr="00585B50" w:rsidRDefault="0024409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  </w:t>
      </w:r>
    </w:p>
    <w:p w14:paraId="43A89B8A" w14:textId="5B95A0BB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Felek rögzítik, hogy az ingatlan</w:t>
      </w:r>
      <w:r w:rsidR="0061316E" w:rsidRPr="00585B50">
        <w:rPr>
          <w:rFonts w:ascii="Times New Roman" w:hAnsi="Times New Roman"/>
        </w:rPr>
        <w:t>illetőség</w:t>
      </w:r>
      <w:r w:rsidRPr="00585B50">
        <w:rPr>
          <w:rFonts w:ascii="Times New Roman" w:hAnsi="Times New Roman"/>
        </w:rPr>
        <w:t xml:space="preserve"> vételára Veszprém Megyei Jogú Város Önkormányzata Közgyűlésének az Önkormányzat vagyonáról, vagyongazdálkodás és vagyonhasznosítás szabályairól szóló 36/2021. (XI. 25.) önkormányzati rendeletben előírtak szerint ingatlanforgalmi értékbecslő által készített szakvélemény figyelembevételével került megállapításra.</w:t>
      </w:r>
    </w:p>
    <w:p w14:paraId="4E025608" w14:textId="77777777" w:rsidR="00BA06F2" w:rsidRPr="00585B50" w:rsidRDefault="00BA06F2" w:rsidP="00EA1848">
      <w:pPr>
        <w:pStyle w:val="Listaszerbekezds"/>
        <w:tabs>
          <w:tab w:val="left" w:pos="426"/>
        </w:tabs>
        <w:ind w:left="0"/>
        <w:rPr>
          <w:rFonts w:ascii="Times New Roman" w:hAnsi="Times New Roman"/>
        </w:rPr>
      </w:pPr>
    </w:p>
    <w:p w14:paraId="4AAB5E01" w14:textId="1D0D5C90" w:rsidR="00BA06F2" w:rsidRPr="00585B50" w:rsidRDefault="00BA06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Felek megállapítják, hogy a jelen szerződés tárgyát képező adásvétel az általános forgalmi adóról szóló 2007. évi CXXVII. törvény 86. § (1) bekezdés j) pontja értelmében mentes az általános forgalmi adó alól.</w:t>
      </w:r>
    </w:p>
    <w:p w14:paraId="601232D4" w14:textId="77777777" w:rsidR="00BA06F2" w:rsidRPr="00585B50" w:rsidRDefault="00BA06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CFC0B" w14:textId="01BD38EF" w:rsidR="00AA48F5" w:rsidRPr="00585B50" w:rsidRDefault="00AA48F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2" w:name="_Hlk112847771"/>
      <w:r w:rsidRPr="00585B50">
        <w:rPr>
          <w:rFonts w:ascii="Times New Roman" w:hAnsi="Times New Roman"/>
          <w:color w:val="000000"/>
        </w:rPr>
        <w:t xml:space="preserve">Szerződő felek megállapodnak abban, hogy </w:t>
      </w:r>
      <w:bookmarkStart w:id="3" w:name="_Hlk164687134"/>
      <w:r w:rsidRPr="00585B50">
        <w:rPr>
          <w:rFonts w:ascii="Times New Roman" w:hAnsi="Times New Roman"/>
          <w:color w:val="000000"/>
        </w:rPr>
        <w:t xml:space="preserve">eladó </w:t>
      </w:r>
      <w:r w:rsidR="000E67F5" w:rsidRPr="00585B50">
        <w:rPr>
          <w:rFonts w:ascii="Times New Roman" w:hAnsi="Times New Roman"/>
          <w:color w:val="000000"/>
        </w:rPr>
        <w:t xml:space="preserve">a vevők tulajdonjogának bejegyzésével </w:t>
      </w:r>
      <w:r w:rsidRPr="00585B50">
        <w:rPr>
          <w:rFonts w:ascii="Times New Roman" w:hAnsi="Times New Roman"/>
          <w:color w:val="000000"/>
        </w:rPr>
        <w:t xml:space="preserve">egyidejűleg ruházza át vevőkre jelen szerződés tárgyát képező ingatlanilletőség birtokát, ezen időponttól kezdődően a vevők húzzák az ingatlanilletőség minden hasznát, de viselik terheit is. </w:t>
      </w:r>
      <w:bookmarkEnd w:id="2"/>
      <w:bookmarkEnd w:id="3"/>
    </w:p>
    <w:p w14:paraId="0CD66127" w14:textId="77777777" w:rsidR="00AA48F5" w:rsidRPr="00585B50" w:rsidRDefault="00AA48F5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0F688A62" w14:textId="3897ADA5" w:rsidR="00235AD6" w:rsidRPr="00585B50" w:rsidRDefault="00235AD6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  <w:color w:val="000000"/>
        </w:rPr>
        <w:t>Szerződő felek</w:t>
      </w:r>
      <w:r w:rsidRPr="00585B50">
        <w:rPr>
          <w:rFonts w:ascii="Times New Roman" w:hAnsi="Times New Roman"/>
          <w:color w:val="000000"/>
        </w:rPr>
        <w:t xml:space="preserve"> </w:t>
      </w:r>
      <w:r w:rsidRPr="00585B50">
        <w:rPr>
          <w:rFonts w:ascii="Times New Roman" w:hAnsi="Times New Roman"/>
          <w:b/>
          <w:bCs/>
        </w:rPr>
        <w:t xml:space="preserve">jelen telekalakítással vegyes adásvételi szerződés aláírásával feltétlen és visszavonhatatlan hozzájárulásukat adják ahhoz, és közösen kérik, hogy a 3.) – 4.) pontban meghatározottak szerint a telekalakítás (telekhatár-rendezés) „telekalakítás” jogcímén átvezetésre kerüljön az ingatlan-nyilvántartásban. </w:t>
      </w:r>
    </w:p>
    <w:p w14:paraId="38918155" w14:textId="77777777" w:rsidR="00235AD6" w:rsidRPr="00585B50" w:rsidRDefault="00235AD6" w:rsidP="00EA1848">
      <w:pPr>
        <w:pStyle w:val="Listaszerbekezds"/>
        <w:tabs>
          <w:tab w:val="left" w:pos="426"/>
        </w:tabs>
        <w:ind w:left="360"/>
        <w:jc w:val="both"/>
        <w:rPr>
          <w:rFonts w:ascii="Times New Roman" w:hAnsi="Times New Roman"/>
          <w:b/>
          <w:bCs/>
        </w:rPr>
      </w:pPr>
    </w:p>
    <w:p w14:paraId="5B60A1F0" w14:textId="77777777" w:rsidR="00235AD6" w:rsidRPr="00585B50" w:rsidRDefault="00235AD6" w:rsidP="00EA1848">
      <w:pPr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 xml:space="preserve">Szerződő felek kérik továbbá, hogy a t. Veszprém Vármegyei Kormányhivatal Földhivatali Főosztály Földhivatal Osztály 5. a telekalakítással összefüggésben a változásokat az ingatlan-nyilvántartási térképen is vezesse át. </w:t>
      </w:r>
    </w:p>
    <w:p w14:paraId="2E8ADFC9" w14:textId="4C3654D1" w:rsidR="00235AD6" w:rsidRPr="00585B50" w:rsidRDefault="00235AD6" w:rsidP="00EA1848">
      <w:pPr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 xml:space="preserve">Szerződő felek rögzítik, hogy a fenti ingatlanokat illető jogok, illetve az ingatlanokra korábban bejegyezett terhek a telekalakítást követően változatlanul fennmaradnak. </w:t>
      </w:r>
    </w:p>
    <w:p w14:paraId="63D8EBB2" w14:textId="4EED8990" w:rsidR="00235AD6" w:rsidRPr="00585B50" w:rsidRDefault="00BA06F2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lastRenderedPageBreak/>
        <w:t xml:space="preserve">Eladó </w:t>
      </w:r>
      <w:r w:rsidR="00733D29" w:rsidRPr="00585B50">
        <w:rPr>
          <w:rFonts w:ascii="Times New Roman" w:hAnsi="Times New Roman"/>
          <w:b/>
          <w:bCs/>
        </w:rPr>
        <w:t xml:space="preserve">jelen okirat aláírásával </w:t>
      </w:r>
      <w:r w:rsidRPr="00585B50">
        <w:rPr>
          <w:rFonts w:ascii="Times New Roman" w:hAnsi="Times New Roman"/>
          <w:b/>
          <w:bCs/>
        </w:rPr>
        <w:t>feltétlen és visszavonhatatlan hozzájárulás</w:t>
      </w:r>
      <w:r w:rsidR="00235AD6" w:rsidRPr="00585B50">
        <w:rPr>
          <w:rFonts w:ascii="Times New Roman" w:hAnsi="Times New Roman"/>
          <w:b/>
          <w:bCs/>
        </w:rPr>
        <w:t>á</w:t>
      </w:r>
      <w:r w:rsidRPr="00585B50">
        <w:rPr>
          <w:rFonts w:ascii="Times New Roman" w:hAnsi="Times New Roman"/>
          <w:b/>
          <w:bCs/>
        </w:rPr>
        <w:t>t adj</w:t>
      </w:r>
      <w:r w:rsidR="00235AD6" w:rsidRPr="00585B50">
        <w:rPr>
          <w:rFonts w:ascii="Times New Roman" w:hAnsi="Times New Roman"/>
          <w:b/>
          <w:bCs/>
        </w:rPr>
        <w:t>a</w:t>
      </w:r>
      <w:r w:rsidRPr="00585B50">
        <w:rPr>
          <w:rFonts w:ascii="Times New Roman" w:hAnsi="Times New Roman"/>
          <w:b/>
          <w:bCs/>
        </w:rPr>
        <w:t xml:space="preserve"> ahhoz, </w:t>
      </w:r>
      <w:r w:rsidR="00024AF2" w:rsidRPr="00585B50">
        <w:rPr>
          <w:rFonts w:ascii="Times New Roman" w:hAnsi="Times New Roman"/>
          <w:b/>
          <w:bCs/>
        </w:rPr>
        <w:t xml:space="preserve">és szerződő felek közösen kérik, </w:t>
      </w:r>
      <w:r w:rsidR="00235AD6" w:rsidRPr="00585B50">
        <w:rPr>
          <w:rFonts w:ascii="Times New Roman" w:hAnsi="Times New Roman"/>
          <w:b/>
          <w:bCs/>
        </w:rPr>
        <w:t>hogy a telekalakítás folytán kialakult</w:t>
      </w:r>
    </w:p>
    <w:p w14:paraId="13D7055A" w14:textId="77777777" w:rsidR="00235AD6" w:rsidRPr="00585B50" w:rsidRDefault="00235AD6" w:rsidP="00EA1848">
      <w:pPr>
        <w:pStyle w:val="Listaszerbekezds"/>
        <w:ind w:left="426"/>
        <w:jc w:val="both"/>
        <w:rPr>
          <w:rFonts w:ascii="Times New Roman" w:hAnsi="Times New Roman"/>
          <w:b/>
          <w:bCs/>
        </w:rPr>
      </w:pPr>
    </w:p>
    <w:p w14:paraId="3AF50092" w14:textId="3C82E5CC" w:rsidR="00235AD6" w:rsidRPr="00585B50" w:rsidRDefault="00235AD6" w:rsidP="00EA1848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709" w:hanging="236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4086/87 hrsz. alatt felvett ingatlanra vonatkozóan az ingatlan-nyilvántartásba Veszprém Megyei Jogú Város Önkormányzata tulajdonjoga 1/1 tulajdoni arányban az eredeti bejegyzési jogcím figyelembevételével bejegyzésre kerüljön az ingatlan adataiban történt változással, azaz az ingatlan területének 6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1392 m2-ről 6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189 m2-re való változásával együtt,</w:t>
      </w:r>
    </w:p>
    <w:p w14:paraId="6423C7B0" w14:textId="77777777" w:rsidR="00235AD6" w:rsidRPr="00585B50" w:rsidRDefault="00235AD6" w:rsidP="00EA1848">
      <w:pPr>
        <w:pStyle w:val="Listaszerbekezds"/>
        <w:ind w:left="709"/>
        <w:jc w:val="both"/>
        <w:rPr>
          <w:rFonts w:ascii="Times New Roman" w:hAnsi="Times New Roman"/>
          <w:b/>
          <w:bCs/>
        </w:rPr>
      </w:pPr>
    </w:p>
    <w:p w14:paraId="4BB0A54C" w14:textId="46DF369F" w:rsidR="00235AD6" w:rsidRPr="00585B50" w:rsidRDefault="00235AD6" w:rsidP="00EA1848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709" w:hanging="236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4086/72 hrsz. alatt felvett ingatlanra vonatkozóan az ingatlan-nyilvántartásba a KARIATIDÁK Kft. tulajdonjoga 18845/20067 tulajdoni arányban az eredeti bejegyzési jogcím figyelembevételével, míg 1202/20067 tulajdoni arányban telekalakítással vegyes adásvétel jogcímén, valamint a Tündérkerti Otthon Nonprofit Kft. tulajdonjoga 19/20067 tulajdoni arányban az eredeti bejegyzési jogcím figyelembevételével, míg 1/20067 tulajdoni arányban telekalakítással vegyes adásvétel jogcímén bejegyzésre kerüljön az ingatlan adataiban történt változással, azaz az ingatlan területének 1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8864 m2-ről 2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67 m2-re való változásával együtt.</w:t>
      </w:r>
    </w:p>
    <w:p w14:paraId="52C21FD6" w14:textId="77777777" w:rsidR="00235AD6" w:rsidRPr="00585B50" w:rsidRDefault="00235AD6" w:rsidP="00EA1848">
      <w:pPr>
        <w:pStyle w:val="Listaszerbekezds"/>
        <w:ind w:left="709"/>
        <w:jc w:val="both"/>
        <w:rPr>
          <w:rFonts w:ascii="Times New Roman" w:hAnsi="Times New Roman"/>
          <w:b/>
          <w:bCs/>
        </w:rPr>
      </w:pPr>
    </w:p>
    <w:p w14:paraId="62B99DC2" w14:textId="77777777" w:rsidR="00B06ABE" w:rsidRPr="00585B50" w:rsidRDefault="00B06ABE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color w:val="000000"/>
        </w:rPr>
        <w:t>Eladó</w:t>
      </w:r>
      <w:r w:rsidR="00CE5C55" w:rsidRPr="00585B50">
        <w:rPr>
          <w:rFonts w:ascii="Times New Roman" w:hAnsi="Times New Roman"/>
        </w:rPr>
        <w:t xml:space="preserve"> – az 1</w:t>
      </w:r>
      <w:r w:rsidRPr="00585B50">
        <w:rPr>
          <w:rFonts w:ascii="Times New Roman" w:hAnsi="Times New Roman"/>
        </w:rPr>
        <w:t>.</w:t>
      </w:r>
      <w:r w:rsidR="00CE5C55" w:rsidRPr="00585B50">
        <w:rPr>
          <w:rFonts w:ascii="Times New Roman" w:hAnsi="Times New Roman"/>
        </w:rPr>
        <w:t>)</w:t>
      </w:r>
      <w:r w:rsidRPr="00585B50">
        <w:rPr>
          <w:rFonts w:ascii="Times New Roman" w:hAnsi="Times New Roman"/>
        </w:rPr>
        <w:t xml:space="preserve"> </w:t>
      </w:r>
      <w:r w:rsidR="00CE5C55" w:rsidRPr="00585B50">
        <w:rPr>
          <w:rFonts w:ascii="Times New Roman" w:hAnsi="Times New Roman"/>
        </w:rPr>
        <w:t xml:space="preserve">pontban írtakon túl – szavatol </w:t>
      </w:r>
      <w:r w:rsidR="0038328D" w:rsidRPr="00585B50">
        <w:rPr>
          <w:rFonts w:ascii="Times New Roman" w:hAnsi="Times New Roman"/>
        </w:rPr>
        <w:t>a</w:t>
      </w:r>
      <w:r w:rsidR="00CE5C55" w:rsidRPr="00585B50">
        <w:rPr>
          <w:rFonts w:ascii="Times New Roman" w:hAnsi="Times New Roman"/>
        </w:rPr>
        <w:t xml:space="preserve"> jelen szerződés tárgyát képező</w:t>
      </w:r>
      <w:r w:rsidR="00D56FE0" w:rsidRPr="00585B50">
        <w:rPr>
          <w:rFonts w:ascii="Times New Roman" w:hAnsi="Times New Roman"/>
        </w:rPr>
        <w:t xml:space="preserve"> </w:t>
      </w:r>
      <w:r w:rsidR="00CE5C55" w:rsidRPr="00585B50">
        <w:rPr>
          <w:rFonts w:ascii="Times New Roman" w:hAnsi="Times New Roman"/>
        </w:rPr>
        <w:t>ingatlanilletőség</w:t>
      </w:r>
      <w:r w:rsidR="00D56FE0" w:rsidRPr="00585B50">
        <w:rPr>
          <w:rFonts w:ascii="Times New Roman" w:hAnsi="Times New Roman"/>
        </w:rPr>
        <w:t xml:space="preserve"> per-, teher- és igénymentességéért, valamint kijelenti, hogy </w:t>
      </w:r>
      <w:r w:rsidR="00CE5C55" w:rsidRPr="00585B50">
        <w:rPr>
          <w:rFonts w:ascii="Times New Roman" w:hAnsi="Times New Roman"/>
        </w:rPr>
        <w:t>az</w:t>
      </w:r>
      <w:r w:rsidR="00D56FE0" w:rsidRPr="00585B50">
        <w:rPr>
          <w:rFonts w:ascii="Times New Roman" w:hAnsi="Times New Roman"/>
        </w:rPr>
        <w:t xml:space="preserve"> ingatlan</w:t>
      </w:r>
      <w:r w:rsidR="00F02D66" w:rsidRPr="00585B50">
        <w:rPr>
          <w:rFonts w:ascii="Times New Roman" w:hAnsi="Times New Roman"/>
        </w:rPr>
        <w:t>illetőségre</w:t>
      </w:r>
      <w:r w:rsidR="00D56FE0" w:rsidRPr="00585B50">
        <w:rPr>
          <w:rFonts w:ascii="Times New Roman" w:hAnsi="Times New Roman"/>
        </w:rPr>
        <w:t xml:space="preserve"> vonatkozóan harmadik személynek nincs olyan joga, amely a</w:t>
      </w:r>
      <w:r w:rsidR="00CE5C55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vevők</w:t>
      </w:r>
      <w:r w:rsidR="00CE5C55" w:rsidRPr="00585B50">
        <w:rPr>
          <w:rFonts w:ascii="Times New Roman" w:hAnsi="Times New Roman"/>
        </w:rPr>
        <w:t xml:space="preserve"> </w:t>
      </w:r>
      <w:r w:rsidR="00D56FE0" w:rsidRPr="00585B50">
        <w:rPr>
          <w:rFonts w:ascii="Times New Roman" w:hAnsi="Times New Roman"/>
        </w:rPr>
        <w:t xml:space="preserve">tulajdonszerzését és birtokba lépését akadályozná, vagy ellehetetlenítené. </w:t>
      </w:r>
    </w:p>
    <w:p w14:paraId="01CA0B38" w14:textId="4CD80E93" w:rsidR="0038328D" w:rsidRPr="00585B50" w:rsidRDefault="00CE5C55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kölcsönösen </w:t>
      </w:r>
      <w:r w:rsidR="00D56FE0" w:rsidRPr="00585B50">
        <w:rPr>
          <w:rFonts w:ascii="Times New Roman" w:hAnsi="Times New Roman"/>
        </w:rPr>
        <w:t>kijelenti</w:t>
      </w:r>
      <w:r w:rsidRPr="00585B50">
        <w:rPr>
          <w:rFonts w:ascii="Times New Roman" w:hAnsi="Times New Roman"/>
        </w:rPr>
        <w:t>k</w:t>
      </w:r>
      <w:r w:rsidR="00D56FE0" w:rsidRPr="00585B50">
        <w:rPr>
          <w:rFonts w:ascii="Times New Roman" w:hAnsi="Times New Roman"/>
        </w:rPr>
        <w:t xml:space="preserve"> és szavatosságot vállal</w:t>
      </w:r>
      <w:r w:rsidRPr="00585B50">
        <w:rPr>
          <w:rFonts w:ascii="Times New Roman" w:hAnsi="Times New Roman"/>
        </w:rPr>
        <w:t>nak</w:t>
      </w:r>
      <w:r w:rsidR="00D56FE0" w:rsidRPr="00585B50">
        <w:rPr>
          <w:rFonts w:ascii="Times New Roman" w:hAnsi="Times New Roman"/>
        </w:rPr>
        <w:t xml:space="preserve"> azért, hogy a </w:t>
      </w:r>
      <w:r w:rsidR="00B06ABE" w:rsidRPr="00585B50">
        <w:rPr>
          <w:rFonts w:ascii="Times New Roman" w:hAnsi="Times New Roman"/>
        </w:rPr>
        <w:t xml:space="preserve">telekalakítás, valamint a </w:t>
      </w:r>
      <w:r w:rsidR="00D56FE0" w:rsidRPr="00585B50">
        <w:rPr>
          <w:rFonts w:ascii="Times New Roman" w:hAnsi="Times New Roman"/>
        </w:rPr>
        <w:t>tulajdonjog átvezetéséig a</w:t>
      </w:r>
      <w:r w:rsidRPr="00585B50">
        <w:rPr>
          <w:rFonts w:ascii="Times New Roman" w:hAnsi="Times New Roman"/>
        </w:rPr>
        <w:t>z</w:t>
      </w:r>
      <w:r w:rsidR="0038328D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1</w:t>
      </w:r>
      <w:r w:rsidR="00B06ABE" w:rsidRPr="00585B50">
        <w:rPr>
          <w:rFonts w:ascii="Times New Roman" w:hAnsi="Times New Roman"/>
        </w:rPr>
        <w:t>.</w:t>
      </w:r>
      <w:r w:rsidR="00D56FE0" w:rsidRPr="00585B50">
        <w:rPr>
          <w:rFonts w:ascii="Times New Roman" w:hAnsi="Times New Roman"/>
        </w:rPr>
        <w:t xml:space="preserve">) </w:t>
      </w:r>
      <w:r w:rsidR="00B06ABE" w:rsidRPr="00585B50">
        <w:rPr>
          <w:rFonts w:ascii="Times New Roman" w:hAnsi="Times New Roman"/>
        </w:rPr>
        <w:t xml:space="preserve">és 2.) </w:t>
      </w:r>
      <w:r w:rsidR="00D56FE0" w:rsidRPr="00585B50">
        <w:rPr>
          <w:rFonts w:ascii="Times New Roman" w:hAnsi="Times New Roman"/>
        </w:rPr>
        <w:t>pont</w:t>
      </w:r>
      <w:r w:rsidR="00B06ABE" w:rsidRPr="00585B50">
        <w:rPr>
          <w:rFonts w:ascii="Times New Roman" w:hAnsi="Times New Roman"/>
        </w:rPr>
        <w:t>ok</w:t>
      </w:r>
      <w:r w:rsidR="00D56FE0" w:rsidRPr="00585B50">
        <w:rPr>
          <w:rFonts w:ascii="Times New Roman" w:hAnsi="Times New Roman"/>
        </w:rPr>
        <w:t>ban megjelölt ingatlan</w:t>
      </w:r>
      <w:r w:rsidRPr="00585B50">
        <w:rPr>
          <w:rFonts w:ascii="Times New Roman" w:hAnsi="Times New Roman"/>
        </w:rPr>
        <w:t>oka</w:t>
      </w:r>
      <w:r w:rsidR="00D56FE0" w:rsidRPr="00585B50">
        <w:rPr>
          <w:rFonts w:ascii="Times New Roman" w:hAnsi="Times New Roman"/>
        </w:rPr>
        <w:t>t semmilyen módon nem terheli</w:t>
      </w:r>
      <w:r w:rsidRPr="00585B50">
        <w:rPr>
          <w:rFonts w:ascii="Times New Roman" w:hAnsi="Times New Roman"/>
        </w:rPr>
        <w:t>k</w:t>
      </w:r>
      <w:r w:rsidR="00D56FE0" w:rsidRPr="00585B50">
        <w:rPr>
          <w:rFonts w:ascii="Times New Roman" w:hAnsi="Times New Roman"/>
        </w:rPr>
        <w:t xml:space="preserve"> meg. </w:t>
      </w:r>
    </w:p>
    <w:p w14:paraId="3461CE4B" w14:textId="77777777" w:rsidR="00B06ABE" w:rsidRPr="00585B50" w:rsidRDefault="00B06ABE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51645C71" w14:textId="77777777" w:rsidR="00B62804" w:rsidRPr="00585B50" w:rsidRDefault="00B62804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49C46CC6" w14:textId="77777777" w:rsidR="00B06ABE" w:rsidRPr="00585B50" w:rsidRDefault="00B06ABE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IV. Vegyes rendelkezések</w:t>
      </w:r>
    </w:p>
    <w:p w14:paraId="0F8DCAB0" w14:textId="77777777" w:rsidR="00B06ABE" w:rsidRPr="00585B50" w:rsidRDefault="00B06ABE" w:rsidP="00EA1848">
      <w:pPr>
        <w:tabs>
          <w:tab w:val="num" w:pos="709"/>
        </w:tabs>
        <w:jc w:val="both"/>
        <w:rPr>
          <w:rFonts w:ascii="Times New Roman" w:hAnsi="Times New Roman"/>
        </w:rPr>
      </w:pPr>
    </w:p>
    <w:p w14:paraId="1FA14DC1" w14:textId="5C01AE70" w:rsidR="00D3557F" w:rsidRPr="00585B50" w:rsidRDefault="00E52FCF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</w:t>
      </w:r>
      <w:r w:rsidR="00D3557F" w:rsidRPr="00585B50">
        <w:rPr>
          <w:rFonts w:ascii="Times New Roman" w:hAnsi="Times New Roman"/>
        </w:rPr>
        <w:t>felek rögzítik, hogy jelen szerződéssel összefüggően felme</w:t>
      </w:r>
      <w:r w:rsidR="006B7A3B" w:rsidRPr="00585B50">
        <w:rPr>
          <w:rFonts w:ascii="Times New Roman" w:hAnsi="Times New Roman"/>
        </w:rPr>
        <w:t xml:space="preserve">rült költségeket </w:t>
      </w:r>
      <w:r w:rsidR="00386179" w:rsidRPr="00585B50">
        <w:rPr>
          <w:rFonts w:ascii="Times New Roman" w:hAnsi="Times New Roman"/>
        </w:rPr>
        <w:t>eladó</w:t>
      </w:r>
      <w:r w:rsidR="00733D29" w:rsidRPr="00585B50">
        <w:rPr>
          <w:rFonts w:ascii="Times New Roman" w:hAnsi="Times New Roman"/>
        </w:rPr>
        <w:t>,</w:t>
      </w:r>
      <w:r w:rsidR="006B7A3B" w:rsidRPr="00585B50">
        <w:rPr>
          <w:rFonts w:ascii="Times New Roman" w:hAnsi="Times New Roman"/>
        </w:rPr>
        <w:t xml:space="preserve"> </w:t>
      </w:r>
      <w:r w:rsidR="007D4742" w:rsidRPr="00585B50">
        <w:rPr>
          <w:rFonts w:ascii="Times New Roman" w:hAnsi="Times New Roman"/>
        </w:rPr>
        <w:t xml:space="preserve">a </w:t>
      </w:r>
      <w:r w:rsidR="006B7A3B" w:rsidRPr="00585B50">
        <w:rPr>
          <w:rFonts w:ascii="Times New Roman" w:hAnsi="Times New Roman"/>
        </w:rPr>
        <w:t xml:space="preserve">vagyonszerzési illetéket </w:t>
      </w:r>
      <w:r w:rsidR="00386179" w:rsidRPr="00585B50">
        <w:rPr>
          <w:rFonts w:ascii="Times New Roman" w:hAnsi="Times New Roman"/>
        </w:rPr>
        <w:t>vevők</w:t>
      </w:r>
      <w:r w:rsidR="006B7A3B" w:rsidRPr="00585B50">
        <w:rPr>
          <w:rFonts w:ascii="Times New Roman" w:hAnsi="Times New Roman"/>
        </w:rPr>
        <w:t xml:space="preserve"> </w:t>
      </w:r>
      <w:r w:rsidR="00D3557F" w:rsidRPr="00585B50">
        <w:rPr>
          <w:rFonts w:ascii="Times New Roman" w:hAnsi="Times New Roman"/>
        </w:rPr>
        <w:t>viseli</w:t>
      </w:r>
      <w:r w:rsidR="00386179" w:rsidRPr="00585B50">
        <w:rPr>
          <w:rFonts w:ascii="Times New Roman" w:hAnsi="Times New Roman"/>
        </w:rPr>
        <w:t>k</w:t>
      </w:r>
      <w:r w:rsidR="00D3557F" w:rsidRPr="00585B50">
        <w:rPr>
          <w:rFonts w:ascii="Times New Roman" w:hAnsi="Times New Roman"/>
        </w:rPr>
        <w:t xml:space="preserve">. </w:t>
      </w:r>
    </w:p>
    <w:p w14:paraId="02019B5E" w14:textId="77777777" w:rsidR="00BB7643" w:rsidRPr="00585B50" w:rsidRDefault="00BB7643" w:rsidP="00BB7643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087126F7" w14:textId="3406F984" w:rsidR="000A50E3" w:rsidRPr="00585B50" w:rsidRDefault="00D3557F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iCs/>
        </w:rPr>
        <w:t xml:space="preserve">Eljáró ügyvéd tájékoztatta a feleket a hatályos adó-, illeték jogszabályokról, </w:t>
      </w:r>
      <w:r w:rsidR="00386179" w:rsidRPr="00585B50">
        <w:rPr>
          <w:rFonts w:ascii="Times New Roman" w:hAnsi="Times New Roman"/>
          <w:iCs/>
        </w:rPr>
        <w:t>ingatlan</w:t>
      </w:r>
      <w:r w:rsidR="00386179" w:rsidRPr="00585B50">
        <w:rPr>
          <w:rFonts w:ascii="Times New Roman" w:hAnsi="Times New Roman"/>
          <w:color w:val="000000"/>
        </w:rPr>
        <w:t>ügyi</w:t>
      </w:r>
      <w:r w:rsidRPr="00585B50">
        <w:rPr>
          <w:rFonts w:ascii="Times New Roman" w:hAnsi="Times New Roman"/>
          <w:iCs/>
        </w:rPr>
        <w:t xml:space="preserve"> eljárásról, amelynek részletes írásba foglalását a felek nem kérik.</w:t>
      </w:r>
    </w:p>
    <w:p w14:paraId="4EAF8804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4FE6DBF0" w14:textId="696BE3F9" w:rsidR="000A50E3" w:rsidRPr="00585B50" w:rsidRDefault="0038617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iCs/>
        </w:rPr>
        <w:t>Eladó</w:t>
      </w:r>
      <w:r w:rsidR="000A50E3" w:rsidRPr="00585B50">
        <w:rPr>
          <w:rFonts w:ascii="Times New Roman" w:hAnsi="Times New Roman"/>
          <w:iCs/>
        </w:rPr>
        <w:t xml:space="preserve"> kijelenti, hogy a személyi részben</w:t>
      </w:r>
      <w:r w:rsidR="000A50E3" w:rsidRPr="00585B50">
        <w:rPr>
          <w:rFonts w:ascii="Times New Roman" w:hAnsi="Times New Roman"/>
        </w:rPr>
        <w:t xml:space="preserve"> </w:t>
      </w:r>
      <w:r w:rsidR="000A50E3" w:rsidRPr="00585B50">
        <w:rPr>
          <w:rFonts w:ascii="Times New Roman" w:hAnsi="Times New Roman"/>
          <w:iCs/>
        </w:rPr>
        <w:t>meghatározott törzsszámmal rendelkező önkormányzat, tehát jogi személy, melynek képviseletében eljáró polgármester a szerződés aláírására Veszprém Megyei Jogú Város</w:t>
      </w:r>
      <w:r w:rsidR="004E24B1" w:rsidRPr="00585B50">
        <w:rPr>
          <w:rFonts w:ascii="Times New Roman" w:hAnsi="Times New Roman"/>
          <w:iCs/>
        </w:rPr>
        <w:t xml:space="preserve"> Önkormányzata</w:t>
      </w:r>
      <w:r w:rsidR="000A50E3" w:rsidRPr="00585B50">
        <w:rPr>
          <w:rFonts w:ascii="Times New Roman" w:hAnsi="Times New Roman"/>
          <w:iCs/>
        </w:rPr>
        <w:t xml:space="preserve"> Közgyűlése </w:t>
      </w:r>
      <w:r w:rsidR="008956E8">
        <w:rPr>
          <w:rFonts w:ascii="Times New Roman" w:hAnsi="Times New Roman"/>
          <w:iCs/>
        </w:rPr>
        <w:t>261</w:t>
      </w:r>
      <w:r w:rsidR="000A50E3" w:rsidRPr="00585B50">
        <w:rPr>
          <w:rFonts w:ascii="Times New Roman" w:hAnsi="Times New Roman"/>
          <w:iCs/>
        </w:rPr>
        <w:t>/202</w:t>
      </w:r>
      <w:r w:rsidRPr="00585B50">
        <w:rPr>
          <w:rFonts w:ascii="Times New Roman" w:hAnsi="Times New Roman"/>
          <w:iCs/>
        </w:rPr>
        <w:t>4</w:t>
      </w:r>
      <w:r w:rsidR="000A50E3" w:rsidRPr="00585B50">
        <w:rPr>
          <w:rFonts w:ascii="Times New Roman" w:hAnsi="Times New Roman"/>
          <w:iCs/>
        </w:rPr>
        <w:t>. (</w:t>
      </w:r>
      <w:r w:rsidR="008956E8">
        <w:rPr>
          <w:rFonts w:ascii="Times New Roman" w:hAnsi="Times New Roman"/>
          <w:iCs/>
        </w:rPr>
        <w:t>IX.26.</w:t>
      </w:r>
      <w:bookmarkStart w:id="4" w:name="_GoBack"/>
      <w:bookmarkEnd w:id="4"/>
      <w:r w:rsidR="000A50E3" w:rsidRPr="00585B50">
        <w:rPr>
          <w:rFonts w:ascii="Times New Roman" w:hAnsi="Times New Roman"/>
          <w:iCs/>
        </w:rPr>
        <w:t>) számú határozata alapján felhatalmazással rendelkezik.</w:t>
      </w:r>
    </w:p>
    <w:p w14:paraId="776E2D58" w14:textId="77777777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>Eladó kijelenti továbbá, hogy a képviseletében eljáró polgármester eljárási jogosultságát igazoló iratok 50233/2010. ügyszám alatt az illetékes ingatlanügyi hatósághoz már becsatolásra kerültek, melyek a jelen kérelem benyújtásának időpontjában a keletkezés és a képviseleti jogosultság vonatkozásában változást nem tartalmaznak.</w:t>
      </w:r>
    </w:p>
    <w:p w14:paraId="58CE86B2" w14:textId="77777777" w:rsidR="00386179" w:rsidRPr="00585B50" w:rsidRDefault="00386179" w:rsidP="00EA1848">
      <w:pPr>
        <w:pStyle w:val="Listaszerbekezds"/>
        <w:ind w:left="426"/>
        <w:jc w:val="both"/>
        <w:rPr>
          <w:rFonts w:ascii="Times New Roman" w:hAnsi="Times New Roman"/>
          <w:iCs/>
        </w:rPr>
      </w:pPr>
    </w:p>
    <w:p w14:paraId="06125314" w14:textId="77777777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 xml:space="preserve">Vevők kijelentik, hogy </w:t>
      </w:r>
      <w:r w:rsidRPr="00585B50">
        <w:rPr>
          <w:rFonts w:ascii="Times New Roman" w:hAnsi="Times New Roman"/>
        </w:rPr>
        <w:t>Magyarországon bejegyzett jogi személyiséggel rendelkező gazdasági társaságok, nem állnak sem csődeljárás, sem felszámolási eljárás, sem végelszámolás hatálya, sem végrehajtás alatt.</w:t>
      </w:r>
    </w:p>
    <w:p w14:paraId="0809D5C6" w14:textId="323B00EE" w:rsidR="00386179" w:rsidRPr="00585B50" w:rsidRDefault="0038617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lastRenderedPageBreak/>
        <w:t>Vevők kérik az illetékes ingatlanügyi hatóságot, hogy az ingatlan-nyilvántartásról szóló 1997. évi CXLI. törvény 37. § (3a) és (3b) bekezdéseiben foglaltaknak megfelelően a cégkivonatukat és a képviseletükben eljáró ügyvezetők aláírás-mintáját a cégbíróságtól elektronikusan, közvetlen lekérdezéssel szerezze be.</w:t>
      </w:r>
    </w:p>
    <w:p w14:paraId="43A9C01B" w14:textId="77777777" w:rsidR="00642B0A" w:rsidRPr="00585B50" w:rsidRDefault="00642B0A" w:rsidP="00EA1848">
      <w:pPr>
        <w:jc w:val="both"/>
        <w:rPr>
          <w:rFonts w:ascii="Times New Roman" w:hAnsi="Times New Roman"/>
          <w:iCs/>
        </w:rPr>
      </w:pPr>
    </w:p>
    <w:p w14:paraId="7C5AC68C" w14:textId="6FCA6C4D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>Szerződő felek kijelentik, hogy ügyletkötési, valamint tulajdonszerzési képességük semmilyen jogszabályi, vagy hatósági korlátozás alá nem esik.</w:t>
      </w:r>
    </w:p>
    <w:p w14:paraId="4E217BC5" w14:textId="77777777" w:rsidR="008A27ED" w:rsidRPr="00585B50" w:rsidRDefault="008A27ED" w:rsidP="00EA1848">
      <w:pPr>
        <w:pStyle w:val="Listaszerbekezds"/>
        <w:rPr>
          <w:rFonts w:ascii="Times New Roman" w:hAnsi="Times New Roman"/>
          <w:color w:val="000000"/>
        </w:rPr>
        <w:sectPr w:rsidR="008A27ED" w:rsidRPr="00585B50" w:rsidSect="006F0B34">
          <w:headerReference w:type="default" r:id="rId10"/>
          <w:footerReference w:type="default" r:id="rId11"/>
          <w:type w:val="continuous"/>
          <w:pgSz w:w="11906" w:h="16838" w:code="9"/>
          <w:pgMar w:top="1135" w:right="1416" w:bottom="851" w:left="1417" w:header="708" w:footer="0" w:gutter="0"/>
          <w:cols w:space="708"/>
          <w:docGrid w:linePitch="360"/>
        </w:sectPr>
      </w:pPr>
    </w:p>
    <w:p w14:paraId="7EB85082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2A3A6E9F" w14:textId="1A2C6E9F" w:rsidR="007A76B8" w:rsidRPr="00585B50" w:rsidRDefault="007A76B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jelen szerződés szerkesztésével és ellenjegyzésével, a telekalakítással és tulajdonjog-bejegyzéssel kapcsolatos ingatlan-nyilvántartási eljárásban való képviselet ellátásával megbízzák és meghatalmazzák a </w:t>
      </w:r>
      <w:r w:rsidR="00386179" w:rsidRPr="00585B50">
        <w:rPr>
          <w:rFonts w:ascii="Times New Roman" w:hAnsi="Times New Roman"/>
        </w:rPr>
        <w:t>Dr.</w:t>
      </w:r>
      <w:r w:rsidRPr="00585B50">
        <w:rPr>
          <w:rFonts w:ascii="Times New Roman" w:hAnsi="Times New Roman"/>
        </w:rPr>
        <w:t xml:space="preserve"> Kiss és</w:t>
      </w:r>
      <w:r w:rsidR="00386179" w:rsidRPr="00585B50">
        <w:rPr>
          <w:rFonts w:ascii="Times New Roman" w:hAnsi="Times New Roman"/>
        </w:rPr>
        <w:t xml:space="preserve"> Dr.</w:t>
      </w:r>
      <w:r w:rsidRPr="00585B50">
        <w:rPr>
          <w:rFonts w:ascii="Times New Roman" w:hAnsi="Times New Roman"/>
        </w:rPr>
        <w:t xml:space="preserve"> Mohos Ügyvédi Irodát (8200 Veszprém, </w:t>
      </w:r>
      <w:r w:rsidR="00386179" w:rsidRPr="00585B50">
        <w:rPr>
          <w:rFonts w:ascii="Times New Roman" w:hAnsi="Times New Roman"/>
        </w:rPr>
        <w:t>Rózsa u. 22</w:t>
      </w:r>
      <w:r w:rsidRPr="00585B50">
        <w:rPr>
          <w:rFonts w:ascii="Times New Roman" w:hAnsi="Times New Roman"/>
        </w:rPr>
        <w:t xml:space="preserve">., ügyintéző ügyvéd: </w:t>
      </w:r>
      <w:r w:rsidR="00386179" w:rsidRPr="00585B50">
        <w:rPr>
          <w:rFonts w:ascii="Times New Roman" w:hAnsi="Times New Roman"/>
        </w:rPr>
        <w:t>d</w:t>
      </w:r>
      <w:r w:rsidRPr="00585B50">
        <w:rPr>
          <w:rFonts w:ascii="Times New Roman" w:hAnsi="Times New Roman"/>
        </w:rPr>
        <w:t xml:space="preserve">r. Mohos Gábor, KASZ szám: 36078181), </w:t>
      </w:r>
      <w:r w:rsidR="001B2BE4" w:rsidRPr="00585B50">
        <w:rPr>
          <w:rFonts w:ascii="Times New Roman" w:hAnsi="Times New Roman"/>
        </w:rPr>
        <w:t>amely</w:t>
      </w:r>
      <w:r w:rsidRPr="00585B50">
        <w:rPr>
          <w:rFonts w:ascii="Times New Roman" w:hAnsi="Times New Roman"/>
        </w:rPr>
        <w:t xml:space="preserve"> a megbízást és meghatalmazást jelen okirat ellenjegyzésével elfogadja.</w:t>
      </w:r>
    </w:p>
    <w:p w14:paraId="523DF88F" w14:textId="77777777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6EBEF655" w14:textId="77777777" w:rsidR="00642B0A" w:rsidRPr="00585B50" w:rsidRDefault="0038617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kijelentik, hogy a jelen telekalakítással vegyes adásvételi szerződés a szerződéses akaratukat helyesen tartalmazza. Kijelentik továbbá, hogy jelen szerződést mindennemű kényszertől vagy befolyástól mentesen, kizárólag saját akaratukból kötik meg. </w:t>
      </w:r>
    </w:p>
    <w:p w14:paraId="2EFD1FE1" w14:textId="77777777" w:rsidR="00642B0A" w:rsidRPr="00585B50" w:rsidRDefault="00642B0A" w:rsidP="00EA1848">
      <w:pPr>
        <w:pStyle w:val="Listaszerbekezds"/>
        <w:rPr>
          <w:rFonts w:ascii="Times New Roman" w:hAnsi="Times New Roman"/>
        </w:rPr>
      </w:pPr>
    </w:p>
    <w:p w14:paraId="3777B19D" w14:textId="5805BA0A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>Szerződő felek kijelentik azt is, miszerint a jelen okiratot szerkesztő és ellenjegyző ügyvéd a jelen jogügylettel összefüggő valamennyi jogszabályról, továbbá a szerződéskötéssel összefüggésben valamennyi lényeges körülményről őket teljeskörűen kioktatta.</w:t>
      </w:r>
    </w:p>
    <w:p w14:paraId="0D286797" w14:textId="77777777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6086DAD5" w14:textId="77777777" w:rsidR="008861A0" w:rsidRPr="00585B50" w:rsidRDefault="008861A0" w:rsidP="008861A0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>Szerződő</w:t>
      </w:r>
      <w:r w:rsidRPr="00585B50">
        <w:rPr>
          <w:rFonts w:ascii="Times New Roman" w:hAnsi="Times New Roman"/>
          <w:iCs/>
        </w:rPr>
        <w:t xml:space="preserve"> felek tudomással rendelkeznek arról, hogy jelen szerződés csak természetes személlyel vagy a nemzeti vagyonról szóló 2011. évi CXCVI. törvény 3. § (1) bekezdés 1. pontjában meghatározott átlátható szervezettel köthető meg. Vevők nyilatkoznak, hogy az előbbiekben meghatározott jogszabályi feltételeknek megfelelnek, így átlátható szervezetnek minősülnek. Vevők kötelezettséget vállalnak továbbá arra, hogy amennyiben a szerződés megkötését követően, a jelen pontban meghatározott jogszabályi feltételnek a továbbiakban nem felelnek meg, úgy azt haladéktalanul jelzik eladó részére.</w:t>
      </w:r>
    </w:p>
    <w:p w14:paraId="308611BE" w14:textId="77777777" w:rsidR="008861A0" w:rsidRPr="00585B50" w:rsidRDefault="008861A0" w:rsidP="008861A0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2263833D" w14:textId="77777777" w:rsidR="008861A0" w:rsidRPr="00585B50" w:rsidRDefault="008861A0" w:rsidP="008861A0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bCs/>
        </w:rPr>
        <w:t>A szerződésben szereplő személyes adatok kezelésének jogalapja a GDPR általános adatvédelmi rendelet (az Európai Parlament és a Tanács (EU) 2016./679 rendelete /2016. április 27./ a természetes személyeknek a személyes adatok kezelése tekintetében történő védelméről és az ilyen adatok szabad áramlásáról, valamint a 95/46/EK rendelet hatályon kívül helyezéséről) 6. cikk (1) bekezdésének b) pontja, amely szerint a személyes adatok kezelése jogszerű, ha az adatkezelés olyan szerződés teljesítéséhez szükséges, amelyben az érintett az egyik fél.</w:t>
      </w:r>
    </w:p>
    <w:p w14:paraId="5EAE6D23" w14:textId="77777777" w:rsidR="008861A0" w:rsidRPr="00585B50" w:rsidRDefault="008861A0" w:rsidP="008861A0">
      <w:pPr>
        <w:jc w:val="both"/>
        <w:rPr>
          <w:rFonts w:ascii="Times New Roman" w:hAnsi="Times New Roman"/>
        </w:rPr>
      </w:pPr>
    </w:p>
    <w:p w14:paraId="649DB779" w14:textId="77777777" w:rsidR="008861A0" w:rsidRPr="00585B50" w:rsidRDefault="008861A0" w:rsidP="008861A0">
      <w:pPr>
        <w:jc w:val="both"/>
        <w:rPr>
          <w:rFonts w:ascii="Times New Roman" w:eastAsia="Calibri" w:hAnsi="Times New Roman"/>
        </w:rPr>
      </w:pPr>
      <w:r w:rsidRPr="00585B50">
        <w:rPr>
          <w:rFonts w:ascii="Times New Roman" w:hAnsi="Times New Roman"/>
        </w:rPr>
        <w:t>Felek a szerződés teljesítése során kötelesek betartani az Európai Parlament és Tanács 2016/679. számú rendeletének (a továbbiakban: GDPR), illetve az információs önrendelkezési jogról és az információszabadságról szóló 2011. évi CXII. törvénynek (</w:t>
      </w:r>
      <w:proofErr w:type="spellStart"/>
      <w:r w:rsidRPr="00585B50">
        <w:rPr>
          <w:rFonts w:ascii="Times New Roman" w:hAnsi="Times New Roman"/>
        </w:rPr>
        <w:t>Infotv</w:t>
      </w:r>
      <w:proofErr w:type="spellEnd"/>
      <w:r w:rsidRPr="00585B50">
        <w:rPr>
          <w:rFonts w:ascii="Times New Roman" w:hAnsi="Times New Roman"/>
        </w:rPr>
        <w:t>.) a vonatkozó előírásait.</w:t>
      </w:r>
    </w:p>
    <w:p w14:paraId="7F8D085D" w14:textId="77777777" w:rsidR="008861A0" w:rsidRPr="00585B50" w:rsidRDefault="008861A0" w:rsidP="008861A0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3F2A6275" w14:textId="31936B6D" w:rsidR="00366675" w:rsidRPr="00585B50" w:rsidRDefault="0036667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color w:val="000000"/>
        </w:rPr>
        <w:t xml:space="preserve">Szerződő felek jelen szerződés aláírásával kifejezetten hozzájárulnak ahhoz, hogy eljáró ügyvéd </w:t>
      </w:r>
      <w:r w:rsidRPr="00585B50">
        <w:rPr>
          <w:rFonts w:ascii="Times New Roman" w:hAnsi="Times New Roman"/>
        </w:rPr>
        <w:t xml:space="preserve">a szerződés elkészítése során és annak aláírásával egyidejűleg </w:t>
      </w:r>
      <w:r w:rsidR="007D5555" w:rsidRPr="00585B50">
        <w:rPr>
          <w:rFonts w:ascii="Times New Roman" w:hAnsi="Times New Roman"/>
        </w:rPr>
        <w:t xml:space="preserve">őket, illetve a </w:t>
      </w:r>
      <w:r w:rsidRPr="00585B50">
        <w:rPr>
          <w:rFonts w:ascii="Times New Roman" w:hAnsi="Times New Roman"/>
          <w:color w:val="000000"/>
        </w:rPr>
        <w:t>képviselet</w:t>
      </w:r>
      <w:r w:rsidR="007D5555" w:rsidRPr="00585B50">
        <w:rPr>
          <w:rFonts w:ascii="Times New Roman" w:hAnsi="Times New Roman"/>
          <w:color w:val="000000"/>
        </w:rPr>
        <w:t>ük</w:t>
      </w:r>
      <w:r w:rsidRPr="00585B50">
        <w:rPr>
          <w:rFonts w:ascii="Times New Roman" w:hAnsi="Times New Roman"/>
          <w:color w:val="000000"/>
        </w:rPr>
        <w:t>ben eljáró személyt</w:t>
      </w:r>
      <w:r w:rsidRPr="00585B50">
        <w:rPr>
          <w:rFonts w:ascii="Times New Roman" w:hAnsi="Times New Roman"/>
        </w:rPr>
        <w:t xml:space="preserve"> okmányaik alapján azonosítsa, személyi igazolványaikról, lakcímkártyáikról és adókártyáikról másolat készüljön, e vonatkozásban a felek hozzájárulnak ahhoz, hogy a 2017. évi LIII. törvény a pénzmosás és a terrorizmus finanszírozása </w:t>
      </w:r>
      <w:r w:rsidRPr="00585B50">
        <w:rPr>
          <w:rFonts w:ascii="Times New Roman" w:hAnsi="Times New Roman"/>
        </w:rPr>
        <w:lastRenderedPageBreak/>
        <w:t xml:space="preserve">megelőzéséről és megakadályozásáról (a továbbiakban: </w:t>
      </w:r>
      <w:proofErr w:type="spellStart"/>
      <w:r w:rsidRPr="00585B50">
        <w:rPr>
          <w:rFonts w:ascii="Times New Roman" w:hAnsi="Times New Roman"/>
        </w:rPr>
        <w:t>Pmt</w:t>
      </w:r>
      <w:proofErr w:type="spellEnd"/>
      <w:r w:rsidRPr="00585B50">
        <w:rPr>
          <w:rFonts w:ascii="Times New Roman" w:hAnsi="Times New Roman"/>
        </w:rPr>
        <w:t>.) szerinti ügyfél-átvilágítás során lemásolt igazolványokban szereplő adataikat az eljáró ügyvéd a jelen megbízás teljesítése keretében, az</w:t>
      </w:r>
      <w:r w:rsidRPr="00585B50">
        <w:rPr>
          <w:rFonts w:ascii="Times New Roman" w:hAnsi="Times New Roman"/>
          <w:bCs/>
        </w:rPr>
        <w:t xml:space="preserve"> információs önrendelkezési jogról és az információszabadságról </w:t>
      </w:r>
      <w:r w:rsidRPr="00585B50">
        <w:rPr>
          <w:rFonts w:ascii="Times New Roman" w:hAnsi="Times New Roman"/>
        </w:rPr>
        <w:t xml:space="preserve">szóló </w:t>
      </w:r>
      <w:r w:rsidRPr="00585B50">
        <w:rPr>
          <w:rFonts w:ascii="Times New Roman" w:hAnsi="Times New Roman"/>
          <w:bCs/>
        </w:rPr>
        <w:t xml:space="preserve">2011. évi CXII. törvény </w:t>
      </w:r>
      <w:r w:rsidRPr="00585B50">
        <w:rPr>
          <w:rFonts w:ascii="Times New Roman" w:hAnsi="Times New Roman"/>
        </w:rPr>
        <w:t>rendelkezései szerint kezelje.</w:t>
      </w:r>
    </w:p>
    <w:p w14:paraId="4A561BCB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79E8BB46" w14:textId="5133BC19" w:rsidR="00611F85" w:rsidRPr="00585B50" w:rsidRDefault="00611F8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Jelen szerződésben nem szabályozott kérdésekre a </w:t>
      </w:r>
      <w:r w:rsidR="006C608A" w:rsidRPr="00585B50">
        <w:rPr>
          <w:rFonts w:ascii="Times New Roman" w:hAnsi="Times New Roman"/>
        </w:rPr>
        <w:t>Polgári Törvénykönyvről szóló 2013. évi V. törvény rendelkezései</w:t>
      </w:r>
      <w:r w:rsidRPr="00585B50">
        <w:rPr>
          <w:rFonts w:ascii="Times New Roman" w:hAnsi="Times New Roman"/>
        </w:rPr>
        <w:t xml:space="preserve"> az irányadók.</w:t>
      </w:r>
    </w:p>
    <w:p w14:paraId="70656270" w14:textId="77777777" w:rsidR="00F24928" w:rsidRPr="00585B50" w:rsidRDefault="00F24928" w:rsidP="00EA1848">
      <w:pPr>
        <w:pStyle w:val="Listaszerbekezds"/>
        <w:rPr>
          <w:rFonts w:ascii="Times New Roman" w:hAnsi="Times New Roman"/>
        </w:rPr>
      </w:pPr>
    </w:p>
    <w:p w14:paraId="7C7E662F" w14:textId="54142DD4" w:rsidR="00611F85" w:rsidRPr="00585B50" w:rsidRDefault="00396E5F" w:rsidP="00EA1848">
      <w:pPr>
        <w:jc w:val="both"/>
        <w:rPr>
          <w:rFonts w:ascii="Times New Roman" w:hAnsi="Times New Roman"/>
          <w:i/>
        </w:rPr>
      </w:pPr>
      <w:r w:rsidRPr="00585B50">
        <w:rPr>
          <w:rFonts w:ascii="Times New Roman" w:hAnsi="Times New Roman"/>
          <w:i/>
        </w:rPr>
        <w:t xml:space="preserve">Jelen </w:t>
      </w:r>
      <w:r w:rsidR="00CE3221" w:rsidRPr="00585B50">
        <w:rPr>
          <w:rFonts w:ascii="Times New Roman" w:hAnsi="Times New Roman"/>
          <w:i/>
        </w:rPr>
        <w:t xml:space="preserve">telekalakítással vegyes adásvételi </w:t>
      </w:r>
      <w:r w:rsidR="00611F85" w:rsidRPr="00585B50">
        <w:rPr>
          <w:rFonts w:ascii="Times New Roman" w:hAnsi="Times New Roman"/>
          <w:i/>
        </w:rPr>
        <w:t xml:space="preserve">szerződést, amely </w:t>
      </w:r>
      <w:r w:rsidR="004D7719" w:rsidRPr="00585B50">
        <w:rPr>
          <w:rFonts w:ascii="Times New Roman" w:hAnsi="Times New Roman"/>
          <w:i/>
        </w:rPr>
        <w:t>ha</w:t>
      </w:r>
      <w:r w:rsidR="00733D29" w:rsidRPr="00585B50">
        <w:rPr>
          <w:rFonts w:ascii="Times New Roman" w:hAnsi="Times New Roman"/>
          <w:i/>
        </w:rPr>
        <w:t>t</w:t>
      </w:r>
      <w:r w:rsidR="00611F85" w:rsidRPr="00585B50">
        <w:rPr>
          <w:rFonts w:ascii="Times New Roman" w:hAnsi="Times New Roman"/>
          <w:i/>
        </w:rPr>
        <w:t xml:space="preserve"> oldalból és 1.)-</w:t>
      </w:r>
      <w:r w:rsidR="007138AE" w:rsidRPr="00585B50">
        <w:rPr>
          <w:rFonts w:ascii="Times New Roman" w:hAnsi="Times New Roman"/>
          <w:i/>
        </w:rPr>
        <w:t>1</w:t>
      </w:r>
      <w:r w:rsidR="004D7719" w:rsidRPr="00585B50">
        <w:rPr>
          <w:rFonts w:ascii="Times New Roman" w:hAnsi="Times New Roman"/>
          <w:i/>
        </w:rPr>
        <w:t>8</w:t>
      </w:r>
      <w:r w:rsidR="00611F85" w:rsidRPr="00585B50">
        <w:rPr>
          <w:rFonts w:ascii="Times New Roman" w:hAnsi="Times New Roman"/>
          <w:i/>
        </w:rPr>
        <w:t>.) pontokból áll, elolvastuk, tartalmát megértettük, és azt, mint ügyleti akaratunkkal minden tekintetben megegyezőt, jóváhagyólag aláírtuk.</w:t>
      </w:r>
    </w:p>
    <w:p w14:paraId="182310E3" w14:textId="77777777" w:rsidR="00611F85" w:rsidRPr="00585B50" w:rsidRDefault="00611F85" w:rsidP="00EA1848">
      <w:pPr>
        <w:jc w:val="both"/>
        <w:rPr>
          <w:rFonts w:ascii="Times New Roman" w:hAnsi="Times New Roman"/>
        </w:rPr>
      </w:pPr>
    </w:p>
    <w:p w14:paraId="36702091" w14:textId="77777777" w:rsidR="007138AE" w:rsidRPr="00585B50" w:rsidRDefault="00611F85" w:rsidP="00EA1848">
      <w:pPr>
        <w:tabs>
          <w:tab w:val="left" w:pos="540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Kelt: Veszprémben, </w:t>
      </w:r>
      <w:r w:rsidR="007D5555" w:rsidRPr="00585B50">
        <w:rPr>
          <w:rFonts w:ascii="Times New Roman" w:hAnsi="Times New Roman"/>
        </w:rPr>
        <w:t>202</w:t>
      </w:r>
      <w:r w:rsidR="007138AE" w:rsidRPr="00585B50">
        <w:rPr>
          <w:rFonts w:ascii="Times New Roman" w:hAnsi="Times New Roman"/>
        </w:rPr>
        <w:t>4</w:t>
      </w:r>
      <w:r w:rsidR="007D5555" w:rsidRPr="00585B50">
        <w:rPr>
          <w:rFonts w:ascii="Times New Roman" w:hAnsi="Times New Roman"/>
        </w:rPr>
        <w:t>. ..............</w:t>
      </w:r>
      <w:r w:rsidRPr="00585B50">
        <w:rPr>
          <w:rFonts w:ascii="Times New Roman" w:hAnsi="Times New Roman"/>
        </w:rPr>
        <w:t>. napján.</w:t>
      </w:r>
    </w:p>
    <w:p w14:paraId="682FF49E" w14:textId="77777777" w:rsidR="00EA1848" w:rsidRPr="00585B50" w:rsidRDefault="00EA1848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144B9907" w14:textId="0C8868FA" w:rsidR="00611F85" w:rsidRPr="00585B50" w:rsidRDefault="00611F85" w:rsidP="00EA1848">
      <w:pPr>
        <w:tabs>
          <w:tab w:val="left" w:pos="540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ab/>
      </w:r>
    </w:p>
    <w:p w14:paraId="17BD6CFC" w14:textId="77777777" w:rsidR="0051096A" w:rsidRPr="00585B50" w:rsidRDefault="0051096A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3D7D57E0" w14:textId="77777777" w:rsidR="00B32840" w:rsidRPr="00585B50" w:rsidRDefault="00B32840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333A5CBD" w14:textId="27967C28" w:rsidR="00611F85" w:rsidRPr="00585B50" w:rsidRDefault="00611F85" w:rsidP="00EA1848">
      <w:pPr>
        <w:jc w:val="both"/>
        <w:rPr>
          <w:rFonts w:ascii="Times New Roman" w:hAnsi="Times New Roman"/>
        </w:rPr>
      </w:pPr>
    </w:p>
    <w:p w14:paraId="02354EF6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Megyei Jogú Város Önkormányzata</w:t>
      </w:r>
    </w:p>
    <w:p w14:paraId="5222DB14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eladó és</w:t>
      </w:r>
    </w:p>
    <w:p w14:paraId="1E3B7273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 telekalakító fél</w:t>
      </w:r>
    </w:p>
    <w:p w14:paraId="5325CE7E" w14:textId="69A26AA2" w:rsidR="006F0B34" w:rsidRPr="00585B50" w:rsidRDefault="007138AE" w:rsidP="00EA1848">
      <w:pPr>
        <w:jc w:val="center"/>
        <w:rPr>
          <w:rFonts w:ascii="Times New Roman" w:hAnsi="Times New Roman"/>
        </w:rPr>
      </w:pPr>
      <w:proofErr w:type="spellStart"/>
      <w:r w:rsidRPr="00585B50">
        <w:rPr>
          <w:rFonts w:ascii="Times New Roman" w:hAnsi="Times New Roman"/>
        </w:rPr>
        <w:t>képv</w:t>
      </w:r>
      <w:proofErr w:type="spellEnd"/>
      <w:r w:rsidRPr="00585B50">
        <w:rPr>
          <w:rFonts w:ascii="Times New Roman" w:hAnsi="Times New Roman"/>
        </w:rPr>
        <w:t>.: Porga Gyula polgármester</w:t>
      </w:r>
    </w:p>
    <w:p w14:paraId="3EBBF9D0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4EC87B2E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0462F8C2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0A12A3E6" w14:textId="77777777" w:rsidR="0051096A" w:rsidRPr="00585B50" w:rsidRDefault="0051096A" w:rsidP="00EA1848">
      <w:pPr>
        <w:jc w:val="center"/>
        <w:rPr>
          <w:rFonts w:ascii="Times New Roman" w:hAnsi="Times New Roman"/>
        </w:rPr>
      </w:pPr>
    </w:p>
    <w:p w14:paraId="449132CF" w14:textId="77777777" w:rsidR="0051096A" w:rsidRPr="00585B50" w:rsidRDefault="0051096A" w:rsidP="00EA1848">
      <w:pPr>
        <w:jc w:val="center"/>
        <w:rPr>
          <w:rFonts w:ascii="Times New Roman" w:hAnsi="Times New Roman"/>
        </w:rPr>
      </w:pPr>
    </w:p>
    <w:p w14:paraId="53485EA7" w14:textId="77777777" w:rsidR="006F0B34" w:rsidRPr="00585B50" w:rsidRDefault="006F0B34" w:rsidP="00EA1848">
      <w:pPr>
        <w:jc w:val="both"/>
        <w:rPr>
          <w:rFonts w:ascii="Times New Roman" w:hAnsi="Times New Roman"/>
        </w:rPr>
      </w:pPr>
    </w:p>
    <w:tbl>
      <w:tblPr>
        <w:tblStyle w:val="Rcsostblzat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2"/>
        <w:gridCol w:w="4482"/>
      </w:tblGrid>
      <w:tr w:rsidR="007138AE" w:rsidRPr="00585B50" w14:paraId="250B6D42" w14:textId="77777777" w:rsidTr="007138AE">
        <w:trPr>
          <w:trHeight w:val="1224"/>
        </w:trPr>
        <w:tc>
          <w:tcPr>
            <w:tcW w:w="4482" w:type="dxa"/>
          </w:tcPr>
          <w:p w14:paraId="32603756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  <w:b/>
                <w:bCs/>
              </w:rPr>
              <w:t xml:space="preserve">KARIATIDÁK </w:t>
            </w:r>
            <w:r w:rsidRPr="00585B50">
              <w:rPr>
                <w:rFonts w:ascii="Times New Roman" w:hAnsi="Times New Roman"/>
                <w:b/>
              </w:rPr>
              <w:t>Kft.</w:t>
            </w:r>
            <w:r w:rsidRPr="00585B50">
              <w:rPr>
                <w:rFonts w:ascii="Times New Roman" w:hAnsi="Times New Roman"/>
              </w:rPr>
              <w:t xml:space="preserve"> </w:t>
            </w:r>
          </w:p>
          <w:p w14:paraId="30379E9B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 xml:space="preserve">vevő és </w:t>
            </w:r>
          </w:p>
          <w:p w14:paraId="60CC7B45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  <w:b/>
              </w:rPr>
            </w:pPr>
            <w:r w:rsidRPr="00585B50">
              <w:rPr>
                <w:rFonts w:ascii="Times New Roman" w:hAnsi="Times New Roman"/>
              </w:rPr>
              <w:t>telekalakító fél</w:t>
            </w:r>
          </w:p>
          <w:p w14:paraId="1FA1F38A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585B50">
              <w:rPr>
                <w:rFonts w:ascii="Times New Roman" w:hAnsi="Times New Roman"/>
              </w:rPr>
              <w:t>képv</w:t>
            </w:r>
            <w:proofErr w:type="spellEnd"/>
            <w:r w:rsidRPr="00585B50">
              <w:rPr>
                <w:rFonts w:ascii="Times New Roman" w:hAnsi="Times New Roman"/>
              </w:rPr>
              <w:t xml:space="preserve">.: Izsákné </w:t>
            </w:r>
            <w:proofErr w:type="spellStart"/>
            <w:r w:rsidRPr="00585B50">
              <w:rPr>
                <w:rFonts w:ascii="Times New Roman" w:hAnsi="Times New Roman"/>
              </w:rPr>
              <w:t>Epinger</w:t>
            </w:r>
            <w:proofErr w:type="spellEnd"/>
            <w:r w:rsidRPr="00585B50">
              <w:rPr>
                <w:rFonts w:ascii="Times New Roman" w:hAnsi="Times New Roman"/>
              </w:rPr>
              <w:t xml:space="preserve"> Éva ügyvezető</w:t>
            </w:r>
          </w:p>
        </w:tc>
        <w:tc>
          <w:tcPr>
            <w:tcW w:w="4482" w:type="dxa"/>
          </w:tcPr>
          <w:p w14:paraId="2308B712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  <w:b/>
                <w:bCs/>
              </w:rPr>
            </w:pPr>
            <w:r w:rsidRPr="00585B50">
              <w:rPr>
                <w:rFonts w:ascii="Times New Roman" w:hAnsi="Times New Roman"/>
                <w:b/>
                <w:bCs/>
              </w:rPr>
              <w:t xml:space="preserve">Tündérkerti Otthon Nonprofit Kft. </w:t>
            </w:r>
          </w:p>
          <w:p w14:paraId="20640163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 xml:space="preserve">vevő és </w:t>
            </w:r>
          </w:p>
          <w:p w14:paraId="3795F042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>telekalakító fél</w:t>
            </w:r>
          </w:p>
          <w:p w14:paraId="0E2EDDC9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585B50">
              <w:rPr>
                <w:rFonts w:ascii="Times New Roman" w:hAnsi="Times New Roman"/>
              </w:rPr>
              <w:t>képv</w:t>
            </w:r>
            <w:proofErr w:type="spellEnd"/>
            <w:r w:rsidRPr="00585B50">
              <w:rPr>
                <w:rFonts w:ascii="Times New Roman" w:hAnsi="Times New Roman"/>
              </w:rPr>
              <w:t xml:space="preserve">.: dr. </w:t>
            </w:r>
            <w:proofErr w:type="spellStart"/>
            <w:r w:rsidRPr="00585B50">
              <w:rPr>
                <w:rFonts w:ascii="Times New Roman" w:hAnsi="Times New Roman"/>
              </w:rPr>
              <w:t>Szigetiné</w:t>
            </w:r>
            <w:proofErr w:type="spellEnd"/>
            <w:r w:rsidRPr="00585B50">
              <w:rPr>
                <w:rFonts w:ascii="Times New Roman" w:hAnsi="Times New Roman"/>
              </w:rPr>
              <w:t xml:space="preserve"> dr. </w:t>
            </w:r>
            <w:proofErr w:type="spellStart"/>
            <w:r w:rsidRPr="00585B50">
              <w:rPr>
                <w:rFonts w:ascii="Times New Roman" w:hAnsi="Times New Roman"/>
              </w:rPr>
              <w:t>Raszler</w:t>
            </w:r>
            <w:proofErr w:type="spellEnd"/>
            <w:r w:rsidRPr="00585B50">
              <w:rPr>
                <w:rFonts w:ascii="Times New Roman" w:hAnsi="Times New Roman"/>
              </w:rPr>
              <w:t xml:space="preserve"> </w:t>
            </w:r>
            <w:proofErr w:type="spellStart"/>
            <w:r w:rsidRPr="00585B50">
              <w:rPr>
                <w:rFonts w:ascii="Times New Roman" w:hAnsi="Times New Roman"/>
              </w:rPr>
              <w:t>Amarill</w:t>
            </w:r>
            <w:proofErr w:type="spellEnd"/>
            <w:r w:rsidRPr="00585B50">
              <w:rPr>
                <w:rFonts w:ascii="Times New Roman" w:hAnsi="Times New Roman"/>
              </w:rPr>
              <w:t xml:space="preserve"> Gabriella ügyvezető</w:t>
            </w:r>
          </w:p>
        </w:tc>
      </w:tr>
    </w:tbl>
    <w:p w14:paraId="0B901196" w14:textId="018A0290" w:rsidR="00267D18" w:rsidRPr="00585B50" w:rsidRDefault="00267D18" w:rsidP="00EA1848">
      <w:pPr>
        <w:jc w:val="both"/>
        <w:rPr>
          <w:rFonts w:ascii="Times New Roman" w:hAnsi="Times New Roman"/>
        </w:rPr>
      </w:pPr>
    </w:p>
    <w:p w14:paraId="746D14FF" w14:textId="77777777" w:rsidR="00A748A8" w:rsidRPr="00585B50" w:rsidRDefault="00A748A8" w:rsidP="00EA1848">
      <w:pPr>
        <w:jc w:val="both"/>
        <w:rPr>
          <w:rFonts w:ascii="Times New Roman" w:hAnsi="Times New Roman"/>
        </w:rPr>
      </w:pPr>
    </w:p>
    <w:p w14:paraId="543BE835" w14:textId="77777777" w:rsidR="0051096A" w:rsidRPr="00585B50" w:rsidRDefault="0051096A" w:rsidP="00EA1848">
      <w:pPr>
        <w:jc w:val="both"/>
        <w:rPr>
          <w:rFonts w:ascii="Times New Roman" w:hAnsi="Times New Roman"/>
        </w:rPr>
      </w:pPr>
    </w:p>
    <w:p w14:paraId="17CB5F6B" w14:textId="77777777" w:rsidR="007D5555" w:rsidRPr="00585B50" w:rsidRDefault="007D5555" w:rsidP="00EA1848">
      <w:pPr>
        <w:tabs>
          <w:tab w:val="left" w:pos="396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Pénzügyi ellenjegyzés:</w:t>
      </w:r>
    </w:p>
    <w:p w14:paraId="70184B2F" w14:textId="313E06BA" w:rsidR="007D5555" w:rsidRPr="00585B50" w:rsidRDefault="007D555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Veszprémben, </w:t>
      </w:r>
      <w:proofErr w:type="gramStart"/>
      <w:r w:rsidRPr="00585B50">
        <w:rPr>
          <w:rFonts w:ascii="Times New Roman" w:hAnsi="Times New Roman"/>
        </w:rPr>
        <w:t>202</w:t>
      </w:r>
      <w:r w:rsidR="007138AE" w:rsidRPr="00585B50">
        <w:rPr>
          <w:rFonts w:ascii="Times New Roman" w:hAnsi="Times New Roman"/>
        </w:rPr>
        <w:t>4</w:t>
      </w:r>
      <w:r w:rsidRPr="00585B50">
        <w:rPr>
          <w:rFonts w:ascii="Times New Roman" w:hAnsi="Times New Roman"/>
        </w:rPr>
        <w:t xml:space="preserve"> …</w:t>
      </w:r>
      <w:proofErr w:type="gramEnd"/>
      <w:r w:rsidRPr="00585B50">
        <w:rPr>
          <w:rFonts w:ascii="Times New Roman" w:hAnsi="Times New Roman"/>
        </w:rPr>
        <w:t>………..</w:t>
      </w:r>
    </w:p>
    <w:p w14:paraId="63988073" w14:textId="77777777" w:rsidR="00267D18" w:rsidRPr="00585B50" w:rsidRDefault="00267D18" w:rsidP="00EA1848">
      <w:pPr>
        <w:jc w:val="both"/>
        <w:rPr>
          <w:rFonts w:ascii="Times New Roman" w:hAnsi="Times New Roman"/>
        </w:rPr>
      </w:pPr>
    </w:p>
    <w:p w14:paraId="7EAC5EE5" w14:textId="77777777" w:rsidR="0051096A" w:rsidRPr="00585B50" w:rsidRDefault="0051096A" w:rsidP="00EA1848">
      <w:pPr>
        <w:jc w:val="both"/>
        <w:rPr>
          <w:rFonts w:ascii="Times New Roman" w:hAnsi="Times New Roman"/>
        </w:rPr>
      </w:pPr>
    </w:p>
    <w:p w14:paraId="1BAC3116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3735AB82" w14:textId="663F884F" w:rsidR="007D5555" w:rsidRPr="00585B50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  <w:b/>
        </w:rPr>
      </w:pPr>
      <w:r w:rsidRPr="00585B50">
        <w:rPr>
          <w:rFonts w:ascii="Times New Roman" w:hAnsi="Times New Roman"/>
          <w:b/>
        </w:rPr>
        <w:t>Fazekas Ildikó</w:t>
      </w:r>
    </w:p>
    <w:p w14:paraId="2101709F" w14:textId="2E5D21AE" w:rsidR="007D5555" w:rsidRPr="00585B50" w:rsidRDefault="007D5555" w:rsidP="00B32840">
      <w:pPr>
        <w:tabs>
          <w:tab w:val="center" w:pos="7655"/>
        </w:tabs>
        <w:ind w:firstLine="4678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pénzügyi irodavezető</w:t>
      </w:r>
    </w:p>
    <w:p w14:paraId="39357938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452DE54C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7C2E5E9A" w14:textId="53783248" w:rsidR="007D5555" w:rsidRPr="00585B50" w:rsidRDefault="00611F8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Jelen </w:t>
      </w:r>
      <w:r w:rsidR="00CE3221" w:rsidRPr="00585B50">
        <w:rPr>
          <w:rFonts w:ascii="Times New Roman" w:hAnsi="Times New Roman"/>
        </w:rPr>
        <w:t xml:space="preserve">telekalakítással vegyes adásvétel </w:t>
      </w:r>
      <w:r w:rsidR="007D5555" w:rsidRPr="00585B50">
        <w:rPr>
          <w:rFonts w:ascii="Times New Roman" w:hAnsi="Times New Roman"/>
        </w:rPr>
        <w:t xml:space="preserve">szerződést </w:t>
      </w:r>
    </w:p>
    <w:p w14:paraId="28865CBA" w14:textId="1F9030EC" w:rsidR="00D565E1" w:rsidRPr="00585B50" w:rsidRDefault="007D555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szerkesztettem</w:t>
      </w:r>
      <w:r w:rsidR="00611F85" w:rsidRPr="00585B50">
        <w:rPr>
          <w:rFonts w:ascii="Times New Roman" w:hAnsi="Times New Roman"/>
        </w:rPr>
        <w:t xml:space="preserve"> és </w:t>
      </w:r>
      <w:proofErr w:type="spellStart"/>
      <w:r w:rsidR="00611F85" w:rsidRPr="00585B50">
        <w:rPr>
          <w:rFonts w:ascii="Times New Roman" w:hAnsi="Times New Roman"/>
        </w:rPr>
        <w:t>ellenjegyzem</w:t>
      </w:r>
      <w:proofErr w:type="spellEnd"/>
      <w:r w:rsidR="00826967" w:rsidRPr="00585B50">
        <w:rPr>
          <w:rFonts w:ascii="Times New Roman" w:hAnsi="Times New Roman"/>
        </w:rPr>
        <w:t>:</w:t>
      </w:r>
    </w:p>
    <w:p w14:paraId="19F034C1" w14:textId="51C5FE6E" w:rsidR="00824F8A" w:rsidRPr="00585B50" w:rsidRDefault="00611F85" w:rsidP="00EA1848">
      <w:pPr>
        <w:jc w:val="both"/>
        <w:rPr>
          <w:rFonts w:ascii="Times New Roman" w:eastAsia="MS Mincho" w:hAnsi="Times New Roman"/>
        </w:rPr>
      </w:pPr>
      <w:r w:rsidRPr="00585B50">
        <w:rPr>
          <w:rFonts w:ascii="Times New Roman" w:hAnsi="Times New Roman"/>
        </w:rPr>
        <w:t>Veszprémben, 20</w:t>
      </w:r>
      <w:r w:rsidR="007D5555" w:rsidRPr="00585B50">
        <w:rPr>
          <w:rFonts w:ascii="Times New Roman" w:hAnsi="Times New Roman"/>
        </w:rPr>
        <w:t>2</w:t>
      </w:r>
      <w:r w:rsidR="007138AE" w:rsidRPr="00585B50">
        <w:rPr>
          <w:rFonts w:ascii="Times New Roman" w:hAnsi="Times New Roman"/>
        </w:rPr>
        <w:t>4</w:t>
      </w:r>
      <w:r w:rsidR="007D5555" w:rsidRPr="00585B50">
        <w:rPr>
          <w:rFonts w:ascii="Times New Roman" w:hAnsi="Times New Roman"/>
        </w:rPr>
        <w:t>............</w:t>
      </w:r>
      <w:r w:rsidRPr="00585B50">
        <w:rPr>
          <w:rFonts w:ascii="Times New Roman" w:hAnsi="Times New Roman"/>
        </w:rPr>
        <w:t xml:space="preserve">. </w:t>
      </w:r>
    </w:p>
    <w:p w14:paraId="3B6DE9A2" w14:textId="77777777" w:rsidR="00396E5F" w:rsidRPr="00585B50" w:rsidRDefault="00396E5F" w:rsidP="00EA1848">
      <w:pPr>
        <w:jc w:val="both"/>
        <w:rPr>
          <w:rFonts w:ascii="Times New Roman" w:hAnsi="Times New Roman"/>
          <w:b/>
        </w:rPr>
      </w:pPr>
    </w:p>
    <w:p w14:paraId="57E92810" w14:textId="77777777" w:rsidR="0051096A" w:rsidRPr="00585B50" w:rsidRDefault="0051096A" w:rsidP="00EA1848">
      <w:pPr>
        <w:jc w:val="both"/>
        <w:rPr>
          <w:rFonts w:ascii="Times New Roman" w:hAnsi="Times New Roman"/>
          <w:b/>
        </w:rPr>
      </w:pPr>
    </w:p>
    <w:p w14:paraId="368AA1D8" w14:textId="77777777" w:rsidR="0051096A" w:rsidRPr="00585B50" w:rsidRDefault="0051096A" w:rsidP="00EA1848">
      <w:pPr>
        <w:jc w:val="both"/>
        <w:rPr>
          <w:rFonts w:ascii="Times New Roman" w:hAnsi="Times New Roman"/>
          <w:b/>
        </w:rPr>
      </w:pPr>
    </w:p>
    <w:p w14:paraId="02A8CF5C" w14:textId="068F29E4" w:rsidR="007D5555" w:rsidRPr="00585B50" w:rsidRDefault="007138AE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  <w:b/>
        </w:rPr>
        <w:t>d</w:t>
      </w:r>
      <w:r w:rsidR="007D5555" w:rsidRPr="00585B50">
        <w:rPr>
          <w:rFonts w:ascii="Times New Roman" w:hAnsi="Times New Roman"/>
          <w:b/>
        </w:rPr>
        <w:t>r. Mohos Gábor</w:t>
      </w:r>
    </w:p>
    <w:p w14:paraId="2127B84B" w14:textId="3D46BF09" w:rsidR="007D5555" w:rsidRPr="00585B50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ügyvéd</w:t>
      </w:r>
    </w:p>
    <w:p w14:paraId="2442E138" w14:textId="5E1B8061" w:rsidR="003D2599" w:rsidRPr="004D7719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KASZ: 36078181</w:t>
      </w:r>
    </w:p>
    <w:sectPr w:rsidR="003D2599" w:rsidRPr="004D7719" w:rsidSect="008A27ED">
      <w:footerReference w:type="default" r:id="rId12"/>
      <w:type w:val="continuous"/>
      <w:pgSz w:w="11906" w:h="16838" w:code="9"/>
      <w:pgMar w:top="1135" w:right="1416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CBB80" w14:textId="77777777" w:rsidR="00C422F9" w:rsidRDefault="00C422F9" w:rsidP="00FB1AB3">
      <w:r>
        <w:separator/>
      </w:r>
    </w:p>
  </w:endnote>
  <w:endnote w:type="continuationSeparator" w:id="0">
    <w:p w14:paraId="74BD8273" w14:textId="77777777" w:rsidR="00C422F9" w:rsidRDefault="00C422F9" w:rsidP="00FB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7C80C" w14:textId="77777777" w:rsidR="00386179" w:rsidRDefault="00386179"/>
  <w:p w14:paraId="4B0EB765" w14:textId="77777777" w:rsidR="00386179" w:rsidRDefault="00386179"/>
  <w:tbl>
    <w:tblPr>
      <w:tblStyle w:val="Rcsostblzat"/>
      <w:tblW w:w="0" w:type="auto"/>
      <w:tblInd w:w="-5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4"/>
      <w:gridCol w:w="2345"/>
      <w:gridCol w:w="2345"/>
      <w:gridCol w:w="2345"/>
    </w:tblGrid>
    <w:tr w:rsidR="00386179" w:rsidRPr="00127B38" w14:paraId="324276E2" w14:textId="77777777" w:rsidTr="00AD2B4F">
      <w:trPr>
        <w:trHeight w:val="1208"/>
      </w:trPr>
      <w:tc>
        <w:tcPr>
          <w:tcW w:w="2344" w:type="dxa"/>
        </w:tcPr>
        <w:p w14:paraId="11A09A08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Veszprém Megyei Jogú Város Önkormányzata</w:t>
          </w:r>
        </w:p>
        <w:p w14:paraId="5941D648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eladó és</w:t>
          </w:r>
        </w:p>
        <w:p w14:paraId="4DC67CE5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 telekalakító fél</w:t>
          </w:r>
        </w:p>
        <w:p w14:paraId="52B236E1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>.: Porga Gyula polgármester</w:t>
          </w:r>
        </w:p>
      </w:tc>
      <w:tc>
        <w:tcPr>
          <w:tcW w:w="2345" w:type="dxa"/>
        </w:tcPr>
        <w:p w14:paraId="19F03FD7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KARIATIDÁK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  <w:r w:rsidRPr="00C1603A">
            <w:rPr>
              <w:rFonts w:ascii="Times New Roman" w:hAnsi="Times New Roman"/>
              <w:b/>
              <w:sz w:val="18"/>
              <w:szCs w:val="18"/>
            </w:rPr>
            <w:t>Kft.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</w:p>
        <w:p w14:paraId="30CDD660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vevő és </w:t>
          </w:r>
        </w:p>
        <w:p w14:paraId="63A5EE5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6FB5C57D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.: Izsákné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Epinger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Éva</w:t>
          </w:r>
          <w:r w:rsidRPr="00C1603A">
            <w:rPr>
              <w:rFonts w:ascii="Times New Roman" w:hAnsi="Times New Roman"/>
            </w:rPr>
            <w:t xml:space="preserve"> </w:t>
          </w:r>
          <w:r w:rsidRPr="00C1603A">
            <w:rPr>
              <w:rFonts w:ascii="Times New Roman" w:hAnsi="Times New Roman"/>
              <w:sz w:val="18"/>
              <w:szCs w:val="18"/>
            </w:rPr>
            <w:t>ügyvezető</w:t>
          </w:r>
        </w:p>
      </w:tc>
      <w:tc>
        <w:tcPr>
          <w:tcW w:w="2345" w:type="dxa"/>
        </w:tcPr>
        <w:p w14:paraId="2B66419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bCs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Tündérkerti Otthon Nonprofit Kft.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</w:p>
        <w:p w14:paraId="0CEF67B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vevő és </w:t>
          </w:r>
        </w:p>
        <w:p w14:paraId="576ACF37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379C54DC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.: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Szigetiné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Raszler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Amarill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Gabriella ügyvezető</w:t>
          </w:r>
        </w:p>
      </w:tc>
      <w:tc>
        <w:tcPr>
          <w:tcW w:w="2345" w:type="dxa"/>
        </w:tcPr>
        <w:p w14:paraId="03705AA3" w14:textId="77777777" w:rsidR="00386179" w:rsidRPr="00127B38" w:rsidRDefault="00386179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27B38">
            <w:rPr>
              <w:rFonts w:ascii="Times New Roman" w:hAnsi="Times New Roman"/>
              <w:b/>
              <w:sz w:val="18"/>
              <w:szCs w:val="18"/>
            </w:rPr>
            <w:t>dr. Mohos Gábor</w:t>
          </w:r>
        </w:p>
        <w:p w14:paraId="0851C31C" w14:textId="77777777" w:rsidR="00386179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127B38">
            <w:rPr>
              <w:rFonts w:ascii="Times New Roman" w:hAnsi="Times New Roman"/>
              <w:sz w:val="18"/>
              <w:szCs w:val="18"/>
            </w:rPr>
            <w:t>ügyvéd</w:t>
          </w:r>
        </w:p>
        <w:p w14:paraId="43B6BCDF" w14:textId="77777777" w:rsidR="00386179" w:rsidRPr="006F0B34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6F0B34">
            <w:rPr>
              <w:rFonts w:ascii="Times New Roman" w:hAnsi="Times New Roman"/>
              <w:sz w:val="18"/>
              <w:szCs w:val="18"/>
            </w:rPr>
            <w:t>KASZ: 36078181</w:t>
          </w:r>
        </w:p>
        <w:p w14:paraId="54789D96" w14:textId="77777777" w:rsidR="00386179" w:rsidRPr="00127B38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14:paraId="0C2373EE" w14:textId="77777777" w:rsidR="006F0B34" w:rsidRDefault="006F0B34" w:rsidP="003861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445A" w14:textId="77777777" w:rsidR="008A27ED" w:rsidRDefault="008A27ED" w:rsidP="003861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69469" w14:textId="77777777" w:rsidR="00C422F9" w:rsidRDefault="00C422F9" w:rsidP="00FB1AB3">
      <w:r>
        <w:separator/>
      </w:r>
    </w:p>
  </w:footnote>
  <w:footnote w:type="continuationSeparator" w:id="0">
    <w:p w14:paraId="00E42B84" w14:textId="77777777" w:rsidR="00C422F9" w:rsidRDefault="00C422F9" w:rsidP="00FB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538055"/>
      <w:docPartObj>
        <w:docPartGallery w:val="Page Numbers (Top of Page)"/>
        <w:docPartUnique/>
      </w:docPartObj>
    </w:sdtPr>
    <w:sdtEndPr/>
    <w:sdtContent>
      <w:p w14:paraId="41A06454" w14:textId="78E955F1" w:rsidR="007138AE" w:rsidRDefault="007138AE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6E8">
          <w:rPr>
            <w:noProof/>
          </w:rPr>
          <w:t>6</w:t>
        </w:r>
        <w:r>
          <w:fldChar w:fldCharType="end"/>
        </w:r>
      </w:p>
    </w:sdtContent>
  </w:sdt>
  <w:p w14:paraId="66CAD5F5" w14:textId="77777777" w:rsidR="007138AE" w:rsidRDefault="007138A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2DA9"/>
    <w:multiLevelType w:val="hybridMultilevel"/>
    <w:tmpl w:val="DCF2F2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0176"/>
    <w:multiLevelType w:val="hybridMultilevel"/>
    <w:tmpl w:val="A85AFC70"/>
    <w:lvl w:ilvl="0" w:tplc="12EEA3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5753E"/>
    <w:multiLevelType w:val="hybridMultilevel"/>
    <w:tmpl w:val="63CE45A6"/>
    <w:lvl w:ilvl="0" w:tplc="8D045D30">
      <w:start w:val="1"/>
      <w:numFmt w:val="decimal"/>
      <w:lvlText w:val="%1.)"/>
      <w:lvlJc w:val="left"/>
      <w:pPr>
        <w:ind w:left="744" w:hanging="384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579D9"/>
    <w:multiLevelType w:val="hybridMultilevel"/>
    <w:tmpl w:val="A8AE946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A5E09B8"/>
    <w:multiLevelType w:val="hybridMultilevel"/>
    <w:tmpl w:val="ED4042F2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58602A2"/>
    <w:multiLevelType w:val="hybridMultilevel"/>
    <w:tmpl w:val="7FB233A4"/>
    <w:lvl w:ilvl="0" w:tplc="A08C8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0715A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7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F28CE"/>
    <w:multiLevelType w:val="multilevel"/>
    <w:tmpl w:val="180E2D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8" w15:restartNumberingAfterBreak="0">
    <w:nsid w:val="42450A15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26709"/>
    <w:multiLevelType w:val="hybridMultilevel"/>
    <w:tmpl w:val="47783E8C"/>
    <w:lvl w:ilvl="0" w:tplc="A82C0D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C43FA"/>
    <w:multiLevelType w:val="hybridMultilevel"/>
    <w:tmpl w:val="A6AED96A"/>
    <w:lvl w:ilvl="0" w:tplc="59C2E346">
      <w:start w:val="1"/>
      <w:numFmt w:val="decimal"/>
      <w:lvlText w:val="%1.)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84887"/>
    <w:multiLevelType w:val="hybridMultilevel"/>
    <w:tmpl w:val="59488E48"/>
    <w:lvl w:ilvl="0" w:tplc="75500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76B37"/>
    <w:multiLevelType w:val="multilevel"/>
    <w:tmpl w:val="41D6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0572CC2"/>
    <w:multiLevelType w:val="hybridMultilevel"/>
    <w:tmpl w:val="E0B29064"/>
    <w:lvl w:ilvl="0" w:tplc="D87EE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40F59"/>
    <w:multiLevelType w:val="hybridMultilevel"/>
    <w:tmpl w:val="1ED2A8DE"/>
    <w:lvl w:ilvl="0" w:tplc="3B966B1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9935646"/>
    <w:multiLevelType w:val="hybridMultilevel"/>
    <w:tmpl w:val="44889DCC"/>
    <w:lvl w:ilvl="0" w:tplc="46BAC7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719B6"/>
    <w:multiLevelType w:val="hybridMultilevel"/>
    <w:tmpl w:val="7A42C0A8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0"/>
  </w:num>
  <w:num w:numId="5">
    <w:abstractNumId w:val="6"/>
  </w:num>
  <w:num w:numId="6">
    <w:abstractNumId w:val="15"/>
  </w:num>
  <w:num w:numId="7">
    <w:abstractNumId w:val="8"/>
  </w:num>
  <w:num w:numId="8">
    <w:abstractNumId w:val="7"/>
  </w:num>
  <w:num w:numId="9">
    <w:abstractNumId w:val="11"/>
  </w:num>
  <w:num w:numId="10">
    <w:abstractNumId w:val="3"/>
  </w:num>
  <w:num w:numId="11">
    <w:abstractNumId w:val="4"/>
  </w:num>
  <w:num w:numId="12">
    <w:abstractNumId w:val="16"/>
  </w:num>
  <w:num w:numId="13">
    <w:abstractNumId w:val="1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85"/>
    <w:rsid w:val="0001064C"/>
    <w:rsid w:val="00010ABE"/>
    <w:rsid w:val="0001341E"/>
    <w:rsid w:val="0001712F"/>
    <w:rsid w:val="00024AF2"/>
    <w:rsid w:val="00032D0B"/>
    <w:rsid w:val="000350FF"/>
    <w:rsid w:val="00047F5A"/>
    <w:rsid w:val="00052A99"/>
    <w:rsid w:val="00060EA6"/>
    <w:rsid w:val="00067DDC"/>
    <w:rsid w:val="0007180B"/>
    <w:rsid w:val="000726E4"/>
    <w:rsid w:val="00082879"/>
    <w:rsid w:val="00084CA6"/>
    <w:rsid w:val="00087CAD"/>
    <w:rsid w:val="000963FF"/>
    <w:rsid w:val="000A08D4"/>
    <w:rsid w:val="000A305C"/>
    <w:rsid w:val="000A50E3"/>
    <w:rsid w:val="000B0633"/>
    <w:rsid w:val="000C7355"/>
    <w:rsid w:val="000E67F5"/>
    <w:rsid w:val="00101971"/>
    <w:rsid w:val="00103AC2"/>
    <w:rsid w:val="001102B3"/>
    <w:rsid w:val="00112419"/>
    <w:rsid w:val="00124052"/>
    <w:rsid w:val="00127B38"/>
    <w:rsid w:val="001306E0"/>
    <w:rsid w:val="00134AC1"/>
    <w:rsid w:val="00145479"/>
    <w:rsid w:val="00151C2E"/>
    <w:rsid w:val="0015316B"/>
    <w:rsid w:val="00153A05"/>
    <w:rsid w:val="001667A3"/>
    <w:rsid w:val="0016722C"/>
    <w:rsid w:val="00176B57"/>
    <w:rsid w:val="00185918"/>
    <w:rsid w:val="001913E8"/>
    <w:rsid w:val="00194812"/>
    <w:rsid w:val="001A41EC"/>
    <w:rsid w:val="001B180D"/>
    <w:rsid w:val="001B2BE4"/>
    <w:rsid w:val="001B30C3"/>
    <w:rsid w:val="001C7BF0"/>
    <w:rsid w:val="001E0809"/>
    <w:rsid w:val="001E2F46"/>
    <w:rsid w:val="001E6115"/>
    <w:rsid w:val="001E7634"/>
    <w:rsid w:val="001F49A5"/>
    <w:rsid w:val="00202528"/>
    <w:rsid w:val="002112FE"/>
    <w:rsid w:val="002241B1"/>
    <w:rsid w:val="002253A7"/>
    <w:rsid w:val="0022686A"/>
    <w:rsid w:val="00230A07"/>
    <w:rsid w:val="002349CE"/>
    <w:rsid w:val="002351CA"/>
    <w:rsid w:val="00235AD6"/>
    <w:rsid w:val="00244099"/>
    <w:rsid w:val="00245612"/>
    <w:rsid w:val="002576BD"/>
    <w:rsid w:val="00267D18"/>
    <w:rsid w:val="00272A47"/>
    <w:rsid w:val="00284F1C"/>
    <w:rsid w:val="00286F0B"/>
    <w:rsid w:val="00290C15"/>
    <w:rsid w:val="002A2883"/>
    <w:rsid w:val="002B09E6"/>
    <w:rsid w:val="002B65E8"/>
    <w:rsid w:val="002C1FDB"/>
    <w:rsid w:val="002C5BCC"/>
    <w:rsid w:val="002C5BDF"/>
    <w:rsid w:val="002D19D1"/>
    <w:rsid w:val="002D4456"/>
    <w:rsid w:val="002E6328"/>
    <w:rsid w:val="002F292F"/>
    <w:rsid w:val="002F4CE0"/>
    <w:rsid w:val="003004E6"/>
    <w:rsid w:val="00304D30"/>
    <w:rsid w:val="00310A7E"/>
    <w:rsid w:val="003116DE"/>
    <w:rsid w:val="00334C71"/>
    <w:rsid w:val="00340162"/>
    <w:rsid w:val="003510E5"/>
    <w:rsid w:val="00366675"/>
    <w:rsid w:val="00370ECC"/>
    <w:rsid w:val="003764D2"/>
    <w:rsid w:val="0038328D"/>
    <w:rsid w:val="00383717"/>
    <w:rsid w:val="00386179"/>
    <w:rsid w:val="003878F7"/>
    <w:rsid w:val="0039534D"/>
    <w:rsid w:val="00396E5F"/>
    <w:rsid w:val="003A7575"/>
    <w:rsid w:val="003B3437"/>
    <w:rsid w:val="003B746E"/>
    <w:rsid w:val="003D2599"/>
    <w:rsid w:val="003E1DE8"/>
    <w:rsid w:val="003E29A3"/>
    <w:rsid w:val="00400A3D"/>
    <w:rsid w:val="004077ED"/>
    <w:rsid w:val="00412C63"/>
    <w:rsid w:val="0041329A"/>
    <w:rsid w:val="004237DB"/>
    <w:rsid w:val="0042695D"/>
    <w:rsid w:val="00442DD7"/>
    <w:rsid w:val="00442FAD"/>
    <w:rsid w:val="004449C1"/>
    <w:rsid w:val="00446909"/>
    <w:rsid w:val="0046022F"/>
    <w:rsid w:val="00464ACC"/>
    <w:rsid w:val="00471975"/>
    <w:rsid w:val="00477E93"/>
    <w:rsid w:val="00480666"/>
    <w:rsid w:val="004862BE"/>
    <w:rsid w:val="00497B65"/>
    <w:rsid w:val="004A3C4F"/>
    <w:rsid w:val="004C0B8F"/>
    <w:rsid w:val="004D7719"/>
    <w:rsid w:val="004E24B1"/>
    <w:rsid w:val="004E47DE"/>
    <w:rsid w:val="004E4BC8"/>
    <w:rsid w:val="004F5E3C"/>
    <w:rsid w:val="004F6697"/>
    <w:rsid w:val="00502ACD"/>
    <w:rsid w:val="00504EE1"/>
    <w:rsid w:val="0050571E"/>
    <w:rsid w:val="0051096A"/>
    <w:rsid w:val="00510978"/>
    <w:rsid w:val="00517823"/>
    <w:rsid w:val="0052147A"/>
    <w:rsid w:val="00526D0A"/>
    <w:rsid w:val="00531091"/>
    <w:rsid w:val="005331AE"/>
    <w:rsid w:val="00544ABE"/>
    <w:rsid w:val="00546F88"/>
    <w:rsid w:val="00547FA3"/>
    <w:rsid w:val="00564B42"/>
    <w:rsid w:val="0056546C"/>
    <w:rsid w:val="00571092"/>
    <w:rsid w:val="00574A8E"/>
    <w:rsid w:val="00575CBD"/>
    <w:rsid w:val="0057778A"/>
    <w:rsid w:val="00577ADF"/>
    <w:rsid w:val="00582526"/>
    <w:rsid w:val="00582FE9"/>
    <w:rsid w:val="00585B50"/>
    <w:rsid w:val="00594185"/>
    <w:rsid w:val="005945D0"/>
    <w:rsid w:val="00596BC8"/>
    <w:rsid w:val="00597494"/>
    <w:rsid w:val="00597F05"/>
    <w:rsid w:val="005B0B40"/>
    <w:rsid w:val="005B23D0"/>
    <w:rsid w:val="005B3BF1"/>
    <w:rsid w:val="005B4C68"/>
    <w:rsid w:val="005C43E8"/>
    <w:rsid w:val="005C6ED1"/>
    <w:rsid w:val="005C6FE8"/>
    <w:rsid w:val="005C7D8D"/>
    <w:rsid w:val="005D0D99"/>
    <w:rsid w:val="005D35C3"/>
    <w:rsid w:val="005E0BD6"/>
    <w:rsid w:val="0060332B"/>
    <w:rsid w:val="00604E53"/>
    <w:rsid w:val="00611F85"/>
    <w:rsid w:val="0061316E"/>
    <w:rsid w:val="00620B53"/>
    <w:rsid w:val="006312C2"/>
    <w:rsid w:val="0064238D"/>
    <w:rsid w:val="00642B0A"/>
    <w:rsid w:val="00646799"/>
    <w:rsid w:val="00660FC4"/>
    <w:rsid w:val="0066112B"/>
    <w:rsid w:val="00667511"/>
    <w:rsid w:val="00672910"/>
    <w:rsid w:val="0067740B"/>
    <w:rsid w:val="0067763B"/>
    <w:rsid w:val="00683B23"/>
    <w:rsid w:val="00692BEF"/>
    <w:rsid w:val="006A1F99"/>
    <w:rsid w:val="006A697C"/>
    <w:rsid w:val="006B7A3B"/>
    <w:rsid w:val="006B7D38"/>
    <w:rsid w:val="006C13C2"/>
    <w:rsid w:val="006C5F22"/>
    <w:rsid w:val="006C608A"/>
    <w:rsid w:val="006C694B"/>
    <w:rsid w:val="006E1696"/>
    <w:rsid w:val="006E416C"/>
    <w:rsid w:val="006F0B34"/>
    <w:rsid w:val="006F569C"/>
    <w:rsid w:val="00707E36"/>
    <w:rsid w:val="00710C17"/>
    <w:rsid w:val="007138AE"/>
    <w:rsid w:val="00717E32"/>
    <w:rsid w:val="00721655"/>
    <w:rsid w:val="00733BDA"/>
    <w:rsid w:val="00733D29"/>
    <w:rsid w:val="0073522F"/>
    <w:rsid w:val="0073688A"/>
    <w:rsid w:val="00745FD5"/>
    <w:rsid w:val="00757B04"/>
    <w:rsid w:val="00764D2D"/>
    <w:rsid w:val="00765617"/>
    <w:rsid w:val="007670F0"/>
    <w:rsid w:val="0077428C"/>
    <w:rsid w:val="007A76B8"/>
    <w:rsid w:val="007B1A39"/>
    <w:rsid w:val="007B7526"/>
    <w:rsid w:val="007C0D0F"/>
    <w:rsid w:val="007D4742"/>
    <w:rsid w:val="007D5555"/>
    <w:rsid w:val="007D7D27"/>
    <w:rsid w:val="007D7D32"/>
    <w:rsid w:val="007E01E2"/>
    <w:rsid w:val="007E5232"/>
    <w:rsid w:val="007F0C5B"/>
    <w:rsid w:val="007F6CA0"/>
    <w:rsid w:val="007F7030"/>
    <w:rsid w:val="008212B3"/>
    <w:rsid w:val="0082441F"/>
    <w:rsid w:val="00824F8A"/>
    <w:rsid w:val="00826967"/>
    <w:rsid w:val="00832E4D"/>
    <w:rsid w:val="00833142"/>
    <w:rsid w:val="008502B5"/>
    <w:rsid w:val="00852EF6"/>
    <w:rsid w:val="008643D3"/>
    <w:rsid w:val="00866FC7"/>
    <w:rsid w:val="00872983"/>
    <w:rsid w:val="0087584A"/>
    <w:rsid w:val="00876F8B"/>
    <w:rsid w:val="0087753A"/>
    <w:rsid w:val="0087798F"/>
    <w:rsid w:val="008861A0"/>
    <w:rsid w:val="00890470"/>
    <w:rsid w:val="0089519B"/>
    <w:rsid w:val="008956E8"/>
    <w:rsid w:val="00895B08"/>
    <w:rsid w:val="0089728B"/>
    <w:rsid w:val="008A1B20"/>
    <w:rsid w:val="008A27ED"/>
    <w:rsid w:val="008B3AFD"/>
    <w:rsid w:val="008B57A4"/>
    <w:rsid w:val="008C12FA"/>
    <w:rsid w:val="008D0F3A"/>
    <w:rsid w:val="008D2BED"/>
    <w:rsid w:val="008E177F"/>
    <w:rsid w:val="0090493B"/>
    <w:rsid w:val="00927080"/>
    <w:rsid w:val="00940F67"/>
    <w:rsid w:val="00960437"/>
    <w:rsid w:val="009625DC"/>
    <w:rsid w:val="00964487"/>
    <w:rsid w:val="00965C46"/>
    <w:rsid w:val="00982C15"/>
    <w:rsid w:val="00986A18"/>
    <w:rsid w:val="00986BE1"/>
    <w:rsid w:val="009875C8"/>
    <w:rsid w:val="00990F1C"/>
    <w:rsid w:val="00991AA9"/>
    <w:rsid w:val="0099481E"/>
    <w:rsid w:val="009C38A8"/>
    <w:rsid w:val="009D0FB8"/>
    <w:rsid w:val="009F746B"/>
    <w:rsid w:val="00A03037"/>
    <w:rsid w:val="00A07DF7"/>
    <w:rsid w:val="00A1048E"/>
    <w:rsid w:val="00A30821"/>
    <w:rsid w:val="00A40091"/>
    <w:rsid w:val="00A460B0"/>
    <w:rsid w:val="00A5252E"/>
    <w:rsid w:val="00A55630"/>
    <w:rsid w:val="00A610C7"/>
    <w:rsid w:val="00A6268E"/>
    <w:rsid w:val="00A635C6"/>
    <w:rsid w:val="00A66B8A"/>
    <w:rsid w:val="00A748A8"/>
    <w:rsid w:val="00A850FF"/>
    <w:rsid w:val="00A867F3"/>
    <w:rsid w:val="00A94E5B"/>
    <w:rsid w:val="00AA48F5"/>
    <w:rsid w:val="00AB00A6"/>
    <w:rsid w:val="00AB2193"/>
    <w:rsid w:val="00AC4062"/>
    <w:rsid w:val="00AC4B09"/>
    <w:rsid w:val="00AD6DB1"/>
    <w:rsid w:val="00AD7ED4"/>
    <w:rsid w:val="00AE5970"/>
    <w:rsid w:val="00AF0AED"/>
    <w:rsid w:val="00AF3952"/>
    <w:rsid w:val="00AF4FBC"/>
    <w:rsid w:val="00B01873"/>
    <w:rsid w:val="00B06ABE"/>
    <w:rsid w:val="00B1024A"/>
    <w:rsid w:val="00B21EA2"/>
    <w:rsid w:val="00B21EA8"/>
    <w:rsid w:val="00B27994"/>
    <w:rsid w:val="00B30251"/>
    <w:rsid w:val="00B32840"/>
    <w:rsid w:val="00B42A67"/>
    <w:rsid w:val="00B45336"/>
    <w:rsid w:val="00B464CB"/>
    <w:rsid w:val="00B465A9"/>
    <w:rsid w:val="00B470D2"/>
    <w:rsid w:val="00B60B07"/>
    <w:rsid w:val="00B62804"/>
    <w:rsid w:val="00B6305D"/>
    <w:rsid w:val="00B65EE3"/>
    <w:rsid w:val="00B705E2"/>
    <w:rsid w:val="00B73766"/>
    <w:rsid w:val="00B73F7B"/>
    <w:rsid w:val="00B87C68"/>
    <w:rsid w:val="00B923A7"/>
    <w:rsid w:val="00BA06F2"/>
    <w:rsid w:val="00BA2E7D"/>
    <w:rsid w:val="00BB0023"/>
    <w:rsid w:val="00BB1196"/>
    <w:rsid w:val="00BB7643"/>
    <w:rsid w:val="00BC6AA8"/>
    <w:rsid w:val="00BE2835"/>
    <w:rsid w:val="00BE2A9B"/>
    <w:rsid w:val="00BE3FBB"/>
    <w:rsid w:val="00BE70F4"/>
    <w:rsid w:val="00C01F37"/>
    <w:rsid w:val="00C02BA1"/>
    <w:rsid w:val="00C1603A"/>
    <w:rsid w:val="00C17956"/>
    <w:rsid w:val="00C17C27"/>
    <w:rsid w:val="00C222C1"/>
    <w:rsid w:val="00C24C61"/>
    <w:rsid w:val="00C422F9"/>
    <w:rsid w:val="00C60B8E"/>
    <w:rsid w:val="00C632DF"/>
    <w:rsid w:val="00C642EB"/>
    <w:rsid w:val="00C66A02"/>
    <w:rsid w:val="00C812AC"/>
    <w:rsid w:val="00C847EB"/>
    <w:rsid w:val="00C92A56"/>
    <w:rsid w:val="00CA5AC2"/>
    <w:rsid w:val="00CB4ACD"/>
    <w:rsid w:val="00CC6321"/>
    <w:rsid w:val="00CC6840"/>
    <w:rsid w:val="00CE3221"/>
    <w:rsid w:val="00CE5C55"/>
    <w:rsid w:val="00CE7A30"/>
    <w:rsid w:val="00CF5201"/>
    <w:rsid w:val="00D06C6A"/>
    <w:rsid w:val="00D11D64"/>
    <w:rsid w:val="00D16944"/>
    <w:rsid w:val="00D23DB3"/>
    <w:rsid w:val="00D247A3"/>
    <w:rsid w:val="00D272FE"/>
    <w:rsid w:val="00D325B3"/>
    <w:rsid w:val="00D35519"/>
    <w:rsid w:val="00D3557F"/>
    <w:rsid w:val="00D41879"/>
    <w:rsid w:val="00D41B83"/>
    <w:rsid w:val="00D44DED"/>
    <w:rsid w:val="00D46822"/>
    <w:rsid w:val="00D4714B"/>
    <w:rsid w:val="00D5217D"/>
    <w:rsid w:val="00D54ACF"/>
    <w:rsid w:val="00D55709"/>
    <w:rsid w:val="00D557F4"/>
    <w:rsid w:val="00D565E1"/>
    <w:rsid w:val="00D56FE0"/>
    <w:rsid w:val="00D60D62"/>
    <w:rsid w:val="00D76040"/>
    <w:rsid w:val="00D80EA7"/>
    <w:rsid w:val="00D91E94"/>
    <w:rsid w:val="00DA21E6"/>
    <w:rsid w:val="00DA3F0D"/>
    <w:rsid w:val="00DA4C53"/>
    <w:rsid w:val="00DB7536"/>
    <w:rsid w:val="00DD39CB"/>
    <w:rsid w:val="00DD7FB9"/>
    <w:rsid w:val="00DE65E8"/>
    <w:rsid w:val="00DF501B"/>
    <w:rsid w:val="00E14FD2"/>
    <w:rsid w:val="00E2401C"/>
    <w:rsid w:val="00E25C3F"/>
    <w:rsid w:val="00E33CE4"/>
    <w:rsid w:val="00E40663"/>
    <w:rsid w:val="00E42640"/>
    <w:rsid w:val="00E42DDA"/>
    <w:rsid w:val="00E52FCF"/>
    <w:rsid w:val="00E542A0"/>
    <w:rsid w:val="00E618EB"/>
    <w:rsid w:val="00E65670"/>
    <w:rsid w:val="00E67373"/>
    <w:rsid w:val="00E83133"/>
    <w:rsid w:val="00EA0372"/>
    <w:rsid w:val="00EA1848"/>
    <w:rsid w:val="00EA54DF"/>
    <w:rsid w:val="00EC0FBA"/>
    <w:rsid w:val="00EC2772"/>
    <w:rsid w:val="00EC2E4D"/>
    <w:rsid w:val="00EC401E"/>
    <w:rsid w:val="00EC5C39"/>
    <w:rsid w:val="00ED1921"/>
    <w:rsid w:val="00ED7C56"/>
    <w:rsid w:val="00EE5F2F"/>
    <w:rsid w:val="00EF5AB7"/>
    <w:rsid w:val="00EF5FDF"/>
    <w:rsid w:val="00EF6C17"/>
    <w:rsid w:val="00F02D66"/>
    <w:rsid w:val="00F1711A"/>
    <w:rsid w:val="00F24928"/>
    <w:rsid w:val="00F37C63"/>
    <w:rsid w:val="00F72E11"/>
    <w:rsid w:val="00F76620"/>
    <w:rsid w:val="00F9291F"/>
    <w:rsid w:val="00F96147"/>
    <w:rsid w:val="00FB1AB3"/>
    <w:rsid w:val="00FC4186"/>
    <w:rsid w:val="00FD243E"/>
    <w:rsid w:val="00FD27B7"/>
    <w:rsid w:val="00FD4FB1"/>
    <w:rsid w:val="00FE3152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8184"/>
  <w15:docId w15:val="{E561A1D3-B7D9-4945-B1C7-D195B62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5AD6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611F8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F85"/>
    <w:rPr>
      <w:rFonts w:ascii="Garamond" w:eastAsia="Times New Roman" w:hAnsi="Garamond" w:cs="Times New Roman"/>
      <w:sz w:val="20"/>
      <w:szCs w:val="20"/>
      <w:lang w:eastAsia="hu-HU"/>
    </w:rPr>
  </w:style>
  <w:style w:type="paragraph" w:customStyle="1" w:styleId="Stlus1">
    <w:name w:val="Stílus1"/>
    <w:basedOn w:val="Norml"/>
    <w:rsid w:val="00611F85"/>
    <w:pPr>
      <w:ind w:firstLine="709"/>
      <w:jc w:val="both"/>
    </w:pPr>
    <w:rPr>
      <w:rFonts w:ascii="Times New Roman" w:hAnsi="Times New Roman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611F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F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F8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42FA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4812"/>
    <w:pPr>
      <w:ind w:right="759"/>
      <w:jc w:val="both"/>
    </w:pPr>
    <w:rPr>
      <w:rFonts w:ascii="Tahoma" w:hAnsi="Tahoma"/>
      <w:b/>
      <w:i/>
    </w:rPr>
  </w:style>
  <w:style w:type="character" w:customStyle="1" w:styleId="SzvegtrzsChar">
    <w:name w:val="Szövegtörzs Char"/>
    <w:basedOn w:val="Bekezdsalapbettpusa"/>
    <w:link w:val="Szvegtrzs"/>
    <w:rsid w:val="00194812"/>
    <w:rPr>
      <w:rFonts w:ascii="Tahoma" w:eastAsia="Times New Roman" w:hAnsi="Tahoma" w:cs="Times New Roman"/>
      <w:b/>
      <w:i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194812"/>
    <w:rPr>
      <w:rFonts w:ascii="Tahoma" w:hAnsi="Tahoma" w:cs="Tahoma"/>
      <w:b/>
    </w:rPr>
  </w:style>
  <w:style w:type="character" w:customStyle="1" w:styleId="Szvegtrzs3Char">
    <w:name w:val="Szövegtörzs 3 Char"/>
    <w:basedOn w:val="Bekezdsalapbettpusa"/>
    <w:link w:val="Szvegtrzs3"/>
    <w:rsid w:val="00194812"/>
    <w:rPr>
      <w:rFonts w:ascii="Tahoma" w:eastAsia="Times New Roman" w:hAnsi="Tahoma" w:cs="Tahoma"/>
      <w:b/>
      <w:sz w:val="24"/>
      <w:szCs w:val="24"/>
      <w:lang w:eastAsia="hu-HU"/>
    </w:rPr>
  </w:style>
  <w:style w:type="table" w:styleId="Rcsostblzat">
    <w:name w:val="Table Grid"/>
    <w:basedOn w:val="Normltblzat"/>
    <w:rsid w:val="0019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597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396B5-AB78-4308-855F-0F6F7876A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FB790-61CF-4092-8855-46A7D462D3EE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C9655B97-9BF3-4AD7-BEFD-820D90D09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6</Pages>
  <Words>1961</Words>
  <Characters>13537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Kicska Andrea</cp:lastModifiedBy>
  <cp:revision>38</cp:revision>
  <cp:lastPrinted>2024-09-05T08:31:00Z</cp:lastPrinted>
  <dcterms:created xsi:type="dcterms:W3CDTF">2024-09-02T08:27:00Z</dcterms:created>
  <dcterms:modified xsi:type="dcterms:W3CDTF">2024-09-26T09:07:00Z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9532500</vt:r8>
  </property>
</Properties>
</file>