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BE24C4" w14:textId="7F29D82A" w:rsidR="00CF28D9" w:rsidRPr="00BE313A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305751">
        <w:rPr>
          <w:rFonts w:asciiTheme="majorHAnsi" w:hAnsiTheme="majorHAnsi"/>
          <w:sz w:val="22"/>
          <w:szCs w:val="22"/>
        </w:rPr>
        <w:t>Okirat száma:</w:t>
      </w:r>
      <w:r w:rsidR="00F560C6" w:rsidRPr="00305751">
        <w:rPr>
          <w:rFonts w:asciiTheme="majorHAnsi" w:hAnsiTheme="majorHAnsi"/>
          <w:sz w:val="22"/>
          <w:szCs w:val="22"/>
        </w:rPr>
        <w:t xml:space="preserve"> </w:t>
      </w:r>
      <w:r w:rsidR="003433A2" w:rsidRPr="00305751">
        <w:rPr>
          <w:rFonts w:asciiTheme="majorHAnsi" w:hAnsiTheme="majorHAnsi"/>
          <w:sz w:val="22"/>
          <w:szCs w:val="22"/>
        </w:rPr>
        <w:t>ONK/</w:t>
      </w:r>
      <w:r w:rsidR="00DE17EA">
        <w:rPr>
          <w:rFonts w:asciiTheme="majorHAnsi" w:hAnsiTheme="majorHAnsi"/>
          <w:sz w:val="22"/>
          <w:szCs w:val="22"/>
        </w:rPr>
        <w:t>90-2</w:t>
      </w:r>
      <w:bookmarkStart w:id="0" w:name="_GoBack"/>
      <w:bookmarkEnd w:id="0"/>
      <w:r w:rsidR="003433A2" w:rsidRPr="00305751">
        <w:rPr>
          <w:rFonts w:asciiTheme="majorHAnsi" w:hAnsiTheme="majorHAnsi"/>
          <w:sz w:val="22"/>
          <w:szCs w:val="22"/>
        </w:rPr>
        <w:t>/202</w:t>
      </w:r>
      <w:r w:rsidR="004D0FF9">
        <w:rPr>
          <w:rFonts w:asciiTheme="majorHAnsi" w:hAnsiTheme="majorHAnsi"/>
          <w:sz w:val="22"/>
          <w:szCs w:val="22"/>
        </w:rPr>
        <w:t>5</w:t>
      </w:r>
      <w:r w:rsidR="003433A2" w:rsidRPr="00305751">
        <w:rPr>
          <w:rFonts w:asciiTheme="majorHAnsi" w:hAnsiTheme="majorHAnsi"/>
          <w:sz w:val="22"/>
          <w:szCs w:val="22"/>
        </w:rPr>
        <w:t>.</w:t>
      </w:r>
    </w:p>
    <w:p w14:paraId="00953EF6" w14:textId="77777777"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789D08FA" w14:textId="77777777" w:rsidR="00E57AA3" w:rsidRPr="00616DC0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616DC0">
        <w:rPr>
          <w:rFonts w:asciiTheme="majorHAnsi" w:hAnsiTheme="majorHAnsi"/>
          <w:b/>
          <w:sz w:val="22"/>
          <w:szCs w:val="24"/>
        </w:rPr>
        <w:t xml:space="preserve">Az államháztartásról szóló 2011. évi CXCV. törvény 8/A. §-a alapján a(z) </w:t>
      </w:r>
      <w:r w:rsidR="001E00E3">
        <w:rPr>
          <w:rFonts w:asciiTheme="majorHAnsi" w:hAnsiTheme="majorHAnsi"/>
          <w:b/>
          <w:sz w:val="22"/>
          <w:szCs w:val="24"/>
        </w:rPr>
        <w:t xml:space="preserve">Kabóca Bábszínház </w:t>
      </w:r>
      <w:r w:rsidRPr="00616DC0">
        <w:rPr>
          <w:rFonts w:asciiTheme="majorHAnsi" w:hAnsiTheme="majorHAnsi"/>
          <w:b/>
          <w:sz w:val="22"/>
          <w:szCs w:val="24"/>
        </w:rPr>
        <w:t>alapító okirat</w:t>
      </w:r>
      <w:r w:rsidR="008F0AF1" w:rsidRPr="00616DC0">
        <w:rPr>
          <w:rFonts w:asciiTheme="majorHAnsi" w:hAnsiTheme="majorHAnsi"/>
          <w:b/>
          <w:sz w:val="22"/>
          <w:szCs w:val="24"/>
        </w:rPr>
        <w:t>át</w:t>
      </w:r>
      <w:r w:rsidRPr="00616DC0">
        <w:rPr>
          <w:rFonts w:asciiTheme="majorHAnsi" w:hAnsiTheme="majorHAnsi"/>
          <w:b/>
          <w:sz w:val="22"/>
          <w:szCs w:val="24"/>
        </w:rPr>
        <w:t xml:space="preserve"> a következők szerint </w:t>
      </w:r>
      <w:r w:rsidR="0011565C" w:rsidRPr="00616DC0">
        <w:rPr>
          <w:rFonts w:asciiTheme="majorHAnsi" w:hAnsiTheme="majorHAnsi"/>
          <w:b/>
          <w:sz w:val="22"/>
          <w:szCs w:val="24"/>
        </w:rPr>
        <w:t>adom ki</w:t>
      </w:r>
      <w:r w:rsidRPr="00616DC0">
        <w:rPr>
          <w:rFonts w:asciiTheme="majorHAnsi" w:hAnsiTheme="majorHAnsi"/>
          <w:b/>
          <w:sz w:val="22"/>
          <w:szCs w:val="24"/>
        </w:rPr>
        <w:t>:</w:t>
      </w:r>
    </w:p>
    <w:p w14:paraId="3B6E6611" w14:textId="77777777"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154E7A50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7EB70442" w14:textId="77777777" w:rsidR="00E57AA3" w:rsidRDefault="002F0B1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</w:t>
      </w:r>
      <w:r w:rsidR="00F560C6">
        <w:rPr>
          <w:rFonts w:asciiTheme="majorHAnsi" w:hAnsiTheme="majorHAnsi"/>
          <w:sz w:val="22"/>
          <w:szCs w:val="22"/>
        </w:rPr>
        <w:t xml:space="preserve">vezése: </w:t>
      </w:r>
      <w:r w:rsidR="001E00E3" w:rsidRPr="001E00E3">
        <w:rPr>
          <w:rFonts w:asciiTheme="majorHAnsi" w:hAnsiTheme="majorHAnsi"/>
          <w:sz w:val="22"/>
          <w:szCs w:val="24"/>
        </w:rPr>
        <w:t xml:space="preserve">Kabóca Bábszínház </w:t>
      </w:r>
    </w:p>
    <w:p w14:paraId="4E2B56D4" w14:textId="77777777" w:rsidR="00C034F3" w:rsidRPr="00E57AA3" w:rsidRDefault="00C034F3" w:rsidP="00C034F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idegen nyelvű megnevezése</w:t>
      </w:r>
    </w:p>
    <w:p w14:paraId="6FAEF0C8" w14:textId="77777777" w:rsidR="00C034F3" w:rsidRPr="00E57AA3" w:rsidRDefault="00C034F3" w:rsidP="00C034F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Angol nyelven: </w:t>
      </w:r>
      <w:r w:rsidR="001E00E3">
        <w:rPr>
          <w:rFonts w:asciiTheme="majorHAnsi" w:hAnsiTheme="majorHAnsi"/>
          <w:sz w:val="22"/>
          <w:szCs w:val="24"/>
        </w:rPr>
        <w:t xml:space="preserve">Kabóca </w:t>
      </w:r>
      <w:proofErr w:type="spellStart"/>
      <w:r w:rsidR="001E00E3">
        <w:rPr>
          <w:rFonts w:asciiTheme="majorHAnsi" w:hAnsiTheme="majorHAnsi"/>
          <w:sz w:val="22"/>
          <w:szCs w:val="24"/>
        </w:rPr>
        <w:t>Puppet</w:t>
      </w:r>
      <w:proofErr w:type="spellEnd"/>
      <w:r w:rsidR="001E00E3">
        <w:rPr>
          <w:rFonts w:asciiTheme="majorHAnsi" w:hAnsiTheme="majorHAnsi"/>
          <w:sz w:val="22"/>
          <w:szCs w:val="24"/>
        </w:rPr>
        <w:t xml:space="preserve"> </w:t>
      </w:r>
      <w:proofErr w:type="spellStart"/>
      <w:r w:rsidR="001E00E3">
        <w:rPr>
          <w:rFonts w:asciiTheme="majorHAnsi" w:hAnsiTheme="majorHAnsi"/>
          <w:sz w:val="22"/>
          <w:szCs w:val="24"/>
        </w:rPr>
        <w:t>Theatre</w:t>
      </w:r>
      <w:proofErr w:type="spellEnd"/>
    </w:p>
    <w:p w14:paraId="25582CD5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42BCAABD" w14:textId="77777777" w:rsidR="00E57AA3" w:rsidRPr="00E57AA3" w:rsidRDefault="00F560C6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székhelye: 8200 Veszprém, Táborállás park 1.</w:t>
      </w:r>
    </w:p>
    <w:p w14:paraId="5AEEF9D0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7145F5" w14:paraId="78398DEA" w14:textId="77777777" w:rsidTr="00420503">
        <w:tc>
          <w:tcPr>
            <w:tcW w:w="288" w:type="pct"/>
            <w:vAlign w:val="center"/>
          </w:tcPr>
          <w:p w14:paraId="1CF282A5" w14:textId="77777777" w:rsidR="00420503" w:rsidRPr="007145F5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1E8AC4DE" w14:textId="77777777" w:rsidR="00420503" w:rsidRPr="007145F5" w:rsidRDefault="00420503" w:rsidP="00EE048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4CAF32B8" w14:textId="77777777" w:rsidR="00420503" w:rsidRPr="007145F5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7145F5" w14:paraId="6F1CB849" w14:textId="77777777" w:rsidTr="00420503">
        <w:tc>
          <w:tcPr>
            <w:tcW w:w="288" w:type="pct"/>
            <w:vAlign w:val="center"/>
          </w:tcPr>
          <w:p w14:paraId="53063860" w14:textId="77777777" w:rsidR="00420503" w:rsidRPr="00F7497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7497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30ADAA25" w14:textId="77777777" w:rsidR="00420503" w:rsidRPr="00F74975" w:rsidRDefault="00420503" w:rsidP="002F0B1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11651D2B" w14:textId="77777777" w:rsidR="00420503" w:rsidRPr="007145F5" w:rsidRDefault="001E00E3" w:rsidP="002C663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74975">
              <w:rPr>
                <w:rFonts w:asciiTheme="majorHAnsi" w:hAnsiTheme="majorHAnsi"/>
                <w:sz w:val="22"/>
                <w:szCs w:val="22"/>
              </w:rPr>
              <w:t>8200</w:t>
            </w:r>
            <w:r w:rsidR="00C24E44" w:rsidRPr="00F74975">
              <w:rPr>
                <w:rFonts w:asciiTheme="majorHAnsi" w:hAnsiTheme="majorHAnsi"/>
                <w:sz w:val="22"/>
                <w:szCs w:val="22"/>
              </w:rPr>
              <w:t xml:space="preserve"> Veszprém</w:t>
            </w:r>
            <w:r w:rsidR="00F560C6" w:rsidRPr="00F74975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r w:rsidRPr="00F74975">
              <w:rPr>
                <w:rFonts w:asciiTheme="majorHAnsi" w:hAnsiTheme="majorHAnsi"/>
                <w:sz w:val="22"/>
                <w:szCs w:val="22"/>
              </w:rPr>
              <w:t xml:space="preserve">Láhner György </w:t>
            </w:r>
            <w:r w:rsidR="002C6632" w:rsidRPr="00F74975">
              <w:rPr>
                <w:rFonts w:asciiTheme="majorHAnsi" w:hAnsiTheme="majorHAnsi"/>
                <w:sz w:val="22"/>
                <w:szCs w:val="22"/>
              </w:rPr>
              <w:t>utca</w:t>
            </w:r>
            <w:r w:rsidRPr="00F74975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103360" w:rsidRPr="00F74975">
              <w:rPr>
                <w:rFonts w:asciiTheme="majorHAnsi" w:hAnsiTheme="majorHAnsi"/>
                <w:sz w:val="22"/>
                <w:szCs w:val="22"/>
              </w:rPr>
              <w:t>8</w:t>
            </w:r>
            <w:r w:rsidRPr="00F74975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</w:tbl>
    <w:p w14:paraId="3BD6B52B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36F0F4C9" w14:textId="77777777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267CD">
        <w:rPr>
          <w:rFonts w:asciiTheme="majorHAnsi" w:hAnsiTheme="majorHAnsi"/>
          <w:sz w:val="22"/>
          <w:szCs w:val="22"/>
        </w:rPr>
        <w:t xml:space="preserve">A </w:t>
      </w:r>
      <w:r w:rsidRPr="002267CD">
        <w:rPr>
          <w:rFonts w:asciiTheme="majorHAnsi" w:hAnsiTheme="majorHAnsi"/>
          <w:sz w:val="22"/>
          <w:szCs w:val="24"/>
        </w:rPr>
        <w:t>költségvetési</w:t>
      </w:r>
      <w:r w:rsidR="00E903FC">
        <w:rPr>
          <w:rFonts w:asciiTheme="majorHAnsi" w:hAnsiTheme="majorHAnsi"/>
          <w:sz w:val="22"/>
          <w:szCs w:val="22"/>
        </w:rPr>
        <w:t xml:space="preserve"> szerv alapításának dátuma: 2008</w:t>
      </w:r>
      <w:r w:rsidR="00C24E44" w:rsidRPr="002267CD">
        <w:rPr>
          <w:rFonts w:asciiTheme="majorHAnsi" w:hAnsiTheme="majorHAnsi"/>
          <w:sz w:val="22"/>
          <w:szCs w:val="22"/>
        </w:rPr>
        <w:t>.0</w:t>
      </w:r>
      <w:r w:rsidR="00E903FC">
        <w:rPr>
          <w:rFonts w:asciiTheme="majorHAnsi" w:hAnsiTheme="majorHAnsi"/>
          <w:sz w:val="22"/>
          <w:szCs w:val="22"/>
        </w:rPr>
        <w:t>3</w:t>
      </w:r>
      <w:r w:rsidR="00C24E44" w:rsidRPr="002267CD">
        <w:rPr>
          <w:rFonts w:asciiTheme="majorHAnsi" w:hAnsiTheme="majorHAnsi"/>
          <w:sz w:val="22"/>
          <w:szCs w:val="22"/>
        </w:rPr>
        <w:t>.01</w:t>
      </w:r>
      <w:r w:rsidR="002F0B13" w:rsidRPr="002267CD">
        <w:rPr>
          <w:rFonts w:asciiTheme="majorHAnsi" w:hAnsiTheme="majorHAnsi"/>
          <w:sz w:val="22"/>
          <w:szCs w:val="22"/>
        </w:rPr>
        <w:t>.</w:t>
      </w:r>
    </w:p>
    <w:p w14:paraId="54EB8568" w14:textId="77777777" w:rsidR="00E903FC" w:rsidRDefault="00E903FC" w:rsidP="00E903F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jogelőd</w:t>
      </w:r>
      <w:r>
        <w:rPr>
          <w:rFonts w:asciiTheme="majorHAnsi" w:hAnsiTheme="majorHAnsi"/>
          <w:sz w:val="22"/>
          <w:szCs w:val="22"/>
        </w:rPr>
        <w:t xml:space="preserve"> költségvetési szervé</w:t>
      </w:r>
      <w:r w:rsidRPr="00E57AA3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48"/>
        <w:gridCol w:w="4390"/>
      </w:tblGrid>
      <w:tr w:rsidR="00E903FC" w:rsidRPr="00E57AA3" w14:paraId="4FA48FE3" w14:textId="77777777" w:rsidTr="008D52E1">
        <w:tc>
          <w:tcPr>
            <w:tcW w:w="288" w:type="pct"/>
            <w:vAlign w:val="center"/>
          </w:tcPr>
          <w:p w14:paraId="6A69BE12" w14:textId="77777777" w:rsidR="00E903FC" w:rsidRPr="00E4366B" w:rsidRDefault="00E903FC" w:rsidP="008D52E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9" w:type="pct"/>
          </w:tcPr>
          <w:p w14:paraId="75ADA9D4" w14:textId="77777777" w:rsidR="00E903FC" w:rsidRPr="00E4366B" w:rsidRDefault="00E903FC" w:rsidP="008D52E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366B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14:paraId="22591C6F" w14:textId="77777777" w:rsidR="00E903FC" w:rsidRPr="00E4366B" w:rsidRDefault="00E903FC" w:rsidP="008D52E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366B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E903FC" w:rsidRPr="00E57AA3" w14:paraId="0C1CCB4E" w14:textId="77777777" w:rsidTr="008D52E1">
        <w:tc>
          <w:tcPr>
            <w:tcW w:w="288" w:type="pct"/>
            <w:vAlign w:val="center"/>
          </w:tcPr>
          <w:p w14:paraId="7730CED4" w14:textId="77777777" w:rsidR="00E903FC" w:rsidRPr="00E4366B" w:rsidRDefault="00E903FC" w:rsidP="008D52E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366B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14:paraId="267B9347" w14:textId="77777777" w:rsidR="00E903FC" w:rsidRPr="00E4366B" w:rsidRDefault="00E903FC" w:rsidP="008D52E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Kabóca Bábszínház</w:t>
            </w:r>
          </w:p>
        </w:tc>
        <w:tc>
          <w:tcPr>
            <w:tcW w:w="2423" w:type="pct"/>
          </w:tcPr>
          <w:p w14:paraId="6DCDD2CC" w14:textId="77777777" w:rsidR="00E903FC" w:rsidRPr="00E4366B" w:rsidRDefault="00E903FC" w:rsidP="008D52E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8200 Veszprém, Völgyhíd tér 5.</w:t>
            </w:r>
          </w:p>
        </w:tc>
      </w:tr>
    </w:tbl>
    <w:p w14:paraId="47B03817" w14:textId="77777777"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4E64B281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0820EB23" w14:textId="77777777" w:rsidR="00E57AA3" w:rsidRPr="00E57AA3" w:rsidRDefault="00717F49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Veszprém Megyei Jogú Város Önkormányzat Közgyűlése</w:t>
      </w:r>
    </w:p>
    <w:p w14:paraId="71E9633F" w14:textId="77777777" w:rsidR="00E57AA3" w:rsidRDefault="00717F49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8200 Veszprém, Óváros tér 9. </w:t>
      </w:r>
    </w:p>
    <w:p w14:paraId="2191574F" w14:textId="77777777" w:rsidR="00C24E44" w:rsidRDefault="00C24E44" w:rsidP="00C24E44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 fenntartójának</w:t>
      </w:r>
    </w:p>
    <w:p w14:paraId="5FCF2912" w14:textId="77777777" w:rsidR="00C24E44" w:rsidRPr="00E57AA3" w:rsidRDefault="00C24E44" w:rsidP="00C24E44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 xml:space="preserve"> megnevezése: Veszprém Megyei Jogú Város Önkormányzata</w:t>
      </w:r>
    </w:p>
    <w:p w14:paraId="29677A4C" w14:textId="77777777" w:rsidR="00C24E44" w:rsidRPr="00AF26CD" w:rsidRDefault="00C24E44" w:rsidP="00C24E44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székhelye: 8200 Veszprém, Óváros tér 9.</w:t>
      </w:r>
    </w:p>
    <w:p w14:paraId="01CB7886" w14:textId="77777777"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75DB6805" w14:textId="77777777" w:rsidR="00EC06B1" w:rsidRPr="00D93520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93520">
        <w:rPr>
          <w:rFonts w:asciiTheme="majorHAnsi" w:hAnsiTheme="majorHAnsi"/>
          <w:sz w:val="22"/>
          <w:szCs w:val="22"/>
        </w:rPr>
        <w:t>A köl</w:t>
      </w:r>
      <w:r w:rsidR="009B571C" w:rsidRPr="00D93520">
        <w:rPr>
          <w:rFonts w:asciiTheme="majorHAnsi" w:hAnsiTheme="majorHAnsi"/>
          <w:sz w:val="22"/>
          <w:szCs w:val="22"/>
        </w:rPr>
        <w:t xml:space="preserve">tségvetési szerv közfeladata: </w:t>
      </w:r>
    </w:p>
    <w:p w14:paraId="7D32829F" w14:textId="77777777" w:rsidR="00D93520" w:rsidRDefault="00D93520" w:rsidP="00EC06B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93520">
        <w:rPr>
          <w:rFonts w:asciiTheme="majorHAnsi" w:hAnsiTheme="majorHAnsi"/>
          <w:sz w:val="22"/>
          <w:szCs w:val="22"/>
        </w:rPr>
        <w:t>Az intézmény a vonatkozó hatályos jogszabályok (2008. évi XCIX. törvény az előadó-művészeti szervezetek támogatásáról és sajátos foglalkoztatási szabályairól, 1997. évi CXL. törvény a muzeális intézményekről, a nyilvános könyvtári ellátásáról és a közművelődésről) betartása mellett</w:t>
      </w:r>
    </w:p>
    <w:p w14:paraId="15CA19CE" w14:textId="77777777" w:rsidR="00F94887" w:rsidRDefault="00807130" w:rsidP="00F94887">
      <w:pPr>
        <w:pStyle w:val="Listaszerbekezds"/>
        <w:numPr>
          <w:ilvl w:val="0"/>
          <w:numId w:val="2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báb- és gyermekszínházi előadás</w:t>
      </w:r>
      <w:r w:rsidR="00F94887">
        <w:rPr>
          <w:rFonts w:asciiTheme="majorHAnsi" w:hAnsiTheme="majorHAnsi"/>
          <w:sz w:val="22"/>
          <w:szCs w:val="22"/>
        </w:rPr>
        <w:t>okat hoz létre</w:t>
      </w:r>
    </w:p>
    <w:p w14:paraId="054CBA0C" w14:textId="77777777" w:rsidR="00F94887" w:rsidRDefault="00F94887" w:rsidP="00F94887">
      <w:pPr>
        <w:pStyle w:val="Listaszerbekezds"/>
        <w:numPr>
          <w:ilvl w:val="0"/>
          <w:numId w:val="2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Veszprém város gyermek korosztálya igényes nevelésében és szórakoztatásában részt vesz</w:t>
      </w:r>
    </w:p>
    <w:p w14:paraId="6B8A1967" w14:textId="77777777" w:rsidR="00F94887" w:rsidRDefault="00F94887" w:rsidP="00F94887">
      <w:pPr>
        <w:pStyle w:val="Listaszerbekezds"/>
        <w:numPr>
          <w:ilvl w:val="0"/>
          <w:numId w:val="2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Veszprém város nemzetközi és kulturális kapcsolataiban részt vesz</w:t>
      </w:r>
    </w:p>
    <w:p w14:paraId="2BFD635B" w14:textId="77777777" w:rsidR="00F94887" w:rsidRDefault="00F94887" w:rsidP="00807130">
      <w:pPr>
        <w:pStyle w:val="Listaszerbekezds"/>
        <w:numPr>
          <w:ilvl w:val="0"/>
          <w:numId w:val="2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nemzetközi művészeti együttműködést támogat</w:t>
      </w:r>
    </w:p>
    <w:p w14:paraId="32D952EE" w14:textId="77777777" w:rsidR="00F94887" w:rsidRDefault="00F94887" w:rsidP="00807130">
      <w:pPr>
        <w:pStyle w:val="Listaszerbekezds"/>
        <w:numPr>
          <w:ilvl w:val="0"/>
          <w:numId w:val="2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bábszínházi és szakmai találkozókat szervez</w:t>
      </w:r>
    </w:p>
    <w:p w14:paraId="564F4921" w14:textId="77777777" w:rsidR="00F94887" w:rsidRPr="00D93520" w:rsidRDefault="00F94887" w:rsidP="00807130">
      <w:pPr>
        <w:pStyle w:val="Listaszerbekezds"/>
        <w:numPr>
          <w:ilvl w:val="0"/>
          <w:numId w:val="23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város amatőr bábmozgalmában tevékenykedők szakmai képzésében segít</w:t>
      </w:r>
      <w:r w:rsidR="00807130">
        <w:rPr>
          <w:rFonts w:asciiTheme="majorHAnsi" w:hAnsiTheme="majorHAnsi"/>
          <w:sz w:val="22"/>
          <w:szCs w:val="22"/>
        </w:rPr>
        <w:t>s</w:t>
      </w:r>
      <w:r>
        <w:rPr>
          <w:rFonts w:asciiTheme="majorHAnsi" w:hAnsiTheme="majorHAnsi"/>
          <w:sz w:val="22"/>
          <w:szCs w:val="22"/>
        </w:rPr>
        <w:t>éget nyújt.</w:t>
      </w:r>
    </w:p>
    <w:p w14:paraId="3AB55A92" w14:textId="77777777" w:rsidR="00E57AA3" w:rsidRPr="00F22E83" w:rsidRDefault="00E57AA3" w:rsidP="00F9488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1" w:name="_Hlk191891941"/>
      <w:r w:rsidRPr="00F22E8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F22E83" w:rsidRPr="007145F5" w14:paraId="440DF5BF" w14:textId="77777777" w:rsidTr="001A47A5">
        <w:tc>
          <w:tcPr>
            <w:tcW w:w="288" w:type="pct"/>
            <w:vAlign w:val="center"/>
          </w:tcPr>
          <w:p w14:paraId="5A6055E0" w14:textId="77777777" w:rsidR="00420503" w:rsidRPr="007145F5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3CCB4D1D" w14:textId="77777777" w:rsidR="00420503" w:rsidRPr="007145F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5E5A2A19" w14:textId="77777777" w:rsidR="00420503" w:rsidRPr="007145F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F22E83" w:rsidRPr="007145F5" w14:paraId="7B262B78" w14:textId="77777777" w:rsidTr="001A47A5">
        <w:tc>
          <w:tcPr>
            <w:tcW w:w="288" w:type="pct"/>
            <w:vAlign w:val="center"/>
          </w:tcPr>
          <w:p w14:paraId="6699731B" w14:textId="77777777" w:rsidR="00420503" w:rsidRPr="007145F5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27E1C108" w14:textId="608CF0B7" w:rsidR="00420503" w:rsidRPr="007145F5" w:rsidRDefault="001E00E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90</w:t>
            </w:r>
            <w:r w:rsidR="004D0FF9">
              <w:rPr>
                <w:rFonts w:asciiTheme="majorHAnsi" w:hAnsiTheme="majorHAnsi"/>
                <w:sz w:val="22"/>
                <w:szCs w:val="22"/>
              </w:rPr>
              <w:t>2000</w:t>
            </w:r>
          </w:p>
        </w:tc>
        <w:tc>
          <w:tcPr>
            <w:tcW w:w="3644" w:type="pct"/>
          </w:tcPr>
          <w:p w14:paraId="1AB70ACD" w14:textId="77777777" w:rsidR="00420503" w:rsidRPr="007145F5" w:rsidRDefault="001E00E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Előadó-művészet</w:t>
            </w:r>
          </w:p>
        </w:tc>
      </w:tr>
    </w:tbl>
    <w:bookmarkEnd w:id="1"/>
    <w:p w14:paraId="025E8200" w14:textId="77777777" w:rsidR="00E57AA3" w:rsidRPr="002267CD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267CD">
        <w:rPr>
          <w:rFonts w:asciiTheme="majorHAnsi" w:hAnsiTheme="majorHAnsi"/>
          <w:sz w:val="22"/>
          <w:szCs w:val="22"/>
        </w:rPr>
        <w:t>A költségv</w:t>
      </w:r>
      <w:r w:rsidR="009B571C" w:rsidRPr="002267CD">
        <w:rPr>
          <w:rFonts w:asciiTheme="majorHAnsi" w:hAnsiTheme="majorHAnsi"/>
          <w:sz w:val="22"/>
          <w:szCs w:val="22"/>
        </w:rPr>
        <w:t xml:space="preserve">etési szerv alaptevékenysége: </w:t>
      </w:r>
      <w:r w:rsidR="003502EC">
        <w:rPr>
          <w:rFonts w:asciiTheme="majorHAnsi" w:hAnsiTheme="majorHAnsi"/>
          <w:sz w:val="22"/>
          <w:szCs w:val="22"/>
        </w:rPr>
        <w:t xml:space="preserve">előadó-művészet és </w:t>
      </w:r>
      <w:r w:rsidR="00FD3DCF" w:rsidRPr="002267CD">
        <w:rPr>
          <w:rFonts w:asciiTheme="majorHAnsi" w:hAnsiTheme="majorHAnsi"/>
          <w:sz w:val="22"/>
          <w:szCs w:val="22"/>
        </w:rPr>
        <w:t>közművelődési tevékenység</w:t>
      </w:r>
    </w:p>
    <w:p w14:paraId="7EADE096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420503" w:rsidRPr="007145F5" w14:paraId="1BC8D808" w14:textId="77777777" w:rsidTr="001A47A5">
        <w:tc>
          <w:tcPr>
            <w:tcW w:w="288" w:type="pct"/>
            <w:vAlign w:val="center"/>
          </w:tcPr>
          <w:p w14:paraId="6F8DC93C" w14:textId="77777777" w:rsidR="00420503" w:rsidRPr="007145F5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2D6E058C" w14:textId="77777777" w:rsidR="00420503" w:rsidRPr="007145F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14:paraId="70D7A459" w14:textId="77777777" w:rsidR="00420503" w:rsidRPr="007145F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7145F5" w14:paraId="2E293268" w14:textId="77777777" w:rsidTr="001A47A5">
        <w:tc>
          <w:tcPr>
            <w:tcW w:w="288" w:type="pct"/>
            <w:vAlign w:val="center"/>
          </w:tcPr>
          <w:p w14:paraId="03145B64" w14:textId="77777777" w:rsidR="00420503" w:rsidRPr="007145F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3F02AC72" w14:textId="77777777" w:rsidR="00420503" w:rsidRPr="007145F5" w:rsidRDefault="00D9352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082020</w:t>
            </w:r>
          </w:p>
        </w:tc>
        <w:tc>
          <w:tcPr>
            <w:tcW w:w="3644" w:type="pct"/>
          </w:tcPr>
          <w:p w14:paraId="649E7631" w14:textId="77777777" w:rsidR="00420503" w:rsidRPr="007145F5" w:rsidRDefault="00D9352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Színházak tevékenysége</w:t>
            </w:r>
          </w:p>
        </w:tc>
      </w:tr>
      <w:tr w:rsidR="00420503" w:rsidRPr="007145F5" w14:paraId="7F2E4AAB" w14:textId="77777777" w:rsidTr="001A47A5">
        <w:tc>
          <w:tcPr>
            <w:tcW w:w="288" w:type="pct"/>
            <w:vAlign w:val="center"/>
          </w:tcPr>
          <w:p w14:paraId="7D7F9C3D" w14:textId="77777777" w:rsidR="00420503" w:rsidRPr="007145F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14:paraId="2399D5E9" w14:textId="77777777" w:rsidR="00420503" w:rsidRPr="007145F5" w:rsidRDefault="00D9352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082030</w:t>
            </w:r>
          </w:p>
        </w:tc>
        <w:tc>
          <w:tcPr>
            <w:tcW w:w="3644" w:type="pct"/>
          </w:tcPr>
          <w:p w14:paraId="5FB007F6" w14:textId="77777777" w:rsidR="00420503" w:rsidRPr="007145F5" w:rsidRDefault="00D93520" w:rsidP="009B57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Művészeti tevékenységek (kivéve: színház)</w:t>
            </w:r>
          </w:p>
        </w:tc>
      </w:tr>
      <w:tr w:rsidR="00E90FCF" w:rsidRPr="007145F5" w14:paraId="462129B4" w14:textId="77777777" w:rsidTr="001A47A5">
        <w:tc>
          <w:tcPr>
            <w:tcW w:w="288" w:type="pct"/>
            <w:vAlign w:val="center"/>
          </w:tcPr>
          <w:p w14:paraId="2DF38E50" w14:textId="77777777" w:rsidR="00E90FCF" w:rsidRDefault="0021474C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14:paraId="73A76734" w14:textId="77777777" w:rsidR="00E90FCF" w:rsidRDefault="00E90FC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082092</w:t>
            </w:r>
          </w:p>
        </w:tc>
        <w:tc>
          <w:tcPr>
            <w:tcW w:w="3644" w:type="pct"/>
          </w:tcPr>
          <w:p w14:paraId="782F356A" w14:textId="77777777" w:rsidR="00E90FCF" w:rsidRPr="007145F5" w:rsidRDefault="00E90FCF" w:rsidP="009B57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Közművelődés-hagyományos közösségi kulturális értékek</w:t>
            </w:r>
            <w:r w:rsidR="00D93520">
              <w:rPr>
                <w:rFonts w:asciiTheme="majorHAnsi" w:hAnsiTheme="majorHAnsi"/>
                <w:sz w:val="22"/>
                <w:szCs w:val="22"/>
              </w:rPr>
              <w:t xml:space="preserve"> gondozása</w:t>
            </w:r>
          </w:p>
        </w:tc>
      </w:tr>
      <w:tr w:rsidR="00E90FCF" w:rsidRPr="007145F5" w14:paraId="2E105981" w14:textId="77777777" w:rsidTr="001A47A5">
        <w:tc>
          <w:tcPr>
            <w:tcW w:w="288" w:type="pct"/>
            <w:vAlign w:val="center"/>
          </w:tcPr>
          <w:p w14:paraId="0149C486" w14:textId="77777777" w:rsidR="00E90FCF" w:rsidRDefault="0021474C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14:paraId="0604EBE6" w14:textId="77777777" w:rsidR="00E90FCF" w:rsidRDefault="00E90FC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082093</w:t>
            </w:r>
          </w:p>
        </w:tc>
        <w:tc>
          <w:tcPr>
            <w:tcW w:w="3644" w:type="pct"/>
          </w:tcPr>
          <w:p w14:paraId="05DA9846" w14:textId="77777777" w:rsidR="00E90FCF" w:rsidRPr="007145F5" w:rsidRDefault="00E90FCF" w:rsidP="009B57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Közművelődés-egész életre kiterjedő tanulás, amatőr művészetek</w:t>
            </w:r>
          </w:p>
        </w:tc>
      </w:tr>
      <w:tr w:rsidR="00B12D80" w:rsidRPr="007145F5" w14:paraId="2B4CC2EF" w14:textId="77777777" w:rsidTr="00987F6C">
        <w:tc>
          <w:tcPr>
            <w:tcW w:w="288" w:type="pct"/>
            <w:vAlign w:val="center"/>
          </w:tcPr>
          <w:p w14:paraId="44467A8A" w14:textId="77777777" w:rsidR="00B12D80" w:rsidRDefault="00B12D80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14:paraId="5ED7CBE2" w14:textId="77777777" w:rsidR="00B12D80" w:rsidRDefault="00B12D80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083020</w:t>
            </w:r>
          </w:p>
        </w:tc>
        <w:tc>
          <w:tcPr>
            <w:tcW w:w="3644" w:type="pct"/>
          </w:tcPr>
          <w:p w14:paraId="17B58F72" w14:textId="77777777" w:rsidR="00B12D80" w:rsidRDefault="00B12D80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Könyvkiadás</w:t>
            </w:r>
          </w:p>
        </w:tc>
      </w:tr>
      <w:tr w:rsidR="00B12D80" w:rsidRPr="007145F5" w14:paraId="17218487" w14:textId="77777777" w:rsidTr="00987F6C">
        <w:tc>
          <w:tcPr>
            <w:tcW w:w="288" w:type="pct"/>
            <w:vAlign w:val="center"/>
          </w:tcPr>
          <w:p w14:paraId="3ADF1F58" w14:textId="77777777" w:rsidR="00B12D80" w:rsidRDefault="00B12D80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14:paraId="1CC2489D" w14:textId="77777777" w:rsidR="00B12D80" w:rsidRDefault="00B12D80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086020</w:t>
            </w:r>
          </w:p>
        </w:tc>
        <w:tc>
          <w:tcPr>
            <w:tcW w:w="3644" w:type="pct"/>
          </w:tcPr>
          <w:p w14:paraId="64687A1D" w14:textId="77777777" w:rsidR="00B12D80" w:rsidRDefault="00B12D80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Helyi, térségi közösségi tér biztosítása, működtetése</w:t>
            </w:r>
          </w:p>
        </w:tc>
      </w:tr>
      <w:tr w:rsidR="00B12D80" w:rsidRPr="007145F5" w14:paraId="48388FAE" w14:textId="77777777" w:rsidTr="00987F6C">
        <w:tc>
          <w:tcPr>
            <w:tcW w:w="288" w:type="pct"/>
            <w:vAlign w:val="center"/>
          </w:tcPr>
          <w:p w14:paraId="7BE5E849" w14:textId="77777777" w:rsidR="00B12D80" w:rsidRDefault="00B12D80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14:paraId="3E0D3008" w14:textId="77777777" w:rsidR="00B12D80" w:rsidRDefault="00B12D80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086030</w:t>
            </w:r>
          </w:p>
        </w:tc>
        <w:tc>
          <w:tcPr>
            <w:tcW w:w="3644" w:type="pct"/>
          </w:tcPr>
          <w:p w14:paraId="1AF871F5" w14:textId="77777777" w:rsidR="00B12D80" w:rsidRDefault="00B12D80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Nemzetközi kulturális együttműködés</w:t>
            </w:r>
          </w:p>
        </w:tc>
      </w:tr>
      <w:tr w:rsidR="0021474C" w:rsidRPr="007145F5" w14:paraId="6050134D" w14:textId="77777777" w:rsidTr="00987F6C">
        <w:tc>
          <w:tcPr>
            <w:tcW w:w="288" w:type="pct"/>
            <w:vAlign w:val="center"/>
          </w:tcPr>
          <w:p w14:paraId="3CECF195" w14:textId="77777777" w:rsidR="0021474C" w:rsidRPr="007145F5" w:rsidRDefault="00B12D80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14:paraId="68FCC621" w14:textId="77777777" w:rsidR="0021474C" w:rsidRDefault="0021474C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095020</w:t>
            </w:r>
          </w:p>
        </w:tc>
        <w:tc>
          <w:tcPr>
            <w:tcW w:w="3644" w:type="pct"/>
          </w:tcPr>
          <w:p w14:paraId="4449DA7F" w14:textId="77777777" w:rsidR="0021474C" w:rsidRPr="007145F5" w:rsidRDefault="0021474C" w:rsidP="00987F6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Iskolarendszeren kívüli egyéb oktatás, képzés</w:t>
            </w:r>
          </w:p>
        </w:tc>
      </w:tr>
    </w:tbl>
    <w:p w14:paraId="7B0150A7" w14:textId="77777777" w:rsidR="00B12D80" w:rsidRDefault="00E57AA3" w:rsidP="00B12D80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</w:t>
      </w:r>
      <w:r w:rsidR="00F22E83">
        <w:rPr>
          <w:rFonts w:asciiTheme="majorHAnsi" w:hAnsiTheme="majorHAnsi"/>
          <w:sz w:val="22"/>
          <w:szCs w:val="22"/>
        </w:rPr>
        <w:t xml:space="preserve">tékessége, működési területe: </w:t>
      </w:r>
      <w:r w:rsidR="00D93520">
        <w:rPr>
          <w:rFonts w:asciiTheme="majorHAnsi" w:hAnsiTheme="majorHAnsi"/>
          <w:sz w:val="22"/>
          <w:szCs w:val="22"/>
        </w:rPr>
        <w:t xml:space="preserve">Magyarország és elsősorban </w:t>
      </w:r>
      <w:r w:rsidR="00F22E83">
        <w:rPr>
          <w:rFonts w:asciiTheme="majorHAnsi" w:hAnsiTheme="majorHAnsi"/>
          <w:sz w:val="22"/>
          <w:szCs w:val="22"/>
        </w:rPr>
        <w:t>Veszprém Megyei Jogú Város köziga</w:t>
      </w:r>
      <w:r w:rsidR="00E90FCF">
        <w:rPr>
          <w:rFonts w:asciiTheme="majorHAnsi" w:hAnsiTheme="majorHAnsi"/>
          <w:sz w:val="22"/>
          <w:szCs w:val="22"/>
        </w:rPr>
        <w:t>zgatási területe</w:t>
      </w:r>
    </w:p>
    <w:p w14:paraId="7C801525" w14:textId="77777777" w:rsidR="00B12D80" w:rsidRPr="00B12D80" w:rsidRDefault="00B12D80" w:rsidP="00B12D80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14:paraId="58B81DA8" w14:textId="77777777" w:rsidR="003A5936" w:rsidRPr="00F74975" w:rsidRDefault="00E57AA3" w:rsidP="00F74975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szervezete és működése</w:t>
      </w:r>
    </w:p>
    <w:p w14:paraId="2A56A18E" w14:textId="77777777" w:rsidR="003A5936" w:rsidRPr="00F74975" w:rsidRDefault="003A5936" w:rsidP="00A10CA8">
      <w:pPr>
        <w:tabs>
          <w:tab w:val="left" w:leader="dot" w:pos="9072"/>
          <w:tab w:val="left" w:leader="dot" w:pos="9781"/>
          <w:tab w:val="left" w:leader="dot" w:pos="16443"/>
        </w:tabs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F74975">
        <w:rPr>
          <w:rFonts w:asciiTheme="majorHAnsi" w:hAnsiTheme="majorHAnsi"/>
          <w:sz w:val="22"/>
          <w:szCs w:val="22"/>
        </w:rPr>
        <w:t xml:space="preserve">5.1.A költségvetési szerv vezetőjének megbízási rendje: A költségvetési szerv vezetőjének határozott időre történő megbízása az előadó-művészeti szervezetek támogatásáról és sajátos foglalkoztatási szabályiról szóló 2008. évi XCIX. törvény, valamint a Munka Törvénykönyvéről szóló 2012. évi I. törvény alapján történik. </w:t>
      </w:r>
    </w:p>
    <w:p w14:paraId="58809129" w14:textId="77777777" w:rsidR="00A11FF2" w:rsidRPr="00F74975" w:rsidRDefault="00A11FF2" w:rsidP="00A11FF2">
      <w:pPr>
        <w:tabs>
          <w:tab w:val="left" w:leader="dot" w:pos="9072"/>
          <w:tab w:val="left" w:leader="dot" w:pos="9781"/>
          <w:tab w:val="left" w:leader="dot" w:pos="16443"/>
        </w:tabs>
        <w:ind w:left="425"/>
        <w:jc w:val="both"/>
        <w:rPr>
          <w:rFonts w:asciiTheme="majorHAnsi" w:hAnsiTheme="majorHAnsi"/>
          <w:sz w:val="22"/>
          <w:szCs w:val="22"/>
        </w:rPr>
      </w:pPr>
      <w:r w:rsidRPr="00F74975">
        <w:rPr>
          <w:rFonts w:asciiTheme="majorHAnsi" w:hAnsiTheme="majorHAnsi"/>
          <w:sz w:val="22"/>
          <w:szCs w:val="22"/>
        </w:rPr>
        <w:t xml:space="preserve">A költségvetési szerv vezetőjét Veszprém Megyei Jogú Város Önkormányzatának Közgyűlése pályázat kiírásával legfeljebb öt év határozott időtartamra bízza meg, továbbá gyakorolja felette a munkáltatói jogokat, az egyéb munkáltatói jogokat Veszprém Megyei Jogú Város Polgármestere gyakorolja. </w:t>
      </w:r>
    </w:p>
    <w:p w14:paraId="574DC429" w14:textId="77777777" w:rsidR="00A11FF2" w:rsidRDefault="00A11FF2" w:rsidP="00A10CA8">
      <w:pPr>
        <w:tabs>
          <w:tab w:val="left" w:leader="dot" w:pos="9072"/>
          <w:tab w:val="left" w:leader="dot" w:pos="9781"/>
          <w:tab w:val="left" w:leader="dot" w:pos="16443"/>
        </w:tabs>
        <w:ind w:left="425" w:hanging="425"/>
        <w:jc w:val="both"/>
        <w:rPr>
          <w:rFonts w:asciiTheme="majorHAnsi" w:hAnsiTheme="majorHAnsi"/>
          <w:sz w:val="22"/>
          <w:szCs w:val="22"/>
          <w:highlight w:val="yellow"/>
        </w:rPr>
      </w:pPr>
    </w:p>
    <w:p w14:paraId="5D6B32CF" w14:textId="77777777" w:rsidR="0092560D" w:rsidRPr="00F74975" w:rsidRDefault="00A11FF2" w:rsidP="00A11FF2">
      <w:pPr>
        <w:tabs>
          <w:tab w:val="left" w:leader="dot" w:pos="9072"/>
          <w:tab w:val="left" w:leader="dot" w:pos="9781"/>
          <w:tab w:val="left" w:leader="dot" w:pos="16443"/>
        </w:tabs>
        <w:ind w:left="425" w:hanging="425"/>
        <w:jc w:val="both"/>
        <w:rPr>
          <w:rFonts w:asciiTheme="majorHAnsi" w:hAnsiTheme="majorHAnsi"/>
          <w:sz w:val="22"/>
          <w:szCs w:val="22"/>
        </w:rPr>
      </w:pPr>
      <w:r w:rsidRPr="00F74975">
        <w:rPr>
          <w:rFonts w:asciiTheme="majorHAnsi" w:hAnsiTheme="majorHAnsi"/>
          <w:sz w:val="22"/>
          <w:szCs w:val="22"/>
        </w:rPr>
        <w:t>5.2.</w:t>
      </w:r>
      <w:r w:rsidR="003A5936" w:rsidRPr="00F74975">
        <w:rPr>
          <w:rFonts w:asciiTheme="majorHAnsi" w:hAnsiTheme="majorHAnsi"/>
          <w:sz w:val="22"/>
          <w:szCs w:val="22"/>
        </w:rPr>
        <w:tab/>
      </w:r>
      <w:r w:rsidR="0092560D" w:rsidRPr="00F74975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92560D" w:rsidRPr="00F74975" w14:paraId="6268F54A" w14:textId="77777777" w:rsidTr="00A83494">
        <w:tc>
          <w:tcPr>
            <w:tcW w:w="288" w:type="pct"/>
            <w:vAlign w:val="center"/>
          </w:tcPr>
          <w:p w14:paraId="748907D6" w14:textId="77777777" w:rsidR="0092560D" w:rsidRPr="00F74975" w:rsidRDefault="0092560D" w:rsidP="00A8349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92" w:type="pct"/>
          </w:tcPr>
          <w:p w14:paraId="47FE9860" w14:textId="77777777" w:rsidR="0092560D" w:rsidRPr="00F74975" w:rsidRDefault="0092560D" w:rsidP="00A8349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F7497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0D2869A1" w14:textId="77777777" w:rsidR="0092560D" w:rsidRPr="00F74975" w:rsidRDefault="0092560D" w:rsidP="00A8349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F7497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jogviszonyt szabályozó jogszabály</w:t>
            </w:r>
          </w:p>
        </w:tc>
      </w:tr>
      <w:tr w:rsidR="00D93520" w:rsidRPr="00F74975" w14:paraId="31C9B845" w14:textId="77777777" w:rsidTr="00A83494">
        <w:tc>
          <w:tcPr>
            <w:tcW w:w="288" w:type="pct"/>
            <w:vAlign w:val="center"/>
          </w:tcPr>
          <w:p w14:paraId="6F9713BD" w14:textId="77777777" w:rsidR="00D93520" w:rsidRPr="00F74975" w:rsidRDefault="003A5936" w:rsidP="00A8349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F7497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11DD1D2B" w14:textId="77777777" w:rsidR="00D93520" w:rsidRPr="00F74975" w:rsidRDefault="00930006" w:rsidP="00E445F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megbízási</w:t>
            </w:r>
            <w:r w:rsidR="00D93520" w:rsidRPr="00F7497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14:paraId="6AB4B67D" w14:textId="77777777" w:rsidR="00D93520" w:rsidRPr="00F74975" w:rsidRDefault="00D93520" w:rsidP="00E445F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74975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D93520" w:rsidRPr="00F74975" w14:paraId="3136C3AC" w14:textId="77777777" w:rsidTr="00A83494">
        <w:tc>
          <w:tcPr>
            <w:tcW w:w="288" w:type="pct"/>
            <w:vAlign w:val="center"/>
          </w:tcPr>
          <w:p w14:paraId="22AF0742" w14:textId="77777777" w:rsidR="00D93520" w:rsidRPr="00F74975" w:rsidRDefault="003A5936" w:rsidP="00A8349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F7497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2FB640CD" w14:textId="77777777" w:rsidR="00D93520" w:rsidRPr="00F74975" w:rsidRDefault="00D93520" w:rsidP="00E445F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F7497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14:paraId="7DE0B96F" w14:textId="77777777" w:rsidR="00D93520" w:rsidRPr="00F74975" w:rsidRDefault="00D93520" w:rsidP="00E445F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F7497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a Munka Törvénykönyvéről szóló 2012. évi I. törvény </w:t>
            </w:r>
          </w:p>
        </w:tc>
      </w:tr>
      <w:tr w:rsidR="00807130" w:rsidRPr="00795A3E" w14:paraId="654B4488" w14:textId="77777777" w:rsidTr="00A83494">
        <w:tc>
          <w:tcPr>
            <w:tcW w:w="288" w:type="pct"/>
            <w:vAlign w:val="center"/>
          </w:tcPr>
          <w:p w14:paraId="1CFD6A23" w14:textId="77777777" w:rsidR="00807130" w:rsidRPr="00F74975" w:rsidRDefault="003A5936" w:rsidP="00A8349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F7497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40DD9396" w14:textId="77777777" w:rsidR="00807130" w:rsidRPr="00F74975" w:rsidRDefault="00BD5237" w:rsidP="00E445F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vállalkozás jellegű</w:t>
            </w:r>
            <w:r w:rsidR="00773154" w:rsidRPr="00F7497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14:paraId="0F73B74A" w14:textId="77777777" w:rsidR="00807130" w:rsidRPr="00795A3E" w:rsidRDefault="00807130" w:rsidP="003A5936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F74975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az előadó-művészeti szervezetek támogatásáról és sajátos foglalkoztatási szabályairól szóló 2008. évi XCIX. törvény</w:t>
            </w:r>
            <w:r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13910D85" w14:textId="77777777" w:rsidR="00201D72" w:rsidRPr="0006142B" w:rsidRDefault="00201D72" w:rsidP="008D07B5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rFonts w:asciiTheme="majorHAnsi" w:hAnsiTheme="majorHAnsi"/>
          <w:sz w:val="22"/>
          <w:szCs w:val="24"/>
        </w:rPr>
      </w:pPr>
    </w:p>
    <w:sectPr w:rsidR="00201D72" w:rsidRPr="0006142B" w:rsidSect="00615800">
      <w:footerReference w:type="default" r:id="rId8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90095E" w14:textId="77777777" w:rsidR="00D67B0F" w:rsidRDefault="00D67B0F" w:rsidP="00861402">
      <w:r>
        <w:separator/>
      </w:r>
    </w:p>
  </w:endnote>
  <w:endnote w:type="continuationSeparator" w:id="0">
    <w:p w14:paraId="699EAF28" w14:textId="77777777" w:rsidR="00D67B0F" w:rsidRDefault="00D67B0F" w:rsidP="00861402">
      <w:r>
        <w:continuationSeparator/>
      </w:r>
    </w:p>
  </w:endnote>
  <w:endnote w:type="continuationNotice" w:id="1">
    <w:p w14:paraId="64CAB64A" w14:textId="77777777" w:rsidR="00D67B0F" w:rsidRDefault="00D67B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1B9C0059" w14:textId="77777777" w:rsidR="00DE067A" w:rsidRPr="009F2115" w:rsidRDefault="00AE2CDF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DE067A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DE17EA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62042A" w14:textId="77777777" w:rsidR="00D67B0F" w:rsidRDefault="00D67B0F" w:rsidP="00861402">
      <w:r>
        <w:separator/>
      </w:r>
    </w:p>
  </w:footnote>
  <w:footnote w:type="continuationSeparator" w:id="0">
    <w:p w14:paraId="4F1DDB34" w14:textId="77777777" w:rsidR="00D67B0F" w:rsidRDefault="00D67B0F" w:rsidP="00861402">
      <w:r>
        <w:continuationSeparator/>
      </w:r>
    </w:p>
  </w:footnote>
  <w:footnote w:type="continuationNotice" w:id="1">
    <w:p w14:paraId="13D7D3CD" w14:textId="77777777" w:rsidR="00D67B0F" w:rsidRDefault="00D67B0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69B60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FF1425"/>
    <w:multiLevelType w:val="hybridMultilevel"/>
    <w:tmpl w:val="00DEBA76"/>
    <w:lvl w:ilvl="0" w:tplc="BC6AC4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4717076"/>
    <w:multiLevelType w:val="hybridMultilevel"/>
    <w:tmpl w:val="7D849028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86167B"/>
    <w:multiLevelType w:val="hybridMultilevel"/>
    <w:tmpl w:val="8AB26B04"/>
    <w:lvl w:ilvl="0" w:tplc="ED9E6E0E">
      <w:start w:val="4"/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6"/>
  </w:num>
  <w:num w:numId="5">
    <w:abstractNumId w:val="12"/>
  </w:num>
  <w:num w:numId="6">
    <w:abstractNumId w:val="11"/>
  </w:num>
  <w:num w:numId="7">
    <w:abstractNumId w:val="1"/>
  </w:num>
  <w:num w:numId="8">
    <w:abstractNumId w:val="13"/>
  </w:num>
  <w:num w:numId="9">
    <w:abstractNumId w:val="20"/>
  </w:num>
  <w:num w:numId="10">
    <w:abstractNumId w:val="17"/>
  </w:num>
  <w:num w:numId="11">
    <w:abstractNumId w:val="10"/>
  </w:num>
  <w:num w:numId="12">
    <w:abstractNumId w:val="8"/>
  </w:num>
  <w:num w:numId="13">
    <w:abstractNumId w:val="21"/>
  </w:num>
  <w:num w:numId="14">
    <w:abstractNumId w:val="18"/>
  </w:num>
  <w:num w:numId="15">
    <w:abstractNumId w:val="2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5"/>
  </w:num>
  <w:num w:numId="20">
    <w:abstractNumId w:val="7"/>
  </w:num>
  <w:num w:numId="21">
    <w:abstractNumId w:val="6"/>
  </w:num>
  <w:num w:numId="22">
    <w:abstractNumId w:val="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Formatting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1BDF"/>
    <w:rsid w:val="00056A15"/>
    <w:rsid w:val="0006031B"/>
    <w:rsid w:val="0006058A"/>
    <w:rsid w:val="0006142B"/>
    <w:rsid w:val="0006567D"/>
    <w:rsid w:val="000857E4"/>
    <w:rsid w:val="000B07BD"/>
    <w:rsid w:val="000B4360"/>
    <w:rsid w:val="000B6ABC"/>
    <w:rsid w:val="000C6A18"/>
    <w:rsid w:val="000E4A08"/>
    <w:rsid w:val="000E5193"/>
    <w:rsid w:val="00103360"/>
    <w:rsid w:val="00106931"/>
    <w:rsid w:val="001130D2"/>
    <w:rsid w:val="0011403E"/>
    <w:rsid w:val="00114A3E"/>
    <w:rsid w:val="0011565C"/>
    <w:rsid w:val="001375B6"/>
    <w:rsid w:val="00141015"/>
    <w:rsid w:val="00145E2F"/>
    <w:rsid w:val="0015357D"/>
    <w:rsid w:val="00156898"/>
    <w:rsid w:val="00181139"/>
    <w:rsid w:val="001864ED"/>
    <w:rsid w:val="00186A1E"/>
    <w:rsid w:val="00193B81"/>
    <w:rsid w:val="00196600"/>
    <w:rsid w:val="001975C6"/>
    <w:rsid w:val="001A3725"/>
    <w:rsid w:val="001A47A5"/>
    <w:rsid w:val="001A6118"/>
    <w:rsid w:val="001B32D9"/>
    <w:rsid w:val="001B4076"/>
    <w:rsid w:val="001C3EE1"/>
    <w:rsid w:val="001C60DC"/>
    <w:rsid w:val="001E00E3"/>
    <w:rsid w:val="001E4CA1"/>
    <w:rsid w:val="001E51F2"/>
    <w:rsid w:val="001E69CE"/>
    <w:rsid w:val="001F3A19"/>
    <w:rsid w:val="00201D72"/>
    <w:rsid w:val="00201E33"/>
    <w:rsid w:val="00205FF9"/>
    <w:rsid w:val="00212B0A"/>
    <w:rsid w:val="0021474C"/>
    <w:rsid w:val="00225359"/>
    <w:rsid w:val="002267CD"/>
    <w:rsid w:val="00231AB7"/>
    <w:rsid w:val="002406C1"/>
    <w:rsid w:val="00246BF1"/>
    <w:rsid w:val="00270A43"/>
    <w:rsid w:val="002814F1"/>
    <w:rsid w:val="00287A35"/>
    <w:rsid w:val="002A0DDD"/>
    <w:rsid w:val="002B0F3B"/>
    <w:rsid w:val="002B0FCC"/>
    <w:rsid w:val="002B7552"/>
    <w:rsid w:val="002C6632"/>
    <w:rsid w:val="002D49A9"/>
    <w:rsid w:val="002E7C12"/>
    <w:rsid w:val="002F0B13"/>
    <w:rsid w:val="002F0BB2"/>
    <w:rsid w:val="002F5D87"/>
    <w:rsid w:val="002F771D"/>
    <w:rsid w:val="00305751"/>
    <w:rsid w:val="00306F5B"/>
    <w:rsid w:val="00326598"/>
    <w:rsid w:val="003424E1"/>
    <w:rsid w:val="003433A2"/>
    <w:rsid w:val="003502EC"/>
    <w:rsid w:val="00351687"/>
    <w:rsid w:val="003621B0"/>
    <w:rsid w:val="003657EC"/>
    <w:rsid w:val="0036687F"/>
    <w:rsid w:val="00385085"/>
    <w:rsid w:val="003A227A"/>
    <w:rsid w:val="003A5936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4048E2"/>
    <w:rsid w:val="00416954"/>
    <w:rsid w:val="00420503"/>
    <w:rsid w:val="0042792C"/>
    <w:rsid w:val="00442C7B"/>
    <w:rsid w:val="004520EA"/>
    <w:rsid w:val="00454935"/>
    <w:rsid w:val="0045799E"/>
    <w:rsid w:val="00463EAF"/>
    <w:rsid w:val="004663AB"/>
    <w:rsid w:val="004719E6"/>
    <w:rsid w:val="00486B00"/>
    <w:rsid w:val="00495374"/>
    <w:rsid w:val="004977BD"/>
    <w:rsid w:val="004A78E8"/>
    <w:rsid w:val="004B61D7"/>
    <w:rsid w:val="004D0FF9"/>
    <w:rsid w:val="004E00B0"/>
    <w:rsid w:val="004E00CC"/>
    <w:rsid w:val="004E1997"/>
    <w:rsid w:val="004E5BA0"/>
    <w:rsid w:val="004F65B7"/>
    <w:rsid w:val="005015CB"/>
    <w:rsid w:val="00512AAC"/>
    <w:rsid w:val="00526B88"/>
    <w:rsid w:val="0053549D"/>
    <w:rsid w:val="00547A4C"/>
    <w:rsid w:val="00550FD3"/>
    <w:rsid w:val="005640FE"/>
    <w:rsid w:val="00566F3C"/>
    <w:rsid w:val="005761D2"/>
    <w:rsid w:val="0059292E"/>
    <w:rsid w:val="005A527B"/>
    <w:rsid w:val="005B44DC"/>
    <w:rsid w:val="005C1EF7"/>
    <w:rsid w:val="005D5027"/>
    <w:rsid w:val="005E4865"/>
    <w:rsid w:val="005E4A5A"/>
    <w:rsid w:val="005E54E4"/>
    <w:rsid w:val="00602D50"/>
    <w:rsid w:val="00607DE6"/>
    <w:rsid w:val="00612865"/>
    <w:rsid w:val="006151B6"/>
    <w:rsid w:val="00615800"/>
    <w:rsid w:val="00616DC0"/>
    <w:rsid w:val="0062102D"/>
    <w:rsid w:val="006216EA"/>
    <w:rsid w:val="0062209D"/>
    <w:rsid w:val="00622B43"/>
    <w:rsid w:val="00632953"/>
    <w:rsid w:val="006541CD"/>
    <w:rsid w:val="00667A84"/>
    <w:rsid w:val="00685730"/>
    <w:rsid w:val="006C3424"/>
    <w:rsid w:val="006D148A"/>
    <w:rsid w:val="006D16FE"/>
    <w:rsid w:val="006D20BE"/>
    <w:rsid w:val="006E4FAC"/>
    <w:rsid w:val="006F35EC"/>
    <w:rsid w:val="006F5BF5"/>
    <w:rsid w:val="007020EB"/>
    <w:rsid w:val="00707D76"/>
    <w:rsid w:val="00713BFB"/>
    <w:rsid w:val="007145F5"/>
    <w:rsid w:val="00717F49"/>
    <w:rsid w:val="00722627"/>
    <w:rsid w:val="007240A4"/>
    <w:rsid w:val="00724AA3"/>
    <w:rsid w:val="00731418"/>
    <w:rsid w:val="007416DF"/>
    <w:rsid w:val="007417CF"/>
    <w:rsid w:val="00744E0B"/>
    <w:rsid w:val="00752524"/>
    <w:rsid w:val="00753AA6"/>
    <w:rsid w:val="007617EB"/>
    <w:rsid w:val="00761AED"/>
    <w:rsid w:val="00764229"/>
    <w:rsid w:val="00764D1D"/>
    <w:rsid w:val="00773154"/>
    <w:rsid w:val="0079168C"/>
    <w:rsid w:val="00791C6B"/>
    <w:rsid w:val="0079542F"/>
    <w:rsid w:val="007A53E5"/>
    <w:rsid w:val="007B06A6"/>
    <w:rsid w:val="007B2EC9"/>
    <w:rsid w:val="007B68DA"/>
    <w:rsid w:val="007B783F"/>
    <w:rsid w:val="007C01D0"/>
    <w:rsid w:val="007E6425"/>
    <w:rsid w:val="0080289D"/>
    <w:rsid w:val="00807130"/>
    <w:rsid w:val="00810F28"/>
    <w:rsid w:val="008135EE"/>
    <w:rsid w:val="00820868"/>
    <w:rsid w:val="00820E47"/>
    <w:rsid w:val="00823A57"/>
    <w:rsid w:val="00824A87"/>
    <w:rsid w:val="00826D21"/>
    <w:rsid w:val="00827F28"/>
    <w:rsid w:val="00835907"/>
    <w:rsid w:val="00835AD8"/>
    <w:rsid w:val="00845397"/>
    <w:rsid w:val="00845BDB"/>
    <w:rsid w:val="00845C9F"/>
    <w:rsid w:val="0085132C"/>
    <w:rsid w:val="00861402"/>
    <w:rsid w:val="00864B30"/>
    <w:rsid w:val="008856A2"/>
    <w:rsid w:val="008923FD"/>
    <w:rsid w:val="008A7A6B"/>
    <w:rsid w:val="008C0F8B"/>
    <w:rsid w:val="008D07B5"/>
    <w:rsid w:val="008D1BDE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213CD"/>
    <w:rsid w:val="0092560D"/>
    <w:rsid w:val="00930006"/>
    <w:rsid w:val="009330B7"/>
    <w:rsid w:val="00947D3E"/>
    <w:rsid w:val="00960F7C"/>
    <w:rsid w:val="009710E7"/>
    <w:rsid w:val="00985D73"/>
    <w:rsid w:val="00985D85"/>
    <w:rsid w:val="00991CFB"/>
    <w:rsid w:val="009A3F59"/>
    <w:rsid w:val="009A6FD1"/>
    <w:rsid w:val="009B1AB7"/>
    <w:rsid w:val="009B571C"/>
    <w:rsid w:val="009D28E9"/>
    <w:rsid w:val="009E475A"/>
    <w:rsid w:val="009E7F63"/>
    <w:rsid w:val="009F2115"/>
    <w:rsid w:val="009F31C7"/>
    <w:rsid w:val="00A00120"/>
    <w:rsid w:val="00A01186"/>
    <w:rsid w:val="00A019F1"/>
    <w:rsid w:val="00A10CA8"/>
    <w:rsid w:val="00A113F6"/>
    <w:rsid w:val="00A11FF2"/>
    <w:rsid w:val="00A22A7E"/>
    <w:rsid w:val="00A2304D"/>
    <w:rsid w:val="00A247FF"/>
    <w:rsid w:val="00A27F87"/>
    <w:rsid w:val="00A322EA"/>
    <w:rsid w:val="00A43DC0"/>
    <w:rsid w:val="00A46DBA"/>
    <w:rsid w:val="00A703A0"/>
    <w:rsid w:val="00A74FCF"/>
    <w:rsid w:val="00A755BA"/>
    <w:rsid w:val="00A76FE6"/>
    <w:rsid w:val="00AA1968"/>
    <w:rsid w:val="00AA46D8"/>
    <w:rsid w:val="00AA5F20"/>
    <w:rsid w:val="00AB6837"/>
    <w:rsid w:val="00AC01C5"/>
    <w:rsid w:val="00AC75EC"/>
    <w:rsid w:val="00AD0228"/>
    <w:rsid w:val="00AD29AE"/>
    <w:rsid w:val="00AD6D29"/>
    <w:rsid w:val="00AE2CDF"/>
    <w:rsid w:val="00AF26CD"/>
    <w:rsid w:val="00AF282A"/>
    <w:rsid w:val="00AF3B6C"/>
    <w:rsid w:val="00AF5139"/>
    <w:rsid w:val="00AF5D15"/>
    <w:rsid w:val="00B129E2"/>
    <w:rsid w:val="00B12D80"/>
    <w:rsid w:val="00B16988"/>
    <w:rsid w:val="00B16D44"/>
    <w:rsid w:val="00B17887"/>
    <w:rsid w:val="00B214E8"/>
    <w:rsid w:val="00B415B8"/>
    <w:rsid w:val="00B64696"/>
    <w:rsid w:val="00B85764"/>
    <w:rsid w:val="00B95443"/>
    <w:rsid w:val="00BB7B3E"/>
    <w:rsid w:val="00BD5237"/>
    <w:rsid w:val="00BD5696"/>
    <w:rsid w:val="00BE313A"/>
    <w:rsid w:val="00BE6DBD"/>
    <w:rsid w:val="00BF3AFD"/>
    <w:rsid w:val="00C018EC"/>
    <w:rsid w:val="00C031A4"/>
    <w:rsid w:val="00C034F3"/>
    <w:rsid w:val="00C036E8"/>
    <w:rsid w:val="00C14E72"/>
    <w:rsid w:val="00C2210E"/>
    <w:rsid w:val="00C227EB"/>
    <w:rsid w:val="00C24E44"/>
    <w:rsid w:val="00C433A5"/>
    <w:rsid w:val="00C53E23"/>
    <w:rsid w:val="00C70582"/>
    <w:rsid w:val="00C72BCE"/>
    <w:rsid w:val="00C80001"/>
    <w:rsid w:val="00C8030F"/>
    <w:rsid w:val="00C857E1"/>
    <w:rsid w:val="00C93F42"/>
    <w:rsid w:val="00C965B1"/>
    <w:rsid w:val="00CB027A"/>
    <w:rsid w:val="00CB1FE8"/>
    <w:rsid w:val="00CD12CF"/>
    <w:rsid w:val="00CD4994"/>
    <w:rsid w:val="00CD5321"/>
    <w:rsid w:val="00CD6E54"/>
    <w:rsid w:val="00CE6337"/>
    <w:rsid w:val="00CF04E8"/>
    <w:rsid w:val="00CF28D9"/>
    <w:rsid w:val="00CF568E"/>
    <w:rsid w:val="00D14CE6"/>
    <w:rsid w:val="00D17639"/>
    <w:rsid w:val="00D21BF9"/>
    <w:rsid w:val="00D24360"/>
    <w:rsid w:val="00D36F11"/>
    <w:rsid w:val="00D45E38"/>
    <w:rsid w:val="00D67B0F"/>
    <w:rsid w:val="00D8204F"/>
    <w:rsid w:val="00D8486C"/>
    <w:rsid w:val="00D87507"/>
    <w:rsid w:val="00D93520"/>
    <w:rsid w:val="00DA5D58"/>
    <w:rsid w:val="00DA63E7"/>
    <w:rsid w:val="00DB0A64"/>
    <w:rsid w:val="00DC12CB"/>
    <w:rsid w:val="00DC274F"/>
    <w:rsid w:val="00DD01ED"/>
    <w:rsid w:val="00DD3B99"/>
    <w:rsid w:val="00DE067A"/>
    <w:rsid w:val="00DE17EA"/>
    <w:rsid w:val="00DE18BC"/>
    <w:rsid w:val="00DE6486"/>
    <w:rsid w:val="00DF38D7"/>
    <w:rsid w:val="00DF6AF1"/>
    <w:rsid w:val="00E1013C"/>
    <w:rsid w:val="00E26E17"/>
    <w:rsid w:val="00E5213D"/>
    <w:rsid w:val="00E54A4D"/>
    <w:rsid w:val="00E57AA3"/>
    <w:rsid w:val="00E6358D"/>
    <w:rsid w:val="00E6432C"/>
    <w:rsid w:val="00E65A89"/>
    <w:rsid w:val="00E66F16"/>
    <w:rsid w:val="00E81FBE"/>
    <w:rsid w:val="00E826D1"/>
    <w:rsid w:val="00E82995"/>
    <w:rsid w:val="00E850A0"/>
    <w:rsid w:val="00E903FC"/>
    <w:rsid w:val="00E90FCF"/>
    <w:rsid w:val="00E95A2B"/>
    <w:rsid w:val="00EA2F66"/>
    <w:rsid w:val="00EB1EE7"/>
    <w:rsid w:val="00EB5460"/>
    <w:rsid w:val="00EC06B1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07F8E"/>
    <w:rsid w:val="00F10663"/>
    <w:rsid w:val="00F22E83"/>
    <w:rsid w:val="00F27D9E"/>
    <w:rsid w:val="00F31E3E"/>
    <w:rsid w:val="00F434D7"/>
    <w:rsid w:val="00F465BA"/>
    <w:rsid w:val="00F54EBD"/>
    <w:rsid w:val="00F5510C"/>
    <w:rsid w:val="00F560C6"/>
    <w:rsid w:val="00F567EA"/>
    <w:rsid w:val="00F622CF"/>
    <w:rsid w:val="00F65E88"/>
    <w:rsid w:val="00F65F0E"/>
    <w:rsid w:val="00F6798C"/>
    <w:rsid w:val="00F729BB"/>
    <w:rsid w:val="00F74975"/>
    <w:rsid w:val="00F76318"/>
    <w:rsid w:val="00F81A8E"/>
    <w:rsid w:val="00F9276A"/>
    <w:rsid w:val="00F92907"/>
    <w:rsid w:val="00F94887"/>
    <w:rsid w:val="00F96F3A"/>
    <w:rsid w:val="00FA1C15"/>
    <w:rsid w:val="00FA3EE8"/>
    <w:rsid w:val="00FB408C"/>
    <w:rsid w:val="00FC3097"/>
    <w:rsid w:val="00FC5905"/>
    <w:rsid w:val="00FC67C7"/>
    <w:rsid w:val="00FC75EA"/>
    <w:rsid w:val="00FD3DCF"/>
    <w:rsid w:val="00FE0331"/>
    <w:rsid w:val="00FE4F5C"/>
    <w:rsid w:val="00FE4FC8"/>
    <w:rsid w:val="00FE5524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570BDC96"/>
  <w15:docId w15:val="{EAE9C535-31B8-48D4-BE29-9C53D330C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89091-A39A-452E-BC9C-B4186DED3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495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Kicska Andrea</cp:lastModifiedBy>
  <cp:revision>7</cp:revision>
  <cp:lastPrinted>2020-08-14T10:52:00Z</cp:lastPrinted>
  <dcterms:created xsi:type="dcterms:W3CDTF">2024-10-21T06:41:00Z</dcterms:created>
  <dcterms:modified xsi:type="dcterms:W3CDTF">2025-03-27T12:57:00Z</dcterms:modified>
</cp:coreProperties>
</file>