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64D32" w14:textId="503C39D9" w:rsidR="00CC3CEE" w:rsidRPr="00CC3CEE" w:rsidRDefault="00CC3CEE" w:rsidP="00975B00">
      <w:pPr>
        <w:jc w:val="center"/>
        <w:rPr>
          <w:b/>
        </w:rPr>
      </w:pPr>
      <w:r w:rsidRPr="00CC3CEE">
        <w:rPr>
          <w:b/>
          <w:iCs/>
          <w:szCs w:val="22"/>
        </w:rPr>
        <w:t>Márkó Környéki Önkormányzatok Környezetvédelmi Társulása</w:t>
      </w:r>
    </w:p>
    <w:p w14:paraId="2210045F" w14:textId="294D2386" w:rsidR="00975B00" w:rsidRDefault="00975B00" w:rsidP="00975B00">
      <w:pPr>
        <w:jc w:val="center"/>
        <w:rPr>
          <w:b/>
          <w:bCs/>
        </w:rPr>
      </w:pPr>
      <w:r w:rsidRPr="00545CD7">
        <w:rPr>
          <w:b/>
          <w:bCs/>
        </w:rPr>
        <w:t>Társulás</w:t>
      </w:r>
      <w:r w:rsidR="003C331D">
        <w:rPr>
          <w:b/>
          <w:bCs/>
        </w:rPr>
        <w:t>i</w:t>
      </w:r>
      <w:r w:rsidRPr="00545CD7">
        <w:rPr>
          <w:b/>
          <w:bCs/>
        </w:rPr>
        <w:t xml:space="preserve"> </w:t>
      </w:r>
      <w:r w:rsidR="003C331D">
        <w:rPr>
          <w:b/>
          <w:bCs/>
        </w:rPr>
        <w:t>M</w:t>
      </w:r>
      <w:r w:rsidRPr="00545CD7">
        <w:rPr>
          <w:b/>
          <w:bCs/>
        </w:rPr>
        <w:t>egállapodás</w:t>
      </w:r>
      <w:r>
        <w:rPr>
          <w:b/>
          <w:bCs/>
        </w:rPr>
        <w:t>a</w:t>
      </w:r>
    </w:p>
    <w:p w14:paraId="67A6B800" w14:textId="77777777" w:rsidR="00975B00" w:rsidRDefault="00975B00" w:rsidP="00975B00">
      <w:pPr>
        <w:jc w:val="center"/>
      </w:pPr>
    </w:p>
    <w:p w14:paraId="01F120C7" w14:textId="0FB905A5" w:rsidR="00F611F3" w:rsidRDefault="00F611F3" w:rsidP="00F611F3">
      <w:pPr>
        <w:jc w:val="both"/>
      </w:pPr>
      <w:r>
        <w:t xml:space="preserve">A megállapodás </w:t>
      </w:r>
      <w:r w:rsidRPr="00CC3CEE">
        <w:rPr>
          <w:bCs/>
        </w:rPr>
        <w:t>1.</w:t>
      </w:r>
      <w:r w:rsidR="003F6F46">
        <w:rPr>
          <w:bCs/>
        </w:rPr>
        <w:t>4</w:t>
      </w:r>
      <w:r w:rsidRPr="00CC3CEE">
        <w:rPr>
          <w:bCs/>
        </w:rPr>
        <w:t>.</w:t>
      </w:r>
      <w:r>
        <w:t xml:space="preserve"> pontjában megjelölt önkormányzatok az Alaptörvény 32. cikk</w:t>
      </w:r>
      <w:r w:rsidR="003C3570">
        <w:t xml:space="preserve"> </w:t>
      </w:r>
      <w:r>
        <w:t>(1) bekezdés k) pontj</w:t>
      </w:r>
      <w:r w:rsidR="00CC3CEE">
        <w:t>a</w:t>
      </w:r>
      <w:r>
        <w:t>,</w:t>
      </w:r>
      <w:r w:rsidR="00CC3CEE">
        <w:t xml:space="preserve"> valamint</w:t>
      </w:r>
      <w:r>
        <w:t xml:space="preserve"> a Magyarország helyi önkormányzatairól szóló 2011. évi CLXXXIX. </w:t>
      </w:r>
      <w:r w:rsidR="00CC3CEE">
        <w:t>t</w:t>
      </w:r>
      <w:r>
        <w:t>örvény (</w:t>
      </w:r>
      <w:r w:rsidR="00CC3CEE">
        <w:t xml:space="preserve">a </w:t>
      </w:r>
      <w:r>
        <w:t>továbbiakban</w:t>
      </w:r>
      <w:r w:rsidR="00CC3CEE">
        <w:t>:</w:t>
      </w:r>
      <w:r>
        <w:t xml:space="preserve"> Mötv.) 87.</w:t>
      </w:r>
      <w:r w:rsidR="00CC3CEE">
        <w:t xml:space="preserve"> </w:t>
      </w:r>
      <w:r>
        <w:t>§</w:t>
      </w:r>
      <w:r w:rsidR="00CC3CEE">
        <w:t>-a</w:t>
      </w:r>
      <w:r>
        <w:t xml:space="preserve"> alapján a</w:t>
      </w:r>
      <w:r w:rsidR="00CC3CEE">
        <w:t>z</w:t>
      </w:r>
      <w:r>
        <w:t xml:space="preserve"> Mötv. 13.</w:t>
      </w:r>
      <w:r w:rsidR="00CC3CEE">
        <w:t xml:space="preserve"> </w:t>
      </w:r>
      <w:r>
        <w:t xml:space="preserve">§ (1) bekezdés </w:t>
      </w:r>
      <w:r w:rsidR="00C77132">
        <w:t>11</w:t>
      </w:r>
      <w:r>
        <w:t>. pontjában meghatározott</w:t>
      </w:r>
      <w:r w:rsidR="00CC3CEE">
        <w:t xml:space="preserve"> </w:t>
      </w:r>
      <w:r w:rsidR="00C77132" w:rsidRPr="00C77132">
        <w:t>helyi környezet- és természetvédelem, vízgazdálkodás, vízkárelhárítás</w:t>
      </w:r>
      <w:r>
        <w:t xml:space="preserve"> köz</w:t>
      </w:r>
      <w:r w:rsidR="00CC3CEE">
        <w:t>feladat</w:t>
      </w:r>
      <w:r>
        <w:t xml:space="preserve"> magas színvonalon történő ellátása céljából</w:t>
      </w:r>
      <w:r w:rsidR="00C77132">
        <w:t xml:space="preserve"> jogi személyiséggel rendelkező társulást hoznak létre.</w:t>
      </w:r>
    </w:p>
    <w:p w14:paraId="38C0C120" w14:textId="77777777" w:rsidR="00C77132" w:rsidRDefault="00C77132" w:rsidP="00F611F3">
      <w:pPr>
        <w:jc w:val="both"/>
      </w:pPr>
    </w:p>
    <w:p w14:paraId="0433BC12" w14:textId="77777777" w:rsidR="00C77132" w:rsidRDefault="00C77132" w:rsidP="00C77132">
      <w:pPr>
        <w:ind w:left="360"/>
        <w:jc w:val="center"/>
        <w:rPr>
          <w:b/>
        </w:rPr>
      </w:pPr>
      <w:r>
        <w:rPr>
          <w:b/>
        </w:rPr>
        <w:t>Általános rendelkezések</w:t>
      </w:r>
    </w:p>
    <w:p w14:paraId="4FC2BE87" w14:textId="4861122F" w:rsidR="00C77132" w:rsidRDefault="00C77132" w:rsidP="00C77132">
      <w:pPr>
        <w:ind w:left="360"/>
        <w:jc w:val="center"/>
        <w:rPr>
          <w:b/>
        </w:rPr>
      </w:pPr>
      <w:r>
        <w:rPr>
          <w:b/>
        </w:rPr>
        <w:t xml:space="preserve">A </w:t>
      </w:r>
      <w:r w:rsidR="00CC3CEE">
        <w:rPr>
          <w:b/>
        </w:rPr>
        <w:t>T</w:t>
      </w:r>
      <w:r>
        <w:rPr>
          <w:b/>
        </w:rPr>
        <w:t xml:space="preserve">ársulás neve, székhelye, </w:t>
      </w:r>
      <w:r w:rsidR="00CC3CEE">
        <w:rPr>
          <w:b/>
        </w:rPr>
        <w:t>tagjai</w:t>
      </w:r>
    </w:p>
    <w:p w14:paraId="7D141F86" w14:textId="77777777" w:rsidR="00C77132" w:rsidRDefault="00C77132" w:rsidP="00C77132">
      <w:pPr>
        <w:ind w:left="360"/>
        <w:rPr>
          <w:b/>
        </w:rPr>
      </w:pPr>
    </w:p>
    <w:p w14:paraId="080A59C2" w14:textId="047722E9" w:rsidR="00C77132" w:rsidRDefault="00C77132" w:rsidP="00C77132">
      <w:pPr>
        <w:widowControl w:val="0"/>
        <w:numPr>
          <w:ilvl w:val="1"/>
          <w:numId w:val="1"/>
        </w:numPr>
        <w:tabs>
          <w:tab w:val="left" w:pos="8430"/>
        </w:tabs>
        <w:jc w:val="both"/>
        <w:rPr>
          <w:bCs/>
          <w:iCs/>
          <w:szCs w:val="22"/>
        </w:rPr>
      </w:pPr>
      <w:r>
        <w:rPr>
          <w:iCs/>
          <w:szCs w:val="22"/>
        </w:rPr>
        <w:t xml:space="preserve">A </w:t>
      </w:r>
      <w:r w:rsidR="00CC3CEE">
        <w:rPr>
          <w:iCs/>
          <w:szCs w:val="22"/>
        </w:rPr>
        <w:t>T</w:t>
      </w:r>
      <w:r>
        <w:rPr>
          <w:iCs/>
          <w:szCs w:val="22"/>
        </w:rPr>
        <w:t>ársulás megnevezése</w:t>
      </w:r>
      <w:r>
        <w:rPr>
          <w:b/>
          <w:bCs/>
          <w:iCs/>
          <w:szCs w:val="22"/>
        </w:rPr>
        <w:t>:</w:t>
      </w:r>
      <w:r>
        <w:rPr>
          <w:bCs/>
          <w:iCs/>
          <w:szCs w:val="22"/>
        </w:rPr>
        <w:t xml:space="preserve"> Márkó Környéki </w:t>
      </w:r>
      <w:r w:rsidR="005A5034">
        <w:rPr>
          <w:bCs/>
          <w:iCs/>
          <w:szCs w:val="22"/>
        </w:rPr>
        <w:t xml:space="preserve">Önkormányzatok </w:t>
      </w:r>
      <w:r>
        <w:rPr>
          <w:bCs/>
          <w:iCs/>
          <w:szCs w:val="22"/>
        </w:rPr>
        <w:t>Környezetvédelmi Társulás</w:t>
      </w:r>
      <w:r w:rsidR="005A5034">
        <w:rPr>
          <w:bCs/>
          <w:iCs/>
          <w:szCs w:val="22"/>
        </w:rPr>
        <w:t>a</w:t>
      </w:r>
    </w:p>
    <w:p w14:paraId="6D3B0A22" w14:textId="0D00A61A" w:rsidR="00CC3CEE" w:rsidRDefault="00CC3CEE" w:rsidP="00CC3CEE">
      <w:pPr>
        <w:ind w:left="420"/>
        <w:jc w:val="both"/>
      </w:pPr>
    </w:p>
    <w:p w14:paraId="1022278B" w14:textId="53A975F1" w:rsidR="00C77132" w:rsidRDefault="00C77132" w:rsidP="003C331D">
      <w:pPr>
        <w:pStyle w:val="Listaszerbekezds"/>
        <w:numPr>
          <w:ilvl w:val="1"/>
          <w:numId w:val="1"/>
        </w:numPr>
        <w:jc w:val="both"/>
      </w:pPr>
      <w:r>
        <w:t>A Társulás bélyegzője:</w:t>
      </w:r>
      <w:r w:rsidR="00CC3CEE">
        <w:t xml:space="preserve"> </w:t>
      </w:r>
      <w:r>
        <w:t>„Márkó Környéki</w:t>
      </w:r>
      <w:r w:rsidR="005A5034">
        <w:t xml:space="preserve"> Önkormányzatok</w:t>
      </w:r>
      <w:r>
        <w:t xml:space="preserve"> Környezetvédelmi Társulás</w:t>
      </w:r>
      <w:r w:rsidR="005A5034">
        <w:t>a</w:t>
      </w:r>
      <w:r>
        <w:t>” feliratú körbélyegző</w:t>
      </w:r>
    </w:p>
    <w:p w14:paraId="6C251CF2" w14:textId="77777777" w:rsidR="00CC3CEE" w:rsidRDefault="00CC3CEE" w:rsidP="00C77132">
      <w:pPr>
        <w:jc w:val="both"/>
      </w:pPr>
    </w:p>
    <w:p w14:paraId="2FA1A5F2" w14:textId="77777777" w:rsidR="003C331D" w:rsidRDefault="00CC3CEE" w:rsidP="00C77132">
      <w:pPr>
        <w:pStyle w:val="Listaszerbekezds"/>
        <w:numPr>
          <w:ilvl w:val="1"/>
          <w:numId w:val="1"/>
        </w:numPr>
        <w:jc w:val="both"/>
      </w:pPr>
      <w:r>
        <w:t>A Társulás székhelye: 8441 Márkó, Padányi Bíró Márton tér 5.</w:t>
      </w:r>
    </w:p>
    <w:p w14:paraId="67681366" w14:textId="77777777" w:rsidR="003C331D" w:rsidRDefault="003C331D" w:rsidP="003C331D">
      <w:pPr>
        <w:pStyle w:val="Listaszerbekezds"/>
      </w:pPr>
    </w:p>
    <w:p w14:paraId="21AE012E" w14:textId="48599478" w:rsidR="00C77132" w:rsidRDefault="00C77132" w:rsidP="00C77132">
      <w:pPr>
        <w:pStyle w:val="Listaszerbekezds"/>
        <w:numPr>
          <w:ilvl w:val="1"/>
          <w:numId w:val="1"/>
        </w:numPr>
        <w:jc w:val="both"/>
      </w:pPr>
      <w:r>
        <w:t xml:space="preserve">A </w:t>
      </w:r>
      <w:r w:rsidR="00CC3CEE">
        <w:t>T</w:t>
      </w:r>
      <w:r>
        <w:t>ársulás tagjainak neve, székhelye, képviselője</w:t>
      </w:r>
      <w:r w:rsidR="00CC3CEE">
        <w:t>:</w:t>
      </w:r>
    </w:p>
    <w:p w14:paraId="2B700406" w14:textId="77777777" w:rsidR="00C77132" w:rsidRDefault="00C77132" w:rsidP="00C77132">
      <w:pPr>
        <w:jc w:val="both"/>
      </w:pPr>
    </w:p>
    <w:p w14:paraId="076D3B87" w14:textId="655E77A7" w:rsidR="00C9022F" w:rsidRDefault="00C77132" w:rsidP="003C331D">
      <w:pPr>
        <w:pStyle w:val="Listaszerbekezds"/>
        <w:numPr>
          <w:ilvl w:val="2"/>
          <w:numId w:val="1"/>
        </w:numPr>
      </w:pPr>
      <w:r>
        <w:t>Márkó Község Önk</w:t>
      </w:r>
      <w:r w:rsidR="005B7A0E">
        <w:t>ormányzata,</w:t>
      </w:r>
      <w:r w:rsidR="00CC3CEE">
        <w:t xml:space="preserve"> </w:t>
      </w:r>
      <w:r w:rsidR="005B7A0E">
        <w:t>8441 Márkó, Padányi B</w:t>
      </w:r>
      <w:r w:rsidR="00CC3CEE">
        <w:t>í</w:t>
      </w:r>
      <w:r w:rsidR="005B7A0E">
        <w:t xml:space="preserve">ró Márton tér 5., </w:t>
      </w:r>
    </w:p>
    <w:p w14:paraId="3A133F88" w14:textId="08B88113" w:rsidR="005B7A0E" w:rsidRDefault="005B7A0E" w:rsidP="003C331D">
      <w:pPr>
        <w:ind w:left="352" w:firstLine="708"/>
      </w:pPr>
      <w:r>
        <w:t>képviseli: Szalai Szabolcs polgármester</w:t>
      </w:r>
    </w:p>
    <w:p w14:paraId="5EF98A17" w14:textId="77777777" w:rsidR="005B7A0E" w:rsidRDefault="005B7A0E" w:rsidP="005B7A0E"/>
    <w:p w14:paraId="0A33EC0B" w14:textId="7924B31D" w:rsidR="005B7A0E" w:rsidRDefault="005B7A0E" w:rsidP="003C331D">
      <w:pPr>
        <w:pStyle w:val="Listaszerbekezds"/>
        <w:numPr>
          <w:ilvl w:val="2"/>
          <w:numId w:val="1"/>
        </w:numPr>
      </w:pPr>
      <w:r>
        <w:t xml:space="preserve">Szentgál Község Önkormányzata, 8444, Fő utca 11., </w:t>
      </w:r>
    </w:p>
    <w:p w14:paraId="20FA049A" w14:textId="293C796A" w:rsidR="005B7A0E" w:rsidRDefault="005B7A0E" w:rsidP="003C331D">
      <w:pPr>
        <w:ind w:left="352" w:firstLine="708"/>
      </w:pPr>
      <w:r>
        <w:t>képviseli</w:t>
      </w:r>
      <w:r w:rsidR="003C3570">
        <w:t>:</w:t>
      </w:r>
      <w:r>
        <w:t xml:space="preserve"> Weisz Elvira polgármester</w:t>
      </w:r>
    </w:p>
    <w:p w14:paraId="044FD9E0" w14:textId="77777777" w:rsidR="006F71BC" w:rsidRDefault="006F71BC" w:rsidP="003C331D">
      <w:pPr>
        <w:ind w:left="352" w:firstLine="708"/>
      </w:pPr>
    </w:p>
    <w:p w14:paraId="185BF674" w14:textId="6633C2CB" w:rsidR="006F71BC" w:rsidRPr="00F03A63" w:rsidRDefault="006F71BC" w:rsidP="006F71BC">
      <w:pPr>
        <w:pStyle w:val="Listaszerbekezds"/>
        <w:numPr>
          <w:ilvl w:val="2"/>
          <w:numId w:val="1"/>
        </w:numPr>
        <w:rPr>
          <w:color w:val="000000" w:themeColor="text1"/>
        </w:rPr>
      </w:pPr>
      <w:r w:rsidRPr="00F03A63">
        <w:rPr>
          <w:color w:val="000000" w:themeColor="text1"/>
        </w:rPr>
        <w:t>Herend Város Önkormányzata, 8440 Herend, Kossuth utca 97.</w:t>
      </w:r>
    </w:p>
    <w:p w14:paraId="1E99AE3F" w14:textId="6F573B1F" w:rsidR="006F71BC" w:rsidRPr="00F03A63" w:rsidRDefault="006F71BC" w:rsidP="006F71BC">
      <w:pPr>
        <w:pStyle w:val="Listaszerbekezds"/>
        <w:ind w:left="1060"/>
        <w:rPr>
          <w:color w:val="000000" w:themeColor="text1"/>
        </w:rPr>
      </w:pPr>
      <w:r w:rsidRPr="00F03A63">
        <w:rPr>
          <w:color w:val="000000" w:themeColor="text1"/>
        </w:rPr>
        <w:t>képviseli: Ujhelyi Gábor Alex</w:t>
      </w:r>
      <w:r w:rsidR="00F03A63" w:rsidRPr="00F03A63">
        <w:rPr>
          <w:color w:val="000000" w:themeColor="text1"/>
        </w:rPr>
        <w:t xml:space="preserve"> polgármester</w:t>
      </w:r>
    </w:p>
    <w:p w14:paraId="215E46CA" w14:textId="77777777" w:rsidR="005B7A0E" w:rsidRDefault="005B7A0E" w:rsidP="005B7A0E"/>
    <w:p w14:paraId="0A968BA7" w14:textId="1627B842" w:rsidR="005B7A0E" w:rsidRDefault="00CC3CEE" w:rsidP="003C331D">
      <w:pPr>
        <w:pStyle w:val="Listaszerbekezds"/>
        <w:numPr>
          <w:ilvl w:val="2"/>
          <w:numId w:val="1"/>
        </w:numPr>
      </w:pPr>
      <w:r>
        <w:t xml:space="preserve">Veszprém Megyei Jogú Város Önkormányzata, 8200 Veszprém, Óváros tér 9., </w:t>
      </w:r>
    </w:p>
    <w:p w14:paraId="3E6B2D20" w14:textId="158134AF" w:rsidR="005B7A0E" w:rsidRDefault="00CC3CEE" w:rsidP="003C331D">
      <w:pPr>
        <w:ind w:left="352" w:firstLine="708"/>
      </w:pPr>
      <w:r>
        <w:t>képviseli: Porga Gyula polgármester</w:t>
      </w:r>
    </w:p>
    <w:p w14:paraId="4F8C69EA" w14:textId="77777777" w:rsidR="003C331D" w:rsidRDefault="003C331D" w:rsidP="003C331D"/>
    <w:p w14:paraId="10B56B3F" w14:textId="2E60B4E4" w:rsidR="003C331D" w:rsidRDefault="003C331D" w:rsidP="003C331D">
      <w:pPr>
        <w:pStyle w:val="Listaszerbekezds"/>
        <w:numPr>
          <w:ilvl w:val="1"/>
          <w:numId w:val="1"/>
        </w:numPr>
      </w:pPr>
      <w:r>
        <w:t>A Társuláshoz tartozó települések lakosságszámát a Társulási Megállapodás 1. melléklete</w:t>
      </w:r>
      <w:r w:rsidR="003D5098">
        <w:t xml:space="preserve"> (A Társulás tagnyilvántartása)</w:t>
      </w:r>
      <w:r>
        <w:t xml:space="preserve"> tartalmazza.</w:t>
      </w:r>
    </w:p>
    <w:p w14:paraId="7CED39CB" w14:textId="77777777" w:rsidR="007F3E0C" w:rsidRDefault="007F3E0C" w:rsidP="005B7A0E"/>
    <w:p w14:paraId="459C2D80" w14:textId="0CBBE6CD" w:rsidR="007F3E0C" w:rsidRDefault="007F3E0C" w:rsidP="007F3E0C">
      <w:pPr>
        <w:jc w:val="center"/>
        <w:rPr>
          <w:b/>
        </w:rPr>
      </w:pPr>
      <w:r>
        <w:rPr>
          <w:b/>
        </w:rPr>
        <w:t xml:space="preserve">A </w:t>
      </w:r>
      <w:r w:rsidR="003D5098">
        <w:rPr>
          <w:b/>
        </w:rPr>
        <w:t>T</w:t>
      </w:r>
      <w:r>
        <w:rPr>
          <w:b/>
        </w:rPr>
        <w:t>ársulás célja, feladatai</w:t>
      </w:r>
    </w:p>
    <w:p w14:paraId="138A550E" w14:textId="77777777" w:rsidR="007F3E0C" w:rsidRDefault="007F3E0C" w:rsidP="007F3E0C">
      <w:pPr>
        <w:jc w:val="center"/>
        <w:rPr>
          <w:b/>
        </w:rPr>
      </w:pPr>
      <w:r>
        <w:rPr>
          <w:b/>
        </w:rPr>
        <w:t xml:space="preserve"> A Társulás által ellátott feladat és hatáskörök</w:t>
      </w:r>
    </w:p>
    <w:p w14:paraId="1B8E4DC3" w14:textId="77777777" w:rsidR="007F3E0C" w:rsidRDefault="007F3E0C" w:rsidP="007F3E0C">
      <w:pPr>
        <w:jc w:val="center"/>
        <w:rPr>
          <w:b/>
        </w:rPr>
      </w:pPr>
    </w:p>
    <w:p w14:paraId="2DB10AB2" w14:textId="18056CD9" w:rsidR="007F3E0C" w:rsidRDefault="003D5098" w:rsidP="009611E9">
      <w:pPr>
        <w:ind w:left="426" w:hanging="426"/>
        <w:jc w:val="both"/>
      </w:pPr>
      <w:r>
        <w:t xml:space="preserve">2.1. A Társulás tagjai az Mötv. 13. § (1) bekezdés 11. pontjában meghatározott </w:t>
      </w:r>
      <w:r w:rsidRPr="00C77132">
        <w:t>helyi környezet- és természetvédelem, vízgazdálkodás, vízkárelhárítás</w:t>
      </w:r>
      <w:r>
        <w:t xml:space="preserve"> közfeladat körében a</w:t>
      </w:r>
      <w:r w:rsidR="007F3E0C" w:rsidRPr="007F3E0C">
        <w:t xml:space="preserve"> környezet védelméről szóló 1995. évi LIII. </w:t>
      </w:r>
      <w:r w:rsidR="009611E9">
        <w:t xml:space="preserve">törvény </w:t>
      </w:r>
      <w:r w:rsidR="007F3E0C" w:rsidRPr="007F3E0C">
        <w:t>46.</w:t>
      </w:r>
      <w:r w:rsidR="009611E9">
        <w:t xml:space="preserve"> </w:t>
      </w:r>
      <w:r w:rsidR="007F3E0C" w:rsidRPr="007F3E0C">
        <w:t>§</w:t>
      </w:r>
      <w:r w:rsidR="009611E9">
        <w:t xml:space="preserve"> (1) bekezdés</w:t>
      </w:r>
      <w:r w:rsidR="003324BF">
        <w:t>ében</w:t>
      </w:r>
      <w:r w:rsidR="007F3E0C" w:rsidRPr="007F3E0C">
        <w:t>, valamint a</w:t>
      </w:r>
      <w:r w:rsidR="009611E9">
        <w:t xml:space="preserve"> </w:t>
      </w:r>
      <w:r w:rsidR="007F3E0C" w:rsidRPr="00F03A63">
        <w:rPr>
          <w:color w:val="000000" w:themeColor="text1"/>
        </w:rPr>
        <w:t>vízgazdálkodásról szóló 1995. évi LVII. törvény 4.</w:t>
      </w:r>
      <w:r w:rsidR="009611E9" w:rsidRPr="00F03A63">
        <w:rPr>
          <w:color w:val="000000" w:themeColor="text1"/>
        </w:rPr>
        <w:t xml:space="preserve"> </w:t>
      </w:r>
      <w:r w:rsidR="007F3E0C" w:rsidRPr="00F03A63">
        <w:rPr>
          <w:color w:val="000000" w:themeColor="text1"/>
        </w:rPr>
        <w:t xml:space="preserve">§ (2) </w:t>
      </w:r>
      <w:r w:rsidR="009611E9" w:rsidRPr="00F03A63">
        <w:rPr>
          <w:color w:val="000000" w:themeColor="text1"/>
        </w:rPr>
        <w:t xml:space="preserve">bekezdés </w:t>
      </w:r>
      <w:r w:rsidR="007F3E0C" w:rsidRPr="00F03A63">
        <w:rPr>
          <w:color w:val="000000" w:themeColor="text1"/>
        </w:rPr>
        <w:t>b) pontjában foglaltaknak</w:t>
      </w:r>
      <w:r w:rsidR="009611E9" w:rsidRPr="00F03A63">
        <w:rPr>
          <w:color w:val="000000" w:themeColor="text1"/>
        </w:rPr>
        <w:t xml:space="preserve"> </w:t>
      </w:r>
      <w:r w:rsidR="007F3E0C" w:rsidRPr="00F03A63">
        <w:rPr>
          <w:color w:val="000000" w:themeColor="text1"/>
        </w:rPr>
        <w:t>megfelelően együttműködnek</w:t>
      </w:r>
      <w:r w:rsidR="0043441E" w:rsidRPr="00F03A63">
        <w:rPr>
          <w:color w:val="000000" w:themeColor="text1"/>
        </w:rPr>
        <w:t xml:space="preserve"> egymással</w:t>
      </w:r>
      <w:r w:rsidR="007F3E0C" w:rsidRPr="00F03A63">
        <w:rPr>
          <w:color w:val="000000" w:themeColor="text1"/>
        </w:rPr>
        <w:t xml:space="preserve"> körn</w:t>
      </w:r>
      <w:r w:rsidR="007F3E0C" w:rsidRPr="007F3E0C">
        <w:t>yezetvédelmi feladataik megoldásában,</w:t>
      </w:r>
      <w:r w:rsidR="007F3E0C">
        <w:t xml:space="preserve"> különösen az illegális hulladéklerakás megakadályozásában, a vízbázis védelmének megteremtésében. </w:t>
      </w:r>
    </w:p>
    <w:p w14:paraId="3FAFC171" w14:textId="77777777" w:rsidR="009611E9" w:rsidRDefault="009611E9" w:rsidP="009611E9">
      <w:pPr>
        <w:ind w:left="426" w:hanging="426"/>
        <w:jc w:val="both"/>
      </w:pPr>
    </w:p>
    <w:p w14:paraId="2015858F" w14:textId="2E823DE8" w:rsidR="009611E9" w:rsidRDefault="009611E9" w:rsidP="009611E9">
      <w:pPr>
        <w:ind w:left="426" w:hanging="426"/>
        <w:jc w:val="both"/>
      </w:pPr>
      <w:r>
        <w:t>2.2. A Társulás célja, feladatai részletesen:</w:t>
      </w:r>
    </w:p>
    <w:p w14:paraId="1DC48B67" w14:textId="77777777" w:rsidR="009611E9" w:rsidRDefault="009611E9" w:rsidP="009611E9">
      <w:pPr>
        <w:ind w:left="426" w:hanging="426"/>
        <w:jc w:val="both"/>
      </w:pPr>
    </w:p>
    <w:p w14:paraId="450AFECE" w14:textId="77777777" w:rsidR="009611E9" w:rsidRDefault="009611E9" w:rsidP="003324BF">
      <w:pPr>
        <w:ind w:left="426"/>
        <w:jc w:val="both"/>
      </w:pPr>
      <w:r>
        <w:lastRenderedPageBreak/>
        <w:t xml:space="preserve">2.2.1. </w:t>
      </w:r>
      <w:r w:rsidR="00F460E6" w:rsidRPr="00F460E6">
        <w:t>Ivóvízbázis védelme</w:t>
      </w:r>
    </w:p>
    <w:p w14:paraId="4C748509" w14:textId="77777777" w:rsidR="009611E9" w:rsidRDefault="009611E9" w:rsidP="009611E9">
      <w:pPr>
        <w:ind w:left="426" w:hanging="426"/>
        <w:jc w:val="both"/>
      </w:pPr>
    </w:p>
    <w:p w14:paraId="55F77383" w14:textId="77777777" w:rsidR="009611E9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célja a társult önkormányzatok közigazgatási területén található felszíni és felszín alatti vízkészletek, különösen a települési ivóvízbázisok védelme és megőrzése, továbbá a vízminőséget veszélyeztető tevékenységek megelőzése és elhárítása.</w:t>
      </w:r>
    </w:p>
    <w:p w14:paraId="40A676FE" w14:textId="77777777" w:rsidR="009611E9" w:rsidRDefault="009611E9" w:rsidP="009611E9">
      <w:pPr>
        <w:jc w:val="both"/>
      </w:pPr>
    </w:p>
    <w:p w14:paraId="5CD63C49" w14:textId="55F5A6B9" w:rsidR="00F460E6" w:rsidRDefault="009611E9" w:rsidP="003324BF">
      <w:pPr>
        <w:ind w:firstLine="426"/>
        <w:jc w:val="both"/>
      </w:pPr>
      <w:r>
        <w:t xml:space="preserve">2.2.2. </w:t>
      </w:r>
      <w:r w:rsidR="00F460E6" w:rsidRPr="00F460E6">
        <w:t>Hulladékgazdálkodás átláthatósága és ellenőrzése</w:t>
      </w:r>
    </w:p>
    <w:p w14:paraId="4E813773" w14:textId="77777777" w:rsidR="009611E9" w:rsidRPr="00F460E6" w:rsidRDefault="009611E9" w:rsidP="009611E9">
      <w:pPr>
        <w:jc w:val="both"/>
      </w:pPr>
    </w:p>
    <w:p w14:paraId="21D3A3D9" w14:textId="738A7E4A" w:rsidR="00F460E6" w:rsidRPr="00F460E6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célja a társult települések közigazgatási területén a hulladéklerakással, hulladékhasznosítással és hulladékkezeléssel kapcsolatos tevékenységek jogszerűségének és átláthatóságának előmozdítása, valamint a tiltott vagy veszélyes hulladék</w:t>
      </w:r>
      <w:r w:rsidR="009611E9">
        <w:t xml:space="preserve"> </w:t>
      </w:r>
      <w:r w:rsidRPr="00F460E6">
        <w:t>elhelyezés</w:t>
      </w:r>
      <w:r w:rsidR="009611E9">
        <w:t>ének</w:t>
      </w:r>
      <w:r w:rsidRPr="00F460E6">
        <w:t xml:space="preserve"> megelőzése és feltárása</w:t>
      </w:r>
      <w:r w:rsidR="009611E9">
        <w:t>.</w:t>
      </w:r>
    </w:p>
    <w:p w14:paraId="4F4181D0" w14:textId="77777777" w:rsidR="00F460E6" w:rsidRPr="00F460E6" w:rsidRDefault="00F460E6" w:rsidP="005A5034">
      <w:pPr>
        <w:jc w:val="both"/>
      </w:pPr>
    </w:p>
    <w:p w14:paraId="1F1DFB6E" w14:textId="099EF31F" w:rsidR="00F460E6" w:rsidRDefault="009611E9" w:rsidP="003324BF">
      <w:pPr>
        <w:ind w:firstLine="426"/>
        <w:jc w:val="both"/>
      </w:pPr>
      <w:r>
        <w:t xml:space="preserve">2.2.3. </w:t>
      </w:r>
      <w:r w:rsidR="00F460E6" w:rsidRPr="00F460E6">
        <w:t>Természeti értékek és táj védelme</w:t>
      </w:r>
    </w:p>
    <w:p w14:paraId="7B8C3CD4" w14:textId="77777777" w:rsidR="009611E9" w:rsidRPr="00F460E6" w:rsidRDefault="009611E9" w:rsidP="009611E9">
      <w:pPr>
        <w:ind w:left="1560" w:hanging="993"/>
        <w:jc w:val="both"/>
      </w:pPr>
    </w:p>
    <w:p w14:paraId="5C436FE5" w14:textId="69660C79" w:rsidR="00F460E6" w:rsidRPr="00F460E6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feladata a térség erdeinek, rétjeinek, vízfolyásainak, tájképi és ökológiai értékeinek megőrzése, a biológiai sokféleség fenntartása, továbbá élőhely-rehabilitációs és környezetvédelmi programok kezdeményezése és támogatása.</w:t>
      </w:r>
    </w:p>
    <w:p w14:paraId="2228823B" w14:textId="77777777" w:rsidR="00F460E6" w:rsidRPr="00F460E6" w:rsidRDefault="00F460E6" w:rsidP="005A5034">
      <w:pPr>
        <w:jc w:val="both"/>
      </w:pPr>
    </w:p>
    <w:p w14:paraId="0718C357" w14:textId="2036704E" w:rsidR="00F460E6" w:rsidRDefault="009611E9" w:rsidP="003324BF">
      <w:pPr>
        <w:ind w:firstLine="426"/>
        <w:jc w:val="both"/>
      </w:pPr>
      <w:r>
        <w:t xml:space="preserve">2.2.4. </w:t>
      </w:r>
      <w:r w:rsidR="00F460E6" w:rsidRPr="00F460E6">
        <w:t>Fenntartható gazdálkodás és közösségi érdekek képviselete</w:t>
      </w:r>
    </w:p>
    <w:p w14:paraId="223863AE" w14:textId="77777777" w:rsidR="009611E9" w:rsidRPr="00F460E6" w:rsidRDefault="009611E9" w:rsidP="009611E9">
      <w:pPr>
        <w:ind w:firstLine="567"/>
        <w:jc w:val="both"/>
      </w:pPr>
    </w:p>
    <w:p w14:paraId="5C0A9308" w14:textId="173A0C63" w:rsidR="00F460E6" w:rsidRPr="00F460E6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célja a térséget érintő bányászati, ipari és egyéb gazdasági tevékenységek környezeti hatásainak nyomon követése, a társult önkormányzatok közös álláspontjának kialakítása, valamint a fenntartható fejlődés elveinek érvényesítése.</w:t>
      </w:r>
    </w:p>
    <w:p w14:paraId="1CB77D1D" w14:textId="77777777" w:rsidR="00F460E6" w:rsidRPr="00F460E6" w:rsidRDefault="00F460E6" w:rsidP="005A5034">
      <w:pPr>
        <w:jc w:val="both"/>
      </w:pPr>
    </w:p>
    <w:p w14:paraId="464787E5" w14:textId="3C19927A" w:rsidR="00F460E6" w:rsidRPr="00F460E6" w:rsidRDefault="009611E9" w:rsidP="003324BF">
      <w:pPr>
        <w:ind w:firstLine="426"/>
        <w:jc w:val="both"/>
      </w:pPr>
      <w:r>
        <w:t xml:space="preserve">2.2.5. </w:t>
      </w:r>
      <w:r w:rsidR="00F460E6" w:rsidRPr="00F460E6">
        <w:t>Közösségi részvétel és nyilvánosság biztosítása</w:t>
      </w:r>
    </w:p>
    <w:p w14:paraId="5B754E2F" w14:textId="77777777" w:rsidR="009611E9" w:rsidRDefault="009611E9" w:rsidP="009611E9">
      <w:pPr>
        <w:ind w:left="1418"/>
        <w:jc w:val="both"/>
      </w:pPr>
    </w:p>
    <w:p w14:paraId="4135252C" w14:textId="03C4E432" w:rsidR="00F460E6" w:rsidRPr="00F460E6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feladata a lakosság rendszeres és pontos tájékoztatása a környezeti állapotokról és kockázatokról, továbbá a közösségi részvétel biztosítása környezetvédelmi döntések előkészítésében és végrehajtásában.</w:t>
      </w:r>
    </w:p>
    <w:p w14:paraId="2EDFDFAE" w14:textId="77777777" w:rsidR="00F460E6" w:rsidRPr="00F460E6" w:rsidRDefault="00F460E6" w:rsidP="005A5034">
      <w:pPr>
        <w:jc w:val="both"/>
      </w:pPr>
    </w:p>
    <w:p w14:paraId="5D94CFC1" w14:textId="6BF3216A" w:rsidR="00F460E6" w:rsidRPr="00F460E6" w:rsidRDefault="009611E9" w:rsidP="003324BF">
      <w:pPr>
        <w:ind w:firstLine="426"/>
        <w:jc w:val="both"/>
      </w:pPr>
      <w:r>
        <w:t xml:space="preserve">2.2.6. </w:t>
      </w:r>
      <w:r w:rsidR="00F460E6" w:rsidRPr="00F460E6">
        <w:t>Oktatás és szemléletformálás</w:t>
      </w:r>
    </w:p>
    <w:p w14:paraId="0152B431" w14:textId="77777777" w:rsidR="009611E9" w:rsidRDefault="009611E9" w:rsidP="009611E9">
      <w:pPr>
        <w:ind w:left="567"/>
        <w:jc w:val="both"/>
      </w:pPr>
    </w:p>
    <w:p w14:paraId="30F30C23" w14:textId="4871785E" w:rsidR="00F460E6" w:rsidRPr="00F460E6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célja környezetvédelmi nevelési és szemléletformáló programok szervezése az oktatási intézmények és a helyi közösségek bevonásával, különös tekintettel a víz- és energiatakarékosságra,</w:t>
      </w:r>
      <w:r w:rsidR="009611E9">
        <w:t xml:space="preserve"> </w:t>
      </w:r>
      <w:r w:rsidRPr="00F460E6">
        <w:t>a hulladékcsökkentésre és a természetbarát életmód elterjesztésére.</w:t>
      </w:r>
    </w:p>
    <w:p w14:paraId="77255934" w14:textId="77777777" w:rsidR="00F460E6" w:rsidRPr="00F460E6" w:rsidRDefault="00F460E6" w:rsidP="005A5034">
      <w:pPr>
        <w:jc w:val="both"/>
      </w:pPr>
    </w:p>
    <w:p w14:paraId="6EDC0C76" w14:textId="709CF148" w:rsidR="00F460E6" w:rsidRPr="00F460E6" w:rsidRDefault="009611E9" w:rsidP="003324BF">
      <w:pPr>
        <w:ind w:firstLine="426"/>
        <w:jc w:val="both"/>
      </w:pPr>
      <w:r>
        <w:t xml:space="preserve">2.2.7. </w:t>
      </w:r>
      <w:r w:rsidR="00F460E6" w:rsidRPr="00F460E6">
        <w:t>Regionális és szakmai együttműködés</w:t>
      </w:r>
    </w:p>
    <w:p w14:paraId="05682251" w14:textId="77777777" w:rsidR="009611E9" w:rsidRDefault="009611E9" w:rsidP="009611E9">
      <w:pPr>
        <w:ind w:left="567"/>
        <w:jc w:val="both"/>
      </w:pPr>
    </w:p>
    <w:p w14:paraId="65F77AA1" w14:textId="439CFBD5" w:rsidR="003324BF" w:rsidRDefault="00F460E6" w:rsidP="003324BF">
      <w:pPr>
        <w:ind w:left="993"/>
        <w:jc w:val="both"/>
      </w:pPr>
      <w:r w:rsidRPr="00F460E6">
        <w:t xml:space="preserve">A </w:t>
      </w:r>
      <w:r w:rsidR="009611E9">
        <w:t>T</w:t>
      </w:r>
      <w:r w:rsidRPr="00F460E6">
        <w:t>ársulás feladata együttműködés kialakítása más önkormányzatokkal, állami szervekkel, civil és szakmai szervezetekkel a térségi környezetvédelmi érdekek érvényesítése, valamint közös programok, pályázatok és fejlesztések megvalósítása érdekében.</w:t>
      </w:r>
    </w:p>
    <w:p w14:paraId="7C95D0C5" w14:textId="77777777" w:rsidR="00480E05" w:rsidRDefault="00480E05" w:rsidP="00480E05">
      <w:pPr>
        <w:jc w:val="both"/>
      </w:pPr>
    </w:p>
    <w:p w14:paraId="657F78D4" w14:textId="123FDD96" w:rsidR="00480E05" w:rsidRDefault="00480E05" w:rsidP="000067F6">
      <w:pPr>
        <w:ind w:left="426" w:hanging="426"/>
        <w:jc w:val="both"/>
      </w:pPr>
      <w:r>
        <w:t>2.3. A Társulás alaptevékenység</w:t>
      </w:r>
      <w:r w:rsidR="000067F6">
        <w:t>ei kormányzati funkciók szerinti</w:t>
      </w:r>
      <w:r w:rsidR="0072133F">
        <w:t xml:space="preserve">, valamint a </w:t>
      </w:r>
      <w:r w:rsidR="0072133F" w:rsidRPr="0072133F">
        <w:t>Társulás államháztartási szakágazat rend szerinti</w:t>
      </w:r>
      <w:r w:rsidR="000067F6">
        <w:t xml:space="preserve"> besorolását a Társulási Megállapodás 2. melléklete tartalmazza.</w:t>
      </w:r>
    </w:p>
    <w:p w14:paraId="0CAA1D22" w14:textId="77777777" w:rsidR="0072133F" w:rsidRDefault="0072133F" w:rsidP="000067F6">
      <w:pPr>
        <w:ind w:left="426" w:hanging="426"/>
        <w:jc w:val="both"/>
      </w:pPr>
    </w:p>
    <w:p w14:paraId="3F7D292C" w14:textId="29BAFB6B" w:rsidR="0072133F" w:rsidRDefault="0072133F" w:rsidP="000067F6">
      <w:pPr>
        <w:ind w:left="426" w:hanging="426"/>
        <w:jc w:val="both"/>
      </w:pPr>
      <w:r>
        <w:lastRenderedPageBreak/>
        <w:t>2.4. A Társulás vállalkozási tevékenységet nem folytat.</w:t>
      </w:r>
    </w:p>
    <w:p w14:paraId="599A196D" w14:textId="77777777" w:rsidR="007505DB" w:rsidRDefault="007505DB" w:rsidP="000067F6">
      <w:pPr>
        <w:ind w:left="426" w:hanging="426"/>
        <w:jc w:val="both"/>
      </w:pPr>
    </w:p>
    <w:p w14:paraId="13B359DB" w14:textId="1D795238" w:rsidR="007505DB" w:rsidRDefault="007505DB" w:rsidP="000067F6">
      <w:pPr>
        <w:ind w:left="426" w:hanging="426"/>
        <w:jc w:val="both"/>
      </w:pPr>
      <w:r>
        <w:t>2.5. A Társulás a jelen alcím szerinti feladatellátástól eltérő feladatot nem végez.</w:t>
      </w:r>
    </w:p>
    <w:p w14:paraId="2C88B51D" w14:textId="77777777" w:rsidR="008F24F0" w:rsidRDefault="008F24F0" w:rsidP="000067F6">
      <w:pPr>
        <w:ind w:left="426" w:hanging="426"/>
        <w:jc w:val="both"/>
      </w:pPr>
    </w:p>
    <w:p w14:paraId="6DB7BBCE" w14:textId="2433AE2B" w:rsidR="008F24F0" w:rsidRPr="003324BF" w:rsidRDefault="008F24F0" w:rsidP="000067F6">
      <w:pPr>
        <w:ind w:left="426" w:hanging="426"/>
        <w:jc w:val="both"/>
      </w:pPr>
      <w:r>
        <w:t>2.6. A Társulás szolgáltatási tevékenységet nem végez, intézményt nem alapít.</w:t>
      </w:r>
    </w:p>
    <w:p w14:paraId="74A4A6AB" w14:textId="77777777" w:rsidR="007F3E0C" w:rsidRDefault="007F3E0C" w:rsidP="005B7A0E"/>
    <w:p w14:paraId="3DD386A8" w14:textId="179F58B5" w:rsidR="007F3E0C" w:rsidRDefault="007F3E0C" w:rsidP="007F3E0C">
      <w:pPr>
        <w:jc w:val="center"/>
        <w:rPr>
          <w:b/>
        </w:rPr>
      </w:pPr>
      <w:r>
        <w:rPr>
          <w:b/>
        </w:rPr>
        <w:t>A Társulás döntéshozó szerve</w:t>
      </w:r>
    </w:p>
    <w:p w14:paraId="76E1B996" w14:textId="77777777" w:rsidR="007F3E0C" w:rsidRDefault="007F3E0C" w:rsidP="007F3E0C">
      <w:pPr>
        <w:jc w:val="center"/>
        <w:rPr>
          <w:b/>
          <w:u w:val="single"/>
        </w:rPr>
      </w:pPr>
    </w:p>
    <w:p w14:paraId="404F426F" w14:textId="2D445E8B" w:rsidR="0072133F" w:rsidRPr="005920A3" w:rsidRDefault="0072133F" w:rsidP="0072133F">
      <w:pPr>
        <w:pStyle w:val="Listaszerbekezds"/>
        <w:numPr>
          <w:ilvl w:val="1"/>
          <w:numId w:val="4"/>
        </w:numPr>
        <w:ind w:left="426" w:hanging="426"/>
        <w:jc w:val="both"/>
      </w:pPr>
      <w:r>
        <w:t xml:space="preserve"> </w:t>
      </w:r>
      <w:r w:rsidR="007F3E0C" w:rsidRPr="005920A3">
        <w:t xml:space="preserve">A </w:t>
      </w:r>
      <w:r w:rsidRPr="005920A3">
        <w:t xml:space="preserve">Társulás döntéshozó szerve a </w:t>
      </w:r>
      <w:r w:rsidR="007F3E0C" w:rsidRPr="005920A3">
        <w:t>Társulási Tanács</w:t>
      </w:r>
      <w:r w:rsidRPr="005920A3">
        <w:t xml:space="preserve">. A Társulási Tanács tagjai a társult tagok </w:t>
      </w:r>
      <w:r w:rsidR="00E03370" w:rsidRPr="005920A3">
        <w:t xml:space="preserve">által delegált </w:t>
      </w:r>
      <w:r w:rsidR="00D5412E" w:rsidRPr="005920A3">
        <w:t xml:space="preserve">egy </w:t>
      </w:r>
      <w:r w:rsidR="00E03370" w:rsidRPr="005920A3">
        <w:t xml:space="preserve">személy. </w:t>
      </w:r>
      <w:r w:rsidR="00D5412E" w:rsidRPr="005920A3">
        <w:t xml:space="preserve">Delegált személy lehet a társult önkormányzat képviselő-testülete/közgyűlése döntése alapján önkormányzati képviselő vagy polgármester. </w:t>
      </w:r>
      <w:r w:rsidRPr="005920A3">
        <w:t xml:space="preserve">A </w:t>
      </w:r>
      <w:r w:rsidR="00E03370" w:rsidRPr="005920A3">
        <w:t xml:space="preserve">Társulási Tanács </w:t>
      </w:r>
      <w:r w:rsidR="00D5412E" w:rsidRPr="005920A3">
        <w:t xml:space="preserve">4 fős. </w:t>
      </w:r>
      <w:r w:rsidR="00C64C8F" w:rsidRPr="005920A3">
        <w:t>A delegált tagok személyét a Társulási Megállapodás 1. melléklete tartalmazza.</w:t>
      </w:r>
    </w:p>
    <w:p w14:paraId="11875FF7" w14:textId="77777777" w:rsidR="00A35C22" w:rsidRDefault="00A35C22" w:rsidP="00A35C22">
      <w:pPr>
        <w:pStyle w:val="Listaszerbekezds"/>
        <w:ind w:left="426"/>
        <w:jc w:val="both"/>
      </w:pPr>
    </w:p>
    <w:p w14:paraId="4867C139" w14:textId="1B7E0EC8" w:rsidR="00A35C22" w:rsidRDefault="00A35C22" w:rsidP="00A35C22">
      <w:pPr>
        <w:pStyle w:val="Listaszerbekezds"/>
        <w:numPr>
          <w:ilvl w:val="1"/>
          <w:numId w:val="4"/>
        </w:numPr>
        <w:ind w:left="426" w:hanging="426"/>
        <w:jc w:val="both"/>
      </w:pPr>
      <w:r w:rsidRPr="00A35C22">
        <w:rPr>
          <w:bCs/>
        </w:rPr>
        <w:t xml:space="preserve">A Társulási Tanács tagját </w:t>
      </w:r>
      <w:r>
        <w:rPr>
          <w:bCs/>
        </w:rPr>
        <w:t>–</w:t>
      </w:r>
      <w:r w:rsidRPr="00A35C22">
        <w:rPr>
          <w:bCs/>
        </w:rPr>
        <w:t xml:space="preserve"> akadályoztatása esetén – az általa meghatalmazott személy helyettesítheti.</w:t>
      </w:r>
      <w:r>
        <w:rPr>
          <w:bCs/>
        </w:rPr>
        <w:t xml:space="preserve"> A meghatalmazás érvényességéhez a társult önkormányzat képviselő-testületének/közgyűlésének hozzájárulása szükséges. </w:t>
      </w:r>
    </w:p>
    <w:p w14:paraId="134310A9" w14:textId="77777777" w:rsidR="0072133F" w:rsidRDefault="0072133F" w:rsidP="0072133F">
      <w:pPr>
        <w:pStyle w:val="Listaszerbekezds"/>
        <w:ind w:left="426"/>
        <w:jc w:val="both"/>
      </w:pPr>
    </w:p>
    <w:p w14:paraId="2853C5A4" w14:textId="77777777" w:rsidR="0072133F" w:rsidRDefault="0072133F" w:rsidP="0072133F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Tanácsot szükség szerint, de évente legalább két alkalommal össze kell hívni.</w:t>
      </w:r>
    </w:p>
    <w:p w14:paraId="1BB61B30" w14:textId="77777777" w:rsidR="0072133F" w:rsidRDefault="0072133F" w:rsidP="0072133F">
      <w:pPr>
        <w:pStyle w:val="Listaszerbekezds"/>
      </w:pPr>
    </w:p>
    <w:p w14:paraId="2AB61A20" w14:textId="77777777" w:rsidR="00A35C22" w:rsidRDefault="0072133F" w:rsidP="00A35C22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Tanácsot össze kell hívni a társulás tagjai egynegyedének – napirendet tartalmazó – indítványára, valamint a helyi önkormányzat</w:t>
      </w:r>
      <w:r w:rsidR="00A35C22">
        <w:t>ok</w:t>
      </w:r>
      <w:r>
        <w:t xml:space="preserve"> törvényességi </w:t>
      </w:r>
      <w:r w:rsidR="00A35C22">
        <w:t xml:space="preserve">felügyeletét végző </w:t>
      </w:r>
      <w:r>
        <w:t>szerv kezdeményezésére.</w:t>
      </w:r>
    </w:p>
    <w:p w14:paraId="2B6ADCD4" w14:textId="77777777" w:rsidR="00B21654" w:rsidRDefault="00B21654" w:rsidP="00B21654">
      <w:pPr>
        <w:pStyle w:val="Listaszerbekezds"/>
      </w:pPr>
    </w:p>
    <w:p w14:paraId="75C1EB40" w14:textId="6CC2B46B" w:rsidR="00B21654" w:rsidRDefault="00B21654" w:rsidP="00A35C22">
      <w:pPr>
        <w:pStyle w:val="Listaszerbekezds"/>
        <w:numPr>
          <w:ilvl w:val="1"/>
          <w:numId w:val="4"/>
        </w:numPr>
        <w:ind w:left="426" w:hanging="426"/>
        <w:jc w:val="both"/>
      </w:pPr>
      <w:r>
        <w:t xml:space="preserve">A Társulási Tanács összehívására az Mötv. rendelkezései az irányadóak, az ülés előkészítésére, az előterjesztések tartalmi és formai elemeinek meghatározására vonatkozó rendelkezéseket a Társulás Szervezeti és Működési Szabályzata tartalmazza. </w:t>
      </w:r>
    </w:p>
    <w:p w14:paraId="2714FAEB" w14:textId="77777777" w:rsidR="00A35C22" w:rsidRDefault="00A35C22" w:rsidP="00A35C22">
      <w:pPr>
        <w:pStyle w:val="Listaszerbekezds"/>
      </w:pPr>
    </w:p>
    <w:p w14:paraId="3F14AA99" w14:textId="53B741D3" w:rsidR="00B21654" w:rsidRPr="005920A3" w:rsidRDefault="00A35C22" w:rsidP="00B21654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Tanácsot az elnök</w:t>
      </w:r>
      <w:r w:rsidR="00B21654">
        <w:t>, távolléte esetén az alelnök</w:t>
      </w:r>
      <w:r>
        <w:t xml:space="preserve"> hívja össze, és vezeti annak </w:t>
      </w:r>
      <w:r w:rsidRPr="005920A3">
        <w:t>tanácskozását.</w:t>
      </w:r>
      <w:r w:rsidR="00B21654" w:rsidRPr="005920A3">
        <w:t xml:space="preserve"> Együttes akadályoztatásuk eseté</w:t>
      </w:r>
      <w:r w:rsidR="00D5412E" w:rsidRPr="005920A3">
        <w:t xml:space="preserve">n a Társulási Tanács nem határozatképes. </w:t>
      </w:r>
      <w:r w:rsidR="00B21654" w:rsidRPr="005920A3">
        <w:t xml:space="preserve"> </w:t>
      </w:r>
    </w:p>
    <w:p w14:paraId="1BD07399" w14:textId="77777777" w:rsidR="00D5412E" w:rsidRDefault="00D5412E" w:rsidP="00D5412E">
      <w:pPr>
        <w:jc w:val="both"/>
      </w:pPr>
    </w:p>
    <w:p w14:paraId="739BE7B3" w14:textId="16D52C8B" w:rsidR="00B21654" w:rsidRDefault="00B21654" w:rsidP="00B21654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 alakuló ülését a székhelytelepülés polgármestere hívja össze, és gondoskodik az előterjesztések elkészítéséről. Az alakuló ülésre előterjesztést kell benyújtani az elnök, alelnök megválasztására vonatkozóan. Az alakuló ülésen vagy az azt követő ülésen kerül sor a Társulás Szervezeti és Működési Szabályzatának elfogadására.</w:t>
      </w:r>
    </w:p>
    <w:p w14:paraId="7D2B0ED0" w14:textId="77777777" w:rsidR="00B21654" w:rsidRDefault="00B21654" w:rsidP="00B21654">
      <w:pPr>
        <w:pStyle w:val="Listaszerbekezds"/>
      </w:pPr>
    </w:p>
    <w:p w14:paraId="5E0C4002" w14:textId="77777777" w:rsidR="00D46F30" w:rsidRDefault="00B21654" w:rsidP="00D46F30">
      <w:pPr>
        <w:pStyle w:val="Listaszerbekezds"/>
        <w:numPr>
          <w:ilvl w:val="1"/>
          <w:numId w:val="4"/>
        </w:numPr>
        <w:ind w:left="426" w:hanging="426"/>
        <w:jc w:val="both"/>
      </w:pPr>
      <w:r>
        <w:t xml:space="preserve">A Társulási Tanács elnökét és alelnökét a Társulási Tanács saját tagjai sorából, az önkormányzati választási ciklus idejére választja meg. Az elnök személyére a Társulási tanács tagja tehet javaslatot. </w:t>
      </w:r>
      <w:r w:rsidR="00D46F30">
        <w:t>Az alelnök személyére megválasztását követően az elnök tesz javaslatot.</w:t>
      </w:r>
    </w:p>
    <w:p w14:paraId="17007269" w14:textId="77777777" w:rsidR="00D46F30" w:rsidRDefault="00D46F30" w:rsidP="00D46F30">
      <w:pPr>
        <w:pStyle w:val="Listaszerbekezds"/>
      </w:pPr>
    </w:p>
    <w:p w14:paraId="439F18E1" w14:textId="03292F67" w:rsidR="00D46F30" w:rsidRDefault="00D46F30" w:rsidP="00D46F30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 elnökének feladatai különösen:</w:t>
      </w:r>
    </w:p>
    <w:p w14:paraId="12525393" w14:textId="77777777" w:rsidR="00D46F30" w:rsidRDefault="00D46F30" w:rsidP="00D46F30">
      <w:pPr>
        <w:jc w:val="both"/>
      </w:pPr>
    </w:p>
    <w:p w14:paraId="34E7B8D0" w14:textId="7777777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összehívja és vezeti a Társulási Tanács üléseit,</w:t>
      </w:r>
    </w:p>
    <w:p w14:paraId="4BC1457E" w14:textId="7777777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tárgyalásra előkészíti a napirendeket, előterjeszti az azokra vonatkozó javaslatokat,</w:t>
      </w:r>
    </w:p>
    <w:p w14:paraId="4B9F3519" w14:textId="7777777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képviseli a Társulást,</w:t>
      </w:r>
    </w:p>
    <w:p w14:paraId="14554526" w14:textId="7777777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gyakorolja az utalványozási jogot,</w:t>
      </w:r>
    </w:p>
    <w:p w14:paraId="31BEAA6B" w14:textId="7777777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left="993" w:hanging="567"/>
        <w:jc w:val="both"/>
      </w:pPr>
      <w:r>
        <w:t>Társulási Tanács ülése elé terjeszti a Társulási Tanács éves költségvetési tervezetét, valamint a költségvetési beszámolót,</w:t>
      </w:r>
    </w:p>
    <w:p w14:paraId="5A645A91" w14:textId="0DAAD1B7" w:rsidR="00D46F30" w:rsidRDefault="00D46F30" w:rsidP="00D46F30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lastRenderedPageBreak/>
        <w:t>intézkedik a Társulásnak a kincstárnál vezetett törzskönyvi nyilvántartásba vételéről, a nyilvántartásban szereplő adatok változásának átvezetéséről.</w:t>
      </w:r>
    </w:p>
    <w:p w14:paraId="30D1F7D3" w14:textId="77777777" w:rsidR="0072133F" w:rsidRDefault="0072133F" w:rsidP="0072133F">
      <w:pPr>
        <w:pStyle w:val="Listaszerbekezds"/>
      </w:pPr>
    </w:p>
    <w:p w14:paraId="4D1FB8EB" w14:textId="1C8F0C89" w:rsidR="00D46F30" w:rsidRDefault="00D46F30" w:rsidP="00D46F30">
      <w:pPr>
        <w:pStyle w:val="Listaszerbekezds"/>
        <w:numPr>
          <w:ilvl w:val="1"/>
          <w:numId w:val="4"/>
        </w:numPr>
        <w:ind w:left="709" w:hanging="709"/>
        <w:jc w:val="both"/>
      </w:pPr>
      <w:r>
        <w:t>Az elnök távolléte vagy akadályoztatása esetén a Társulás képviseletét az alelnök látja el.</w:t>
      </w:r>
    </w:p>
    <w:p w14:paraId="63FCBC31" w14:textId="77777777" w:rsidR="00D46F30" w:rsidRDefault="00D46F30" w:rsidP="00D46F30">
      <w:pPr>
        <w:pStyle w:val="Listaszerbekezds"/>
        <w:ind w:left="426"/>
        <w:jc w:val="both"/>
      </w:pPr>
    </w:p>
    <w:p w14:paraId="14D76703" w14:textId="21D58D9C" w:rsidR="00D46F30" w:rsidRPr="005920A3" w:rsidRDefault="00A35C22" w:rsidP="00D46F30">
      <w:pPr>
        <w:pStyle w:val="Listaszerbekezds"/>
        <w:numPr>
          <w:ilvl w:val="1"/>
          <w:numId w:val="4"/>
        </w:numPr>
        <w:ind w:left="426" w:hanging="426"/>
        <w:jc w:val="both"/>
      </w:pPr>
      <w:r w:rsidRPr="005920A3">
        <w:t xml:space="preserve">A Társulási Tanács akkor határozatképes, ha </w:t>
      </w:r>
      <w:r w:rsidRPr="005920A3">
        <w:rPr>
          <w:color w:val="000000" w:themeColor="text1"/>
        </w:rPr>
        <w:t xml:space="preserve">azon a </w:t>
      </w:r>
      <w:r w:rsidRPr="005920A3">
        <w:t>tagok több mint fele</w:t>
      </w:r>
      <w:r w:rsidR="006A6A4A" w:rsidRPr="005920A3">
        <w:t xml:space="preserve">, azaz 3 </w:t>
      </w:r>
      <w:r w:rsidR="008D2375" w:rsidRPr="005920A3">
        <w:t>tag képviselője</w:t>
      </w:r>
      <w:r w:rsidRPr="005920A3">
        <w:t xml:space="preserve"> jelen van.</w:t>
      </w:r>
    </w:p>
    <w:p w14:paraId="2697A473" w14:textId="77777777" w:rsidR="00D46F30" w:rsidRDefault="00D46F30" w:rsidP="00D46F30">
      <w:pPr>
        <w:pStyle w:val="Listaszerbekezds"/>
      </w:pPr>
    </w:p>
    <w:p w14:paraId="7CE32EF4" w14:textId="04A6FA27" w:rsidR="00A35C22" w:rsidRDefault="007F3E0C" w:rsidP="00D46F30">
      <w:pPr>
        <w:pStyle w:val="Listaszerbekezds"/>
        <w:numPr>
          <w:ilvl w:val="1"/>
          <w:numId w:val="4"/>
        </w:numPr>
        <w:tabs>
          <w:tab w:val="left" w:pos="709"/>
        </w:tabs>
        <w:ind w:left="426" w:hanging="426"/>
        <w:jc w:val="both"/>
      </w:pPr>
      <w:r>
        <w:t>A Társulási Tanács minden tagjának egy és egyenértékű szavazata van.</w:t>
      </w:r>
    </w:p>
    <w:p w14:paraId="328D32FD" w14:textId="77777777" w:rsidR="00A35C22" w:rsidRDefault="00A35C22" w:rsidP="00A35C22">
      <w:pPr>
        <w:pStyle w:val="Listaszerbekezds"/>
      </w:pPr>
    </w:p>
    <w:p w14:paraId="51A99B36" w14:textId="2B38813E" w:rsidR="00A35C22" w:rsidRDefault="007F3E0C" w:rsidP="007F3E0C">
      <w:pPr>
        <w:pStyle w:val="Listaszerbekezds"/>
        <w:numPr>
          <w:ilvl w:val="1"/>
          <w:numId w:val="4"/>
        </w:numPr>
        <w:ind w:left="426" w:hanging="426"/>
        <w:jc w:val="both"/>
      </w:pPr>
      <w:r>
        <w:t>A Társulási Tanács döntéseit nyílt szavazással, határozati formában</w:t>
      </w:r>
      <w:r w:rsidR="00A35C22">
        <w:t>, –</w:t>
      </w:r>
      <w:r>
        <w:t xml:space="preserve"> a 3.</w:t>
      </w:r>
      <w:r w:rsidR="00B21654">
        <w:t>1</w:t>
      </w:r>
      <w:r w:rsidR="000A7CDF">
        <w:t>4</w:t>
      </w:r>
      <w:r>
        <w:t>. pontban foglaltak kivételével – egyszerű szótöbbséggel hozza.</w:t>
      </w:r>
    </w:p>
    <w:p w14:paraId="72B44AF2" w14:textId="77777777" w:rsidR="00A35C22" w:rsidRDefault="00A35C22" w:rsidP="00A35C22">
      <w:pPr>
        <w:pStyle w:val="Listaszerbekezds"/>
      </w:pPr>
    </w:p>
    <w:p w14:paraId="15CD89B8" w14:textId="77777777" w:rsidR="00A35C22" w:rsidRDefault="007F3E0C" w:rsidP="007F3E0C">
      <w:pPr>
        <w:pStyle w:val="Listaszerbekezds"/>
        <w:numPr>
          <w:ilvl w:val="1"/>
          <w:numId w:val="4"/>
        </w:numPr>
        <w:ind w:left="426" w:hanging="426"/>
        <w:jc w:val="both"/>
      </w:pPr>
      <w:r>
        <w:t>Minősített döntéshozatal esetei:</w:t>
      </w:r>
    </w:p>
    <w:p w14:paraId="09291FB4" w14:textId="77777777" w:rsidR="00A35C22" w:rsidRDefault="00A35C22" w:rsidP="00A35C22">
      <w:pPr>
        <w:pStyle w:val="Listaszerbekezds"/>
      </w:pPr>
    </w:p>
    <w:p w14:paraId="46442846" w14:textId="77777777" w:rsidR="00A35C22" w:rsidRDefault="00A35C22" w:rsidP="007F3E0C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 xml:space="preserve">a </w:t>
      </w:r>
      <w:r w:rsidR="007F3E0C">
        <w:t>Társuláshoz történő csatlakozási szándék elfogadás</w:t>
      </w:r>
      <w:r>
        <w:t>a</w:t>
      </w:r>
      <w:r w:rsidR="007F3E0C">
        <w:t>,</w:t>
      </w:r>
    </w:p>
    <w:p w14:paraId="55B7C49A" w14:textId="77777777" w:rsidR="00A35C22" w:rsidRDefault="00A35C22" w:rsidP="007F3E0C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a Társulás tagjának kizárása,</w:t>
      </w:r>
    </w:p>
    <w:p w14:paraId="34B66C6F" w14:textId="77777777" w:rsidR="00A35C22" w:rsidRDefault="00A35C22" w:rsidP="007F3E0C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h</w:t>
      </w:r>
      <w:r w:rsidR="007F3E0C">
        <w:t>itelfelvétel,</w:t>
      </w:r>
    </w:p>
    <w:p w14:paraId="31B718CD" w14:textId="3ED1A083" w:rsidR="00A35C22" w:rsidRDefault="00A35C22" w:rsidP="007F3E0C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a</w:t>
      </w:r>
      <w:r w:rsidR="007F3E0C" w:rsidRPr="00210754">
        <w:t xml:space="preserve"> Társulás elnök</w:t>
      </w:r>
      <w:r>
        <w:t>ének és</w:t>
      </w:r>
      <w:r w:rsidR="007F3E0C" w:rsidRPr="00210754">
        <w:t xml:space="preserve"> </w:t>
      </w:r>
      <w:r w:rsidR="009E3E00">
        <w:t>al</w:t>
      </w:r>
      <w:r w:rsidR="002D5290">
        <w:t>elnö</w:t>
      </w:r>
      <w:r w:rsidR="009E3E00">
        <w:t>ké</w:t>
      </w:r>
      <w:r w:rsidR="002D5290">
        <w:t>nek</w:t>
      </w:r>
      <w:r w:rsidR="007F3E0C" w:rsidRPr="00210754">
        <w:t xml:space="preserve"> megválasztása</w:t>
      </w:r>
      <w:r w:rsidR="00967DE2">
        <w:t>,</w:t>
      </w:r>
    </w:p>
    <w:p w14:paraId="3B75B891" w14:textId="62EE4ACF" w:rsidR="00967DE2" w:rsidRDefault="00967DE2" w:rsidP="007F3E0C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a költségvetésről szóló döntés,</w:t>
      </w:r>
    </w:p>
    <w:p w14:paraId="4FCF0BE7" w14:textId="0774DAF3" w:rsidR="00967DE2" w:rsidRDefault="00967DE2" w:rsidP="00967DE2">
      <w:pPr>
        <w:pStyle w:val="Listaszerbekezds"/>
        <w:numPr>
          <w:ilvl w:val="2"/>
          <w:numId w:val="4"/>
        </w:numPr>
        <w:tabs>
          <w:tab w:val="left" w:pos="993"/>
        </w:tabs>
        <w:ind w:left="1418" w:hanging="992"/>
        <w:jc w:val="both"/>
      </w:pPr>
      <w:r>
        <w:t>pénzügyi hozzájárulást igénylő pályázat benyújtása, az ahhoz szükséges tagi hozzájárulás meghatározása,</w:t>
      </w:r>
    </w:p>
    <w:p w14:paraId="23DCDF97" w14:textId="74032802" w:rsidR="00967DE2" w:rsidRDefault="00967DE2" w:rsidP="000A7CDF">
      <w:pPr>
        <w:pStyle w:val="Listaszerbekezds"/>
        <w:numPr>
          <w:ilvl w:val="2"/>
          <w:numId w:val="4"/>
        </w:numPr>
        <w:tabs>
          <w:tab w:val="left" w:pos="993"/>
        </w:tabs>
        <w:ind w:hanging="294"/>
        <w:jc w:val="both"/>
      </w:pPr>
      <w:r>
        <w:t>normatív határozat elfogadása</w:t>
      </w:r>
      <w:r w:rsidR="000A7CDF">
        <w:t>.</w:t>
      </w:r>
    </w:p>
    <w:p w14:paraId="6B1A0C39" w14:textId="77777777" w:rsidR="00A35C22" w:rsidRDefault="00A35C22" w:rsidP="00A35C22">
      <w:pPr>
        <w:tabs>
          <w:tab w:val="left" w:pos="993"/>
        </w:tabs>
        <w:jc w:val="both"/>
        <w:rPr>
          <w:bCs/>
          <w:szCs w:val="24"/>
        </w:rPr>
      </w:pPr>
    </w:p>
    <w:p w14:paraId="1EBFC566" w14:textId="6F07EC32" w:rsidR="00967DE2" w:rsidRPr="005920A3" w:rsidRDefault="007F3E0C" w:rsidP="00C9604E">
      <w:pPr>
        <w:pStyle w:val="Listaszerbekezds"/>
        <w:numPr>
          <w:ilvl w:val="1"/>
          <w:numId w:val="4"/>
        </w:numPr>
        <w:tabs>
          <w:tab w:val="left" w:pos="567"/>
        </w:tabs>
        <w:jc w:val="both"/>
      </w:pPr>
      <w:r w:rsidRPr="005920A3">
        <w:rPr>
          <w:bCs/>
          <w:szCs w:val="24"/>
        </w:rPr>
        <w:t xml:space="preserve">A minősített </w:t>
      </w:r>
      <w:r w:rsidRPr="005920A3">
        <w:rPr>
          <w:bCs/>
          <w:color w:val="000000" w:themeColor="text1"/>
          <w:szCs w:val="24"/>
        </w:rPr>
        <w:t>többség</w:t>
      </w:r>
      <w:r w:rsidR="00700490" w:rsidRPr="005920A3">
        <w:rPr>
          <w:bCs/>
          <w:color w:val="000000" w:themeColor="text1"/>
          <w:szCs w:val="24"/>
        </w:rPr>
        <w:t xml:space="preserve">et igénylő döntés meghozatalához valamennyi tag </w:t>
      </w:r>
      <w:r w:rsidRPr="005920A3">
        <w:rPr>
          <w:bCs/>
          <w:szCs w:val="24"/>
        </w:rPr>
        <w:t>kétharmadá</w:t>
      </w:r>
      <w:r w:rsidR="00700490" w:rsidRPr="005920A3">
        <w:rPr>
          <w:bCs/>
          <w:szCs w:val="24"/>
        </w:rPr>
        <w:t>nak egyetértő szavazata szükséges</w:t>
      </w:r>
      <w:r w:rsidRPr="005920A3">
        <w:rPr>
          <w:bCs/>
          <w:szCs w:val="24"/>
        </w:rPr>
        <w:t>.</w:t>
      </w:r>
    </w:p>
    <w:p w14:paraId="518DD6DE" w14:textId="77777777" w:rsidR="00967DE2" w:rsidRPr="00967DE2" w:rsidRDefault="00967DE2" w:rsidP="00967DE2">
      <w:pPr>
        <w:pStyle w:val="Listaszerbekezds"/>
        <w:tabs>
          <w:tab w:val="left" w:pos="567"/>
        </w:tabs>
        <w:ind w:left="360"/>
        <w:jc w:val="both"/>
      </w:pPr>
    </w:p>
    <w:p w14:paraId="02D130CA" w14:textId="6DF302D0" w:rsidR="00C9604E" w:rsidRDefault="00C9604E" w:rsidP="00C9604E">
      <w:pPr>
        <w:pStyle w:val="Listaszerbekezds"/>
        <w:numPr>
          <w:ilvl w:val="1"/>
          <w:numId w:val="4"/>
        </w:numPr>
        <w:tabs>
          <w:tab w:val="left" w:pos="567"/>
        </w:tabs>
        <w:jc w:val="both"/>
      </w:pPr>
      <w:r>
        <w:t>A Társulási Tanács üléséről jegyzőkönyvet kell készíteni, amelynek tartalmaznia kell:</w:t>
      </w:r>
    </w:p>
    <w:p w14:paraId="36C668D9" w14:textId="77777777" w:rsidR="000A7CDF" w:rsidRDefault="000A7CDF" w:rsidP="000A7CDF">
      <w:pPr>
        <w:tabs>
          <w:tab w:val="left" w:pos="567"/>
        </w:tabs>
        <w:jc w:val="both"/>
      </w:pPr>
    </w:p>
    <w:p w14:paraId="74CC35D5" w14:textId="77777777" w:rsidR="000A7CDF" w:rsidRDefault="00C9604E" w:rsidP="000A7CDF">
      <w:pPr>
        <w:pStyle w:val="Listaszerbekezds"/>
        <w:numPr>
          <w:ilvl w:val="2"/>
          <w:numId w:val="4"/>
        </w:numPr>
        <w:ind w:hanging="153"/>
        <w:jc w:val="both"/>
      </w:pPr>
      <w:r>
        <w:t>a Társulási Tanács ülésének helyét, idejét,</w:t>
      </w:r>
    </w:p>
    <w:p w14:paraId="27CD1FE6" w14:textId="77777777" w:rsidR="000A7CDF" w:rsidRDefault="000A7CDF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 xml:space="preserve">a </w:t>
      </w:r>
      <w:r w:rsidR="00C9604E">
        <w:t>meghívottak és a jelenlévők nevét,</w:t>
      </w:r>
    </w:p>
    <w:p w14:paraId="13DCB579" w14:textId="77777777" w:rsidR="000A7CDF" w:rsidRDefault="00C9604E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>a javasolt, elfogadott és tárgyalt napirendeket,</w:t>
      </w:r>
    </w:p>
    <w:p w14:paraId="755B66A3" w14:textId="4E7D7606" w:rsidR="000A7CDF" w:rsidRDefault="00C9604E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>az egyes napirendi pontokhoz hozzászólók nevét, részvételük jogcímét, a hozzászólásuk, továbbá az ülésen elhangzottak lényegét,</w:t>
      </w:r>
    </w:p>
    <w:p w14:paraId="37FC25A3" w14:textId="77777777" w:rsidR="000A7CDF" w:rsidRDefault="00C9604E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>a szavazásra feltett döntési javaslat pontos tartalmát,</w:t>
      </w:r>
    </w:p>
    <w:p w14:paraId="67CB20E6" w14:textId="77777777" w:rsidR="000A7CDF" w:rsidRDefault="000A7CDF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 xml:space="preserve">a </w:t>
      </w:r>
      <w:r w:rsidR="00C9604E">
        <w:t>döntéshozatalban résztvevők számát,</w:t>
      </w:r>
    </w:p>
    <w:p w14:paraId="6CFE1A8F" w14:textId="77777777" w:rsidR="000A7CDF" w:rsidRDefault="00C9604E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>a szavazás számszerű eredményét,</w:t>
      </w:r>
    </w:p>
    <w:p w14:paraId="097D4446" w14:textId="0EF00DA7" w:rsidR="00C9604E" w:rsidRDefault="000A7CDF" w:rsidP="00C9604E">
      <w:pPr>
        <w:pStyle w:val="Listaszerbekezds"/>
        <w:numPr>
          <w:ilvl w:val="2"/>
          <w:numId w:val="4"/>
        </w:numPr>
        <w:ind w:hanging="153"/>
        <w:jc w:val="both"/>
      </w:pPr>
      <w:r>
        <w:t>a meg</w:t>
      </w:r>
      <w:r w:rsidR="00C9604E">
        <w:t>hozott döntéseket.</w:t>
      </w:r>
    </w:p>
    <w:p w14:paraId="389E624E" w14:textId="77777777" w:rsidR="000A7CDF" w:rsidRDefault="000A7CDF" w:rsidP="000A7CDF">
      <w:pPr>
        <w:jc w:val="both"/>
      </w:pPr>
    </w:p>
    <w:p w14:paraId="2D0CB0FD" w14:textId="5AEEA104" w:rsidR="000A7CDF" w:rsidRDefault="000A7CDF" w:rsidP="000A7CDF">
      <w:pPr>
        <w:pStyle w:val="Listaszerbekezds"/>
        <w:numPr>
          <w:ilvl w:val="1"/>
          <w:numId w:val="4"/>
        </w:numPr>
        <w:ind w:left="567" w:hanging="567"/>
        <w:jc w:val="both"/>
      </w:pPr>
      <w:r>
        <w:t>A Társulási Tanács üléséről készített jegyzőkönyvhöz csatolni kell az ülésre benyújtott előterjesztéseket.</w:t>
      </w:r>
    </w:p>
    <w:p w14:paraId="141684C4" w14:textId="77777777" w:rsidR="000A7CDF" w:rsidRDefault="000A7CDF" w:rsidP="000A7CDF">
      <w:pPr>
        <w:pStyle w:val="Listaszerbekezds"/>
        <w:ind w:left="567"/>
        <w:jc w:val="both"/>
      </w:pPr>
    </w:p>
    <w:p w14:paraId="78A4352F" w14:textId="77777777" w:rsidR="000A7CDF" w:rsidRDefault="00C9604E" w:rsidP="00C9604E">
      <w:pPr>
        <w:pStyle w:val="Listaszerbekezds"/>
        <w:numPr>
          <w:ilvl w:val="1"/>
          <w:numId w:val="4"/>
        </w:numPr>
        <w:tabs>
          <w:tab w:val="left" w:pos="567"/>
        </w:tabs>
        <w:ind w:left="567" w:hanging="567"/>
        <w:jc w:val="both"/>
      </w:pPr>
      <w:r>
        <w:t xml:space="preserve">A jegyzőkönyvet a Társulási Tanács elnöke és a </w:t>
      </w:r>
      <w:r w:rsidR="000A7CDF">
        <w:t>T</w:t>
      </w:r>
      <w:r>
        <w:t xml:space="preserve">ársulási </w:t>
      </w:r>
      <w:r w:rsidR="000A7CDF">
        <w:t>T</w:t>
      </w:r>
      <w:r>
        <w:t>anács által esetenként választott tag írja alá.</w:t>
      </w:r>
    </w:p>
    <w:p w14:paraId="4E993785" w14:textId="77777777" w:rsidR="000A7CDF" w:rsidRDefault="000A7CDF" w:rsidP="000A7CDF">
      <w:pPr>
        <w:pStyle w:val="Listaszerbekezds"/>
      </w:pPr>
    </w:p>
    <w:p w14:paraId="0C7E7EA6" w14:textId="50DA73F2" w:rsidR="00C9604E" w:rsidRDefault="00C9604E" w:rsidP="00C9604E">
      <w:pPr>
        <w:pStyle w:val="Listaszerbekezds"/>
        <w:numPr>
          <w:ilvl w:val="1"/>
          <w:numId w:val="4"/>
        </w:numPr>
        <w:tabs>
          <w:tab w:val="left" w:pos="567"/>
        </w:tabs>
        <w:ind w:left="567" w:hanging="567"/>
        <w:jc w:val="both"/>
      </w:pPr>
      <w:r>
        <w:t xml:space="preserve">A jegyzőkönyv elkészítéséről a </w:t>
      </w:r>
      <w:r w:rsidR="000A7CDF">
        <w:t>T</w:t>
      </w:r>
      <w:r>
        <w:t xml:space="preserve">ársulás székhely településének jegyzője gondoskodik. A jegyzőkönyvet 15 napon belül a </w:t>
      </w:r>
      <w:r w:rsidR="003C3570">
        <w:t>Veszprém Vármegyei</w:t>
      </w:r>
      <w:r>
        <w:t xml:space="preserve"> Kormányhivatalnak meg kell küldeni.</w:t>
      </w:r>
    </w:p>
    <w:p w14:paraId="3E8F1E77" w14:textId="77777777" w:rsidR="000A7CDF" w:rsidRDefault="000A7CDF" w:rsidP="000A7CDF">
      <w:pPr>
        <w:pStyle w:val="Listaszerbekezds"/>
      </w:pPr>
    </w:p>
    <w:p w14:paraId="1104C781" w14:textId="04DFC543" w:rsidR="005B7A0E" w:rsidRDefault="000A7CDF" w:rsidP="005B7A0E">
      <w:pPr>
        <w:pStyle w:val="Listaszerbekezds"/>
        <w:numPr>
          <w:ilvl w:val="1"/>
          <w:numId w:val="4"/>
        </w:numPr>
        <w:tabs>
          <w:tab w:val="left" w:pos="567"/>
        </w:tabs>
        <w:ind w:left="567" w:hanging="567"/>
        <w:jc w:val="both"/>
      </w:pPr>
      <w:r>
        <w:lastRenderedPageBreak/>
        <w:t>A Társulási Tanács ülésén a társult önkormányzat jegyzője vagy a jegyző által megbízott személy tanácskozási joggal részt vehet.</w:t>
      </w:r>
    </w:p>
    <w:p w14:paraId="178D8875" w14:textId="77777777" w:rsidR="000578A9" w:rsidRDefault="000578A9" w:rsidP="005B7A0E"/>
    <w:p w14:paraId="35294BDA" w14:textId="3E57558A" w:rsidR="000578A9" w:rsidRPr="00466F2D" w:rsidRDefault="000578A9" w:rsidP="000578A9">
      <w:pPr>
        <w:jc w:val="center"/>
        <w:rPr>
          <w:b/>
          <w:bCs/>
        </w:rPr>
      </w:pPr>
      <w:r w:rsidRPr="00466F2D">
        <w:rPr>
          <w:b/>
          <w:bCs/>
        </w:rPr>
        <w:t xml:space="preserve">A </w:t>
      </w:r>
      <w:r w:rsidR="00723EDA" w:rsidRPr="00466F2D">
        <w:rPr>
          <w:b/>
          <w:bCs/>
        </w:rPr>
        <w:t>T</w:t>
      </w:r>
      <w:r w:rsidRPr="00466F2D">
        <w:rPr>
          <w:b/>
          <w:bCs/>
        </w:rPr>
        <w:t>ársulás gazdálkodása, vagyona</w:t>
      </w:r>
    </w:p>
    <w:p w14:paraId="7193B1BB" w14:textId="77777777" w:rsidR="000578A9" w:rsidRPr="00466F2D" w:rsidRDefault="000578A9" w:rsidP="005B7A0E"/>
    <w:p w14:paraId="38A037E2" w14:textId="77777777" w:rsidR="000578A9" w:rsidRPr="00466F2D" w:rsidRDefault="000578A9" w:rsidP="000578A9">
      <w:pPr>
        <w:jc w:val="both"/>
      </w:pPr>
      <w:r w:rsidRPr="00B1758C">
        <w:rPr>
          <w:bCs/>
        </w:rPr>
        <w:t>4.1.</w:t>
      </w:r>
      <w:r w:rsidRPr="00466F2D">
        <w:t xml:space="preserve"> A Társulás létrehozásával kapcsolatban költség nem merült fel.</w:t>
      </w:r>
    </w:p>
    <w:p w14:paraId="758CB6FC" w14:textId="77777777" w:rsidR="000578A9" w:rsidRPr="00466F2D" w:rsidRDefault="000578A9" w:rsidP="000578A9">
      <w:pPr>
        <w:jc w:val="both"/>
      </w:pPr>
    </w:p>
    <w:p w14:paraId="3254D23D" w14:textId="191B2985" w:rsidR="000578A9" w:rsidRPr="00466F2D" w:rsidRDefault="000578A9" w:rsidP="00B1758C">
      <w:pPr>
        <w:ind w:left="426" w:hanging="426"/>
        <w:jc w:val="both"/>
        <w:rPr>
          <w:bCs/>
        </w:rPr>
      </w:pPr>
      <w:r w:rsidRPr="00B1758C">
        <w:t>4.2.</w:t>
      </w:r>
      <w:r w:rsidRPr="00466F2D">
        <w:t xml:space="preserve"> </w:t>
      </w:r>
      <w:r w:rsidRPr="00466F2D">
        <w:rPr>
          <w:bCs/>
        </w:rPr>
        <w:t xml:space="preserve">A Társulásnak önálló munkaszervezete nincs, a </w:t>
      </w:r>
      <w:r w:rsidR="00B1758C">
        <w:rPr>
          <w:bCs/>
        </w:rPr>
        <w:t>T</w:t>
      </w:r>
      <w:r w:rsidRPr="00466F2D">
        <w:rPr>
          <w:bCs/>
        </w:rPr>
        <w:t xml:space="preserve">ársulási </w:t>
      </w:r>
      <w:r w:rsidR="00B1758C">
        <w:rPr>
          <w:bCs/>
        </w:rPr>
        <w:t>T</w:t>
      </w:r>
      <w:r w:rsidRPr="00466F2D">
        <w:rPr>
          <w:bCs/>
        </w:rPr>
        <w:t xml:space="preserve">anács munkaszervezeti feladatait a </w:t>
      </w:r>
      <w:r w:rsidR="009E54F2" w:rsidRPr="00466F2D">
        <w:rPr>
          <w:bCs/>
        </w:rPr>
        <w:t>Márkói Közös Önkormányzati Hivatal</w:t>
      </w:r>
      <w:r w:rsidRPr="00466F2D">
        <w:rPr>
          <w:bCs/>
        </w:rPr>
        <w:t xml:space="preserve"> látja el.</w:t>
      </w:r>
    </w:p>
    <w:p w14:paraId="7B124F30" w14:textId="77777777" w:rsidR="000578A9" w:rsidRPr="00466F2D" w:rsidRDefault="000578A9" w:rsidP="000578A9">
      <w:pPr>
        <w:jc w:val="both"/>
        <w:rPr>
          <w:bCs/>
        </w:rPr>
      </w:pPr>
    </w:p>
    <w:p w14:paraId="1A6C76CF" w14:textId="2FC13B59" w:rsidR="000578A9" w:rsidRPr="00466F2D" w:rsidRDefault="000578A9" w:rsidP="00B1758C">
      <w:pPr>
        <w:ind w:left="426" w:hanging="426"/>
        <w:jc w:val="both"/>
      </w:pPr>
      <w:r w:rsidRPr="00B1758C">
        <w:t>4.3.</w:t>
      </w:r>
      <w:r w:rsidR="00B1758C">
        <w:t>Amennyiben a Társulás fenntartása, működtetése érdekében szükséges a tagok hozzájárulása, a működés és a feladatellátás költségeit, a pénzügyi hozzájárulás összegét a Társulási Tanács állapítja meg a tagok tárgyévi költségvetésének elfogadását vagy módosítását megelőzően</w:t>
      </w:r>
      <w:r w:rsidRPr="00466F2D">
        <w:t xml:space="preserve">. </w:t>
      </w:r>
      <w:r w:rsidRPr="00B1758C">
        <w:rPr>
          <w:bCs/>
        </w:rPr>
        <w:t xml:space="preserve">A </w:t>
      </w:r>
      <w:r w:rsidR="00B1758C">
        <w:t>T</w:t>
      </w:r>
      <w:r w:rsidRPr="00466F2D">
        <w:t xml:space="preserve">ársulás tagjai a </w:t>
      </w:r>
      <w:r w:rsidR="00B1758C">
        <w:t>T</w:t>
      </w:r>
      <w:r w:rsidRPr="00466F2D">
        <w:t>ársulás fenntartásához, működéséhez lakosságszámuk arányában járulnak hozzá. A hozzájárulás mértékét a tárgyévi költségvetésben határozzák meg.</w:t>
      </w:r>
    </w:p>
    <w:p w14:paraId="27D2B77E" w14:textId="77777777" w:rsidR="009E54F2" w:rsidRPr="00466F2D" w:rsidRDefault="009E54F2" w:rsidP="000578A9">
      <w:pPr>
        <w:jc w:val="both"/>
      </w:pPr>
    </w:p>
    <w:p w14:paraId="7C82C81C" w14:textId="2F70DB1D" w:rsidR="009E54F2" w:rsidRPr="00466F2D" w:rsidRDefault="009E54F2" w:rsidP="00B1758C">
      <w:pPr>
        <w:ind w:left="426" w:hanging="426"/>
        <w:jc w:val="both"/>
      </w:pPr>
      <w:r w:rsidRPr="00B1758C">
        <w:rPr>
          <w:bCs/>
        </w:rPr>
        <w:t>4.</w:t>
      </w:r>
      <w:r w:rsidR="003B1449" w:rsidRPr="00B1758C">
        <w:rPr>
          <w:bCs/>
        </w:rPr>
        <w:t>5</w:t>
      </w:r>
      <w:r w:rsidRPr="00B1758C">
        <w:rPr>
          <w:bCs/>
        </w:rPr>
        <w:t>. A</w:t>
      </w:r>
      <w:r w:rsidRPr="00466F2D">
        <w:t xml:space="preserve"> </w:t>
      </w:r>
      <w:r w:rsidR="00B1758C">
        <w:t xml:space="preserve">pénzügyi </w:t>
      </w:r>
      <w:r w:rsidRPr="00466F2D">
        <w:t xml:space="preserve">hozzájárulás összegét a Társulás tagjai a Társulás számlájára fizetik be </w:t>
      </w:r>
      <w:r w:rsidR="00B1758C">
        <w:t xml:space="preserve">a döntést követő hónap utolsó napjáig. </w:t>
      </w:r>
    </w:p>
    <w:p w14:paraId="7A6800FB" w14:textId="77777777" w:rsidR="00B26DBE" w:rsidRPr="00466F2D" w:rsidRDefault="00B26DBE" w:rsidP="009E54F2">
      <w:pPr>
        <w:jc w:val="both"/>
      </w:pPr>
    </w:p>
    <w:p w14:paraId="65E17C8C" w14:textId="0EB9A833" w:rsidR="007B7454" w:rsidRDefault="00255905" w:rsidP="009E54F2">
      <w:pPr>
        <w:jc w:val="both"/>
      </w:pPr>
      <w:r w:rsidRPr="00B1758C">
        <w:t>4.</w:t>
      </w:r>
      <w:r w:rsidR="003B1449" w:rsidRPr="00B1758C">
        <w:t>6</w:t>
      </w:r>
      <w:r w:rsidRPr="00B1758C">
        <w:t>.</w:t>
      </w:r>
      <w:r w:rsidRPr="00466F2D">
        <w:t xml:space="preserve"> A Társulás </w:t>
      </w:r>
      <w:r w:rsidR="0083614C">
        <w:t>a</w:t>
      </w:r>
      <w:r w:rsidR="00894A09">
        <w:t xml:space="preserve"> megalakulást követően bankszámlát nyit. </w:t>
      </w:r>
    </w:p>
    <w:p w14:paraId="0AF9AEF5" w14:textId="77777777" w:rsidR="00B1758C" w:rsidRDefault="00B1758C" w:rsidP="009E54F2">
      <w:pPr>
        <w:jc w:val="both"/>
      </w:pPr>
    </w:p>
    <w:p w14:paraId="1876730A" w14:textId="548672EE" w:rsidR="00B1758C" w:rsidRDefault="00B1758C" w:rsidP="00B1758C">
      <w:pPr>
        <w:ind w:left="567" w:hanging="567"/>
        <w:jc w:val="both"/>
      </w:pPr>
      <w:r>
        <w:t xml:space="preserve">4.7. A Társulás működéséről évente egy alkalommal beszámol a tag képviselő-testülete/közgyűlése előtt. A beszámoló benyújtására a Társulási Tanács elnöke jogosult a zárszámadás elfogadását követően. </w:t>
      </w:r>
    </w:p>
    <w:p w14:paraId="68993FF9" w14:textId="77777777" w:rsidR="00184645" w:rsidRDefault="00184645" w:rsidP="00B1758C">
      <w:pPr>
        <w:ind w:left="567" w:hanging="567"/>
        <w:jc w:val="both"/>
      </w:pPr>
    </w:p>
    <w:p w14:paraId="38A711A1" w14:textId="6E5339D6" w:rsidR="00184645" w:rsidRDefault="00184645" w:rsidP="00B1758C">
      <w:pPr>
        <w:ind w:left="567" w:hanging="567"/>
        <w:jc w:val="both"/>
      </w:pPr>
      <w:r>
        <w:t xml:space="preserve">4.8. A Társulás működésének ellenőrzése </w:t>
      </w:r>
      <w:r w:rsidRPr="00466F2D">
        <w:rPr>
          <w:bCs/>
        </w:rPr>
        <w:t>a Márkó</w:t>
      </w:r>
      <w:r w:rsidR="00F03A63">
        <w:rPr>
          <w:bCs/>
        </w:rPr>
        <w:t xml:space="preserve"> </w:t>
      </w:r>
      <w:r w:rsidR="0043441E">
        <w:rPr>
          <w:bCs/>
        </w:rPr>
        <w:t>Község Önkormányzata</w:t>
      </w:r>
      <w:r w:rsidRPr="00466F2D">
        <w:rPr>
          <w:bCs/>
        </w:rPr>
        <w:t xml:space="preserve"> </w:t>
      </w:r>
      <w:r>
        <w:rPr>
          <w:bCs/>
        </w:rPr>
        <w:t xml:space="preserve">által foglalkoztatott </w:t>
      </w:r>
      <w:r>
        <w:t>belső ellenőr által készített ellenőrzési jelentés alapján történik.</w:t>
      </w:r>
    </w:p>
    <w:p w14:paraId="47AE1DAA" w14:textId="77777777" w:rsidR="00184645" w:rsidRDefault="00184645" w:rsidP="00B1758C">
      <w:pPr>
        <w:ind w:left="567" w:hanging="567"/>
        <w:jc w:val="both"/>
      </w:pPr>
    </w:p>
    <w:p w14:paraId="20685545" w14:textId="5C0258D5" w:rsidR="00184645" w:rsidRDefault="00184645" w:rsidP="00B1758C">
      <w:pPr>
        <w:ind w:left="567" w:hanging="567"/>
        <w:jc w:val="both"/>
      </w:pPr>
      <w:r>
        <w:t xml:space="preserve">4.9. A Társulás tagjai a Társulási Megállapodás elfogadásával egyidejűleg kötelezettséget vállalnak arra, hogy pénzforgalmi szolgáltatójuk felé azonnali beszedési megbízás teljesítésére felhatalmazást adnak arra az esetre, ha Társulás fenntartásával, működésével kapcsolatban a Társulási Tanács által megállapított összeg erejéig fizetési kötelezettségüknek a Társulási Tanács elnöke által aláírt írásbeli felszólítás ellenére, a felszólításban meghatározott 8 napos fizetési határidő lejártát követően nem tesznek eleget. </w:t>
      </w:r>
    </w:p>
    <w:p w14:paraId="42EF81CA" w14:textId="77777777" w:rsidR="00184645" w:rsidRDefault="00184645" w:rsidP="00B1758C">
      <w:pPr>
        <w:ind w:left="567" w:hanging="567"/>
        <w:jc w:val="both"/>
      </w:pPr>
    </w:p>
    <w:p w14:paraId="7DF97B84" w14:textId="3E853D01" w:rsidR="00184645" w:rsidRDefault="00184645" w:rsidP="00B1758C">
      <w:pPr>
        <w:ind w:left="567" w:hanging="567"/>
        <w:jc w:val="both"/>
      </w:pPr>
      <w:r>
        <w:t>4.10. A Társulás vállalkozási tevékenységet nem folytat.</w:t>
      </w:r>
    </w:p>
    <w:p w14:paraId="56116EF0" w14:textId="77777777" w:rsidR="00184645" w:rsidRDefault="00184645" w:rsidP="00B1758C">
      <w:pPr>
        <w:ind w:left="567" w:hanging="567"/>
        <w:jc w:val="both"/>
      </w:pPr>
    </w:p>
    <w:p w14:paraId="41B1C6D0" w14:textId="05F742FB" w:rsidR="00184645" w:rsidRPr="00466F2D" w:rsidRDefault="00184645" w:rsidP="00B1758C">
      <w:pPr>
        <w:ind w:left="567" w:hanging="567"/>
        <w:jc w:val="both"/>
      </w:pPr>
      <w:r>
        <w:t>4.11. A Társulás saját vagyon</w:t>
      </w:r>
      <w:r w:rsidR="00CD2470">
        <w:t>a a tagok által teljesített pénzügyi hozzájárulás összege. A tagok egyéb</w:t>
      </w:r>
      <w:r>
        <w:t xml:space="preserve"> vagyoni juttatást nem teljesítenek</w:t>
      </w:r>
      <w:r w:rsidR="007505DB">
        <w:t>, vagyontárgyat nem bocsátanak a Társulás rendelkezésére.</w:t>
      </w:r>
    </w:p>
    <w:p w14:paraId="10D4D1C5" w14:textId="77777777" w:rsidR="00255905" w:rsidRPr="00466F2D" w:rsidRDefault="00255905" w:rsidP="009E54F2">
      <w:pPr>
        <w:jc w:val="both"/>
      </w:pPr>
    </w:p>
    <w:p w14:paraId="5F54C6CF" w14:textId="47A8CB09" w:rsidR="007B7454" w:rsidRPr="00466F2D" w:rsidRDefault="007B7454" w:rsidP="007B7454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t xml:space="preserve">A Társulási </w:t>
      </w:r>
      <w:r w:rsidR="00723EDA" w:rsidRPr="00466F2D">
        <w:rPr>
          <w:rFonts w:eastAsia="Times New Roman"/>
          <w:b/>
          <w:bCs/>
          <w:szCs w:val="24"/>
        </w:rPr>
        <w:t>M</w:t>
      </w:r>
      <w:r w:rsidRPr="00466F2D">
        <w:rPr>
          <w:rFonts w:eastAsia="Times New Roman"/>
          <w:b/>
          <w:bCs/>
          <w:szCs w:val="24"/>
        </w:rPr>
        <w:t>egállapodás módosításának feltételei</w:t>
      </w:r>
    </w:p>
    <w:p w14:paraId="1E0BE26A" w14:textId="77777777" w:rsidR="007B7454" w:rsidRPr="00466F2D" w:rsidRDefault="007B7454" w:rsidP="007B7454">
      <w:pPr>
        <w:rPr>
          <w:rFonts w:eastAsia="Times New Roman"/>
          <w:b/>
          <w:bCs/>
          <w:szCs w:val="24"/>
          <w:u w:val="single"/>
        </w:rPr>
      </w:pPr>
    </w:p>
    <w:p w14:paraId="48F9CF3A" w14:textId="06FD0B78" w:rsidR="007B7454" w:rsidRPr="00EF2CE7" w:rsidRDefault="007B7454" w:rsidP="00EF2CE7">
      <w:pPr>
        <w:ind w:left="426" w:hanging="426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>5.1.</w:t>
      </w:r>
      <w:r w:rsidRPr="00EF2CE7">
        <w:rPr>
          <w:bCs/>
        </w:rPr>
        <w:t xml:space="preserve"> </w:t>
      </w:r>
      <w:r w:rsidRPr="00EF2CE7">
        <w:rPr>
          <w:rFonts w:eastAsia="Times New Roman"/>
          <w:bCs/>
          <w:szCs w:val="24"/>
        </w:rPr>
        <w:t xml:space="preserve">A Társulási </w:t>
      </w:r>
      <w:r w:rsidR="00EF2CE7">
        <w:rPr>
          <w:rFonts w:eastAsia="Times New Roman"/>
          <w:bCs/>
          <w:szCs w:val="24"/>
        </w:rPr>
        <w:t>M</w:t>
      </w:r>
      <w:r w:rsidRPr="00EF2CE7">
        <w:rPr>
          <w:rFonts w:eastAsia="Times New Roman"/>
          <w:bCs/>
          <w:szCs w:val="24"/>
        </w:rPr>
        <w:t xml:space="preserve">egállapodás módosításához a </w:t>
      </w:r>
      <w:r w:rsidR="00EF2CE7">
        <w:rPr>
          <w:rFonts w:eastAsia="Times New Roman"/>
          <w:bCs/>
          <w:szCs w:val="24"/>
        </w:rPr>
        <w:t>T</w:t>
      </w:r>
      <w:r w:rsidRPr="00EF2CE7">
        <w:rPr>
          <w:rFonts w:eastAsia="Times New Roman"/>
          <w:bCs/>
          <w:szCs w:val="24"/>
        </w:rPr>
        <w:t xml:space="preserve">ársulásban részt vevő </w:t>
      </w:r>
      <w:r w:rsidR="00EF2CE7">
        <w:rPr>
          <w:rFonts w:eastAsia="Times New Roman"/>
          <w:bCs/>
          <w:szCs w:val="24"/>
        </w:rPr>
        <w:t xml:space="preserve">önkormányzatok </w:t>
      </w:r>
      <w:r w:rsidRPr="00EF2CE7">
        <w:rPr>
          <w:rFonts w:eastAsia="Times New Roman"/>
          <w:bCs/>
          <w:szCs w:val="24"/>
        </w:rPr>
        <w:t>képviselő-testület</w:t>
      </w:r>
      <w:r w:rsidR="00EF2CE7">
        <w:rPr>
          <w:rFonts w:eastAsia="Times New Roman"/>
          <w:bCs/>
          <w:szCs w:val="24"/>
        </w:rPr>
        <w:t>e/közgyűlése</w:t>
      </w:r>
      <w:r w:rsidRPr="00EF2CE7">
        <w:rPr>
          <w:rFonts w:eastAsia="Times New Roman"/>
          <w:bCs/>
          <w:szCs w:val="24"/>
        </w:rPr>
        <w:t xml:space="preserve"> mindegyikének minősített többséggel hozott döntése szükséges. </w:t>
      </w:r>
    </w:p>
    <w:p w14:paraId="328FD24A" w14:textId="77777777" w:rsidR="007B7454" w:rsidRPr="00EF2CE7" w:rsidRDefault="007B7454" w:rsidP="007B7454">
      <w:pPr>
        <w:autoSpaceDE w:val="0"/>
        <w:jc w:val="both"/>
        <w:rPr>
          <w:rFonts w:eastAsia="Times New Roman"/>
          <w:bCs/>
          <w:szCs w:val="24"/>
        </w:rPr>
      </w:pPr>
    </w:p>
    <w:p w14:paraId="52834224" w14:textId="056C00AE" w:rsidR="007B7454" w:rsidRPr="00EF2CE7" w:rsidRDefault="007B7454" w:rsidP="007B7454">
      <w:pPr>
        <w:autoSpaceDE w:val="0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 xml:space="preserve">5.2. A Társulási </w:t>
      </w:r>
      <w:r w:rsidR="00EF2CE7">
        <w:rPr>
          <w:rFonts w:eastAsia="Times New Roman"/>
          <w:bCs/>
          <w:szCs w:val="24"/>
        </w:rPr>
        <w:t>M</w:t>
      </w:r>
      <w:r w:rsidRPr="00EF2CE7">
        <w:rPr>
          <w:rFonts w:eastAsia="Times New Roman"/>
          <w:bCs/>
          <w:szCs w:val="24"/>
        </w:rPr>
        <w:t xml:space="preserve">egállapodás módosítását bármely társult tag kezdeményezheti. </w:t>
      </w:r>
    </w:p>
    <w:p w14:paraId="108D3014" w14:textId="77777777" w:rsidR="007B7454" w:rsidRPr="00EF2CE7" w:rsidRDefault="007B7454" w:rsidP="007B7454">
      <w:pPr>
        <w:autoSpaceDE w:val="0"/>
        <w:jc w:val="both"/>
        <w:rPr>
          <w:rFonts w:eastAsia="Times New Roman"/>
          <w:bCs/>
          <w:szCs w:val="24"/>
        </w:rPr>
      </w:pPr>
    </w:p>
    <w:p w14:paraId="137A304E" w14:textId="1DCACD53" w:rsidR="007B7454" w:rsidRPr="00EF2CE7" w:rsidRDefault="007B7454" w:rsidP="00EF2CE7">
      <w:pPr>
        <w:ind w:left="426" w:hanging="426"/>
        <w:jc w:val="both"/>
        <w:rPr>
          <w:bCs/>
        </w:rPr>
      </w:pPr>
      <w:r w:rsidRPr="00EF2CE7">
        <w:rPr>
          <w:rFonts w:eastAsia="Times New Roman"/>
          <w:bCs/>
          <w:szCs w:val="24"/>
        </w:rPr>
        <w:t xml:space="preserve">5.3. </w:t>
      </w:r>
      <w:r w:rsidRPr="00EF2CE7">
        <w:rPr>
          <w:bCs/>
        </w:rPr>
        <w:t xml:space="preserve">A Társulási </w:t>
      </w:r>
      <w:r w:rsidR="00EF2CE7">
        <w:rPr>
          <w:bCs/>
        </w:rPr>
        <w:t>M</w:t>
      </w:r>
      <w:r w:rsidRPr="00EF2CE7">
        <w:rPr>
          <w:bCs/>
        </w:rPr>
        <w:t>egállapodás módosítását a kezdeményező képviselő-testület</w:t>
      </w:r>
      <w:r w:rsidR="00EF2CE7">
        <w:rPr>
          <w:bCs/>
        </w:rPr>
        <w:t>/közgyűlés</w:t>
      </w:r>
      <w:r w:rsidRPr="00EF2CE7">
        <w:rPr>
          <w:bCs/>
        </w:rPr>
        <w:t xml:space="preserve"> a módosítás tervezett hatálybalépését megelőzően 60 nappal korábban köteles írásban megküldeni a Társulási Tanácsnak.</w:t>
      </w:r>
    </w:p>
    <w:p w14:paraId="519BED49" w14:textId="77777777" w:rsidR="007B7454" w:rsidRPr="00EF2CE7" w:rsidRDefault="007B7454" w:rsidP="007B7454">
      <w:pPr>
        <w:autoSpaceDE w:val="0"/>
        <w:jc w:val="both"/>
        <w:rPr>
          <w:rFonts w:eastAsia="Times New Roman"/>
          <w:bCs/>
          <w:szCs w:val="24"/>
        </w:rPr>
      </w:pPr>
    </w:p>
    <w:p w14:paraId="65EAF843" w14:textId="0B264316" w:rsidR="007B7454" w:rsidRDefault="007B7454" w:rsidP="00EF2CE7">
      <w:pPr>
        <w:autoSpaceDE w:val="0"/>
        <w:ind w:left="426" w:hanging="426"/>
        <w:jc w:val="both"/>
        <w:rPr>
          <w:rFonts w:eastAsia="Times New Roman"/>
          <w:szCs w:val="24"/>
        </w:rPr>
      </w:pPr>
      <w:r w:rsidRPr="00EF2CE7">
        <w:rPr>
          <w:rFonts w:eastAsia="Times New Roman"/>
          <w:bCs/>
          <w:szCs w:val="24"/>
        </w:rPr>
        <w:t>5.4. A</w:t>
      </w:r>
      <w:r w:rsidRPr="00466F2D">
        <w:rPr>
          <w:rFonts w:eastAsia="Times New Roman"/>
          <w:szCs w:val="24"/>
        </w:rPr>
        <w:t xml:space="preserve"> Társulás tagjai a kezdeményezéstől számított 60 napon belül döntenek a </w:t>
      </w:r>
      <w:r w:rsidR="00EF2CE7">
        <w:rPr>
          <w:rFonts w:eastAsia="Times New Roman"/>
          <w:szCs w:val="24"/>
        </w:rPr>
        <w:t>T</w:t>
      </w:r>
      <w:r w:rsidRPr="00466F2D">
        <w:rPr>
          <w:rFonts w:eastAsia="Times New Roman"/>
          <w:szCs w:val="24"/>
        </w:rPr>
        <w:t xml:space="preserve">ársulási </w:t>
      </w:r>
      <w:r w:rsidR="00EF2CE7">
        <w:rPr>
          <w:rFonts w:eastAsia="Times New Roman"/>
          <w:szCs w:val="24"/>
        </w:rPr>
        <w:t>M</w:t>
      </w:r>
      <w:r w:rsidRPr="00466F2D">
        <w:rPr>
          <w:rFonts w:eastAsia="Times New Roman"/>
          <w:szCs w:val="24"/>
        </w:rPr>
        <w:t>egállapodás módosításáról.</w:t>
      </w:r>
    </w:p>
    <w:p w14:paraId="617D639A" w14:textId="77777777" w:rsidR="007B7454" w:rsidRPr="00466F2D" w:rsidRDefault="007B7454" w:rsidP="007B7454">
      <w:pPr>
        <w:autoSpaceDE w:val="0"/>
        <w:jc w:val="both"/>
        <w:rPr>
          <w:rFonts w:eastAsia="Times New Roman"/>
          <w:szCs w:val="24"/>
        </w:rPr>
      </w:pPr>
    </w:p>
    <w:p w14:paraId="166831DE" w14:textId="0C18FE34" w:rsidR="00B26DBE" w:rsidRPr="00466F2D" w:rsidRDefault="00B26DBE" w:rsidP="00B26DBE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t xml:space="preserve"> A Társuláshoz történő csatlakozás</w:t>
      </w:r>
    </w:p>
    <w:p w14:paraId="364DC80C" w14:textId="77777777" w:rsidR="00B26DBE" w:rsidRPr="00466F2D" w:rsidRDefault="00B26DBE" w:rsidP="00B26DBE">
      <w:pPr>
        <w:autoSpaceDE w:val="0"/>
        <w:jc w:val="center"/>
        <w:rPr>
          <w:rFonts w:eastAsia="Times New Roman"/>
          <w:b/>
          <w:bCs/>
          <w:szCs w:val="24"/>
        </w:rPr>
      </w:pPr>
    </w:p>
    <w:p w14:paraId="61004940" w14:textId="39DBB051" w:rsidR="00B26DBE" w:rsidRPr="00EF2CE7" w:rsidRDefault="00B26DBE" w:rsidP="00EF2CE7">
      <w:pPr>
        <w:tabs>
          <w:tab w:val="left" w:pos="426"/>
        </w:tabs>
        <w:ind w:left="426" w:hanging="426"/>
        <w:jc w:val="both"/>
        <w:rPr>
          <w:bCs/>
        </w:rPr>
      </w:pPr>
      <w:r w:rsidRPr="00EF2CE7">
        <w:rPr>
          <w:rFonts w:eastAsia="Times New Roman"/>
          <w:bCs/>
          <w:szCs w:val="24"/>
        </w:rPr>
        <w:t>6.1.</w:t>
      </w:r>
      <w:r w:rsidR="00EF2CE7">
        <w:rPr>
          <w:bCs/>
        </w:rPr>
        <w:t xml:space="preserve"> </w:t>
      </w:r>
      <w:r w:rsidRPr="00EF2CE7">
        <w:rPr>
          <w:bCs/>
        </w:rPr>
        <w:t xml:space="preserve">A Társuláshoz csatlakozni év közben, bármikor lehet. A csatlakozni szándékozó </w:t>
      </w:r>
      <w:r w:rsidR="00EF2CE7">
        <w:rPr>
          <w:bCs/>
        </w:rPr>
        <w:t xml:space="preserve">önkormányzat </w:t>
      </w:r>
      <w:r w:rsidRPr="00EF2CE7">
        <w:rPr>
          <w:bCs/>
        </w:rPr>
        <w:t>képviselő-testület</w:t>
      </w:r>
      <w:r w:rsidR="00EF2CE7">
        <w:rPr>
          <w:bCs/>
        </w:rPr>
        <w:t xml:space="preserve">e </w:t>
      </w:r>
      <w:r w:rsidRPr="00EF2CE7">
        <w:rPr>
          <w:bCs/>
        </w:rPr>
        <w:t>döntését legalább 6 hónappal korábban meg kell hoznia és azt haladéktalanul közölnie kell a Társulási Tanáccsal.</w:t>
      </w:r>
    </w:p>
    <w:p w14:paraId="630714BC" w14:textId="77777777" w:rsidR="00B26DBE" w:rsidRPr="00EF2CE7" w:rsidRDefault="00B26DBE" w:rsidP="00B26DBE">
      <w:pPr>
        <w:autoSpaceDE w:val="0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 xml:space="preserve"> </w:t>
      </w:r>
    </w:p>
    <w:p w14:paraId="21B34D23" w14:textId="55A4F734" w:rsidR="00B26DBE" w:rsidRPr="00EF2CE7" w:rsidRDefault="00B26DBE" w:rsidP="00EF2CE7">
      <w:pPr>
        <w:autoSpaceDE w:val="0"/>
        <w:ind w:left="426" w:hanging="426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 xml:space="preserve">6.2. A csatlakozási szándék kinyilvánításához a társulni kívánó önkormányzat képviselő-testületének minősített többséggel hozott határozata szükséges, melynek tartalmaznia kell, hogy a testület a jelen </w:t>
      </w:r>
      <w:r w:rsidR="00EF2CE7">
        <w:rPr>
          <w:rFonts w:eastAsia="Times New Roman"/>
          <w:bCs/>
          <w:szCs w:val="24"/>
        </w:rPr>
        <w:t>T</w:t>
      </w:r>
      <w:r w:rsidRPr="00EF2CE7">
        <w:rPr>
          <w:rFonts w:eastAsia="Times New Roman"/>
          <w:bCs/>
          <w:szCs w:val="24"/>
        </w:rPr>
        <w:t xml:space="preserve">ársulási </w:t>
      </w:r>
      <w:r w:rsidR="00EF2CE7">
        <w:rPr>
          <w:rFonts w:eastAsia="Times New Roman"/>
          <w:bCs/>
          <w:szCs w:val="24"/>
        </w:rPr>
        <w:t>M</w:t>
      </w:r>
      <w:r w:rsidRPr="00EF2CE7">
        <w:rPr>
          <w:rFonts w:eastAsia="Times New Roman"/>
          <w:bCs/>
          <w:szCs w:val="24"/>
        </w:rPr>
        <w:t>egállapodás rendelkezéseit magára nézve teljes egészében kötelező</w:t>
      </w:r>
      <w:r w:rsidR="00EF2CE7">
        <w:rPr>
          <w:rFonts w:eastAsia="Times New Roman"/>
          <w:bCs/>
          <w:szCs w:val="24"/>
        </w:rPr>
        <w:t>nek</w:t>
      </w:r>
      <w:r w:rsidRPr="00EF2CE7">
        <w:rPr>
          <w:rFonts w:eastAsia="Times New Roman"/>
          <w:bCs/>
          <w:szCs w:val="24"/>
        </w:rPr>
        <w:t xml:space="preserve"> ismeri el, elfogadja a Társulás céljait, továbbá a feladatok megvalósításához reá eső költségvetési hozzájárulást</w:t>
      </w:r>
      <w:r w:rsidR="00EF2CE7">
        <w:rPr>
          <w:rFonts w:eastAsia="Times New Roman"/>
          <w:bCs/>
          <w:szCs w:val="24"/>
        </w:rPr>
        <w:t xml:space="preserve"> – a Társulási tanács döntése esetén –</w:t>
      </w:r>
      <w:r w:rsidRPr="00EF2CE7">
        <w:rPr>
          <w:rFonts w:eastAsia="Times New Roman"/>
          <w:bCs/>
          <w:szCs w:val="24"/>
        </w:rPr>
        <w:t xml:space="preserve"> biztosítja.</w:t>
      </w:r>
    </w:p>
    <w:p w14:paraId="76A2ED36" w14:textId="77777777" w:rsidR="00B26DBE" w:rsidRPr="00EF2CE7" w:rsidRDefault="00B26DBE" w:rsidP="00B26DBE">
      <w:pPr>
        <w:autoSpaceDE w:val="0"/>
        <w:jc w:val="both"/>
        <w:rPr>
          <w:rFonts w:eastAsia="Times New Roman"/>
          <w:bCs/>
          <w:szCs w:val="24"/>
        </w:rPr>
      </w:pPr>
    </w:p>
    <w:p w14:paraId="637324FB" w14:textId="6A5BC18A" w:rsidR="00B26DBE" w:rsidRPr="00466F2D" w:rsidRDefault="00B26DBE" w:rsidP="00EF2CE7">
      <w:pPr>
        <w:autoSpaceDE w:val="0"/>
        <w:ind w:left="426" w:hanging="426"/>
        <w:jc w:val="both"/>
        <w:rPr>
          <w:rFonts w:eastAsia="Times New Roman"/>
          <w:szCs w:val="24"/>
        </w:rPr>
      </w:pPr>
      <w:r w:rsidRPr="00EF2CE7">
        <w:rPr>
          <w:rFonts w:eastAsia="Times New Roman"/>
          <w:bCs/>
          <w:szCs w:val="24"/>
        </w:rPr>
        <w:t>6.3. A Tár</w:t>
      </w:r>
      <w:r w:rsidRPr="00466F2D">
        <w:rPr>
          <w:rFonts w:eastAsia="Times New Roman"/>
          <w:szCs w:val="24"/>
        </w:rPr>
        <w:t xml:space="preserve">suláshoz történő csatlakozás elfogadásáról a Társulási Tanács minősített </w:t>
      </w:r>
      <w:r w:rsidR="00EF2CE7">
        <w:rPr>
          <w:rFonts w:eastAsia="Times New Roman"/>
          <w:szCs w:val="24"/>
        </w:rPr>
        <w:t xml:space="preserve">többségű </w:t>
      </w:r>
      <w:r w:rsidRPr="00466F2D">
        <w:rPr>
          <w:rFonts w:eastAsia="Times New Roman"/>
          <w:szCs w:val="24"/>
        </w:rPr>
        <w:t>döntéssel határoz.</w:t>
      </w:r>
    </w:p>
    <w:p w14:paraId="535E8E78" w14:textId="77777777" w:rsidR="00B26DBE" w:rsidRPr="00466F2D" w:rsidRDefault="00B26DBE" w:rsidP="00B26DBE">
      <w:pPr>
        <w:autoSpaceDE w:val="0"/>
        <w:jc w:val="both"/>
        <w:rPr>
          <w:rFonts w:eastAsia="Times New Roman"/>
          <w:szCs w:val="24"/>
        </w:rPr>
      </w:pPr>
    </w:p>
    <w:p w14:paraId="6D8C70E6" w14:textId="2118A854" w:rsidR="00B26DBE" w:rsidRPr="00466F2D" w:rsidRDefault="00B26DBE" w:rsidP="00B26DBE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t xml:space="preserve"> A Társulásból történő kiválás</w:t>
      </w:r>
    </w:p>
    <w:p w14:paraId="3FD4298E" w14:textId="77777777" w:rsidR="00B26DBE" w:rsidRPr="00466F2D" w:rsidRDefault="00B26DBE" w:rsidP="00B26DBE">
      <w:pPr>
        <w:autoSpaceDE w:val="0"/>
        <w:jc w:val="center"/>
        <w:rPr>
          <w:rFonts w:eastAsia="Times New Roman"/>
          <w:b/>
          <w:bCs/>
          <w:szCs w:val="24"/>
          <w:u w:val="single"/>
        </w:rPr>
      </w:pPr>
    </w:p>
    <w:p w14:paraId="5F1CCB70" w14:textId="4C10B080" w:rsidR="00B26DBE" w:rsidRPr="00EF2CE7" w:rsidRDefault="00B26DBE" w:rsidP="00EF2CE7">
      <w:pPr>
        <w:ind w:left="426" w:hanging="426"/>
        <w:jc w:val="both"/>
        <w:rPr>
          <w:bCs/>
        </w:rPr>
      </w:pPr>
      <w:r w:rsidRPr="00EF2CE7">
        <w:rPr>
          <w:rFonts w:eastAsia="Times New Roman"/>
          <w:bCs/>
          <w:szCs w:val="24"/>
        </w:rPr>
        <w:t>7.1.</w:t>
      </w:r>
      <w:r w:rsidRPr="00EF2CE7">
        <w:rPr>
          <w:bCs/>
        </w:rPr>
        <w:t xml:space="preserve"> A Társulásból kiválni naptári év utolsó napjával lehet. A kiválni szándékozó </w:t>
      </w:r>
      <w:r w:rsidR="00EF2CE7">
        <w:rPr>
          <w:bCs/>
        </w:rPr>
        <w:t xml:space="preserve">önkormányzat </w:t>
      </w:r>
      <w:r w:rsidRPr="00EF2CE7">
        <w:rPr>
          <w:bCs/>
        </w:rPr>
        <w:t>képviselő-testület</w:t>
      </w:r>
      <w:r w:rsidR="00EF2CE7">
        <w:rPr>
          <w:bCs/>
        </w:rPr>
        <w:t>é</w:t>
      </w:r>
      <w:r w:rsidRPr="00EF2CE7">
        <w:rPr>
          <w:bCs/>
        </w:rPr>
        <w:t>nek</w:t>
      </w:r>
      <w:r w:rsidR="00EF2CE7">
        <w:rPr>
          <w:bCs/>
        </w:rPr>
        <w:t>/közgyűlésének</w:t>
      </w:r>
      <w:r w:rsidRPr="00EF2CE7">
        <w:rPr>
          <w:bCs/>
        </w:rPr>
        <w:t xml:space="preserve"> döntését legalább 6 hónappal korábban meg kell hoznia és közölnie kell írásban a Társulási Tanáccsal.</w:t>
      </w:r>
    </w:p>
    <w:p w14:paraId="6EB58125" w14:textId="77777777" w:rsidR="00B26DBE" w:rsidRPr="00EF2CE7" w:rsidRDefault="00B26DBE" w:rsidP="00EF2CE7">
      <w:pPr>
        <w:autoSpaceDE w:val="0"/>
        <w:jc w:val="both"/>
        <w:rPr>
          <w:rFonts w:eastAsia="Times New Roman"/>
          <w:bCs/>
          <w:szCs w:val="24"/>
        </w:rPr>
      </w:pPr>
    </w:p>
    <w:p w14:paraId="44285324" w14:textId="4AB6D7DE" w:rsidR="00B26DBE" w:rsidRPr="00EF2CE7" w:rsidRDefault="00B26DBE" w:rsidP="00EF2CE7">
      <w:pPr>
        <w:autoSpaceDE w:val="0"/>
        <w:ind w:left="426" w:hanging="426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>7.2. A Társulásból történő kiválás tudomásul vételéről a Társulási Tanács minősített többséggel dönt.</w:t>
      </w:r>
    </w:p>
    <w:p w14:paraId="5A0A58BA" w14:textId="77777777" w:rsidR="00B26DBE" w:rsidRPr="00EF2CE7" w:rsidRDefault="00B26DBE" w:rsidP="00B26DBE">
      <w:pPr>
        <w:autoSpaceDE w:val="0"/>
        <w:jc w:val="both"/>
        <w:rPr>
          <w:rFonts w:eastAsia="Times New Roman"/>
          <w:bCs/>
          <w:szCs w:val="24"/>
        </w:rPr>
      </w:pPr>
    </w:p>
    <w:p w14:paraId="59FAD0CE" w14:textId="396C6AC0" w:rsidR="00B26DBE" w:rsidRPr="00466F2D" w:rsidRDefault="00B26DBE" w:rsidP="00EF2CE7">
      <w:pPr>
        <w:autoSpaceDE w:val="0"/>
        <w:ind w:left="284" w:hanging="284"/>
        <w:jc w:val="both"/>
        <w:rPr>
          <w:rFonts w:eastAsia="Times New Roman"/>
          <w:szCs w:val="24"/>
        </w:rPr>
      </w:pPr>
      <w:r w:rsidRPr="00EF2CE7">
        <w:rPr>
          <w:rFonts w:eastAsia="Times New Roman"/>
          <w:bCs/>
          <w:szCs w:val="24"/>
        </w:rPr>
        <w:t xml:space="preserve">7.3.A </w:t>
      </w:r>
      <w:r w:rsidR="00EF2CE7">
        <w:rPr>
          <w:rFonts w:eastAsia="Times New Roman"/>
          <w:bCs/>
          <w:szCs w:val="24"/>
        </w:rPr>
        <w:t>T</w:t>
      </w:r>
      <w:r w:rsidRPr="00EF2CE7">
        <w:rPr>
          <w:rFonts w:eastAsia="Times New Roman"/>
          <w:bCs/>
          <w:szCs w:val="24"/>
        </w:rPr>
        <w:t>ársulásból</w:t>
      </w:r>
      <w:r w:rsidRPr="00466F2D">
        <w:rPr>
          <w:rFonts w:eastAsia="Times New Roman"/>
          <w:szCs w:val="24"/>
        </w:rPr>
        <w:t xml:space="preserve"> történő kiválás esetén a feleket egymással szemben elszámolási kötelezettség terheli. A kiváló tag köteles a Társulás felé fennálló fizetési kötelezettségét a Társulási Tanács által meghatározott időpontig megfizetni.</w:t>
      </w:r>
      <w:r w:rsidR="007505DB">
        <w:rPr>
          <w:rFonts w:eastAsia="Times New Roman"/>
          <w:szCs w:val="24"/>
        </w:rPr>
        <w:t xml:space="preserve"> A Társulási Megállapodás 4.11. pontjában foglaltakra figyelemmel a tagok vagyontárgy kiadásával kapcsolatban </w:t>
      </w:r>
      <w:proofErr w:type="gramStart"/>
      <w:r w:rsidR="007505DB">
        <w:rPr>
          <w:rFonts w:eastAsia="Times New Roman"/>
          <w:szCs w:val="24"/>
        </w:rPr>
        <w:t>rendelkezést  nem</w:t>
      </w:r>
      <w:proofErr w:type="gramEnd"/>
      <w:r w:rsidR="007505DB">
        <w:rPr>
          <w:rFonts w:eastAsia="Times New Roman"/>
          <w:szCs w:val="24"/>
        </w:rPr>
        <w:t xml:space="preserve"> állapítanak meg.</w:t>
      </w:r>
    </w:p>
    <w:p w14:paraId="76DEE06E" w14:textId="77777777" w:rsidR="007B7454" w:rsidRPr="00466F2D" w:rsidRDefault="007B7454" w:rsidP="009E54F2">
      <w:pPr>
        <w:jc w:val="both"/>
      </w:pPr>
    </w:p>
    <w:p w14:paraId="7F861390" w14:textId="284A3F51" w:rsidR="00042F28" w:rsidRPr="00466F2D" w:rsidRDefault="00042F28" w:rsidP="00042F28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t xml:space="preserve"> A Tag kizárása</w:t>
      </w:r>
    </w:p>
    <w:p w14:paraId="55A9852E" w14:textId="77777777" w:rsidR="00042F28" w:rsidRPr="00466F2D" w:rsidRDefault="00042F28" w:rsidP="00042F28">
      <w:pPr>
        <w:autoSpaceDE w:val="0"/>
        <w:jc w:val="center"/>
        <w:rPr>
          <w:rFonts w:eastAsia="Times New Roman"/>
          <w:b/>
          <w:bCs/>
          <w:szCs w:val="24"/>
        </w:rPr>
      </w:pPr>
    </w:p>
    <w:p w14:paraId="636717F1" w14:textId="7DD9A6D7" w:rsidR="00042F28" w:rsidRPr="00EF2CE7" w:rsidRDefault="00042F28" w:rsidP="00EF2CE7">
      <w:pPr>
        <w:autoSpaceDE w:val="0"/>
        <w:ind w:left="426" w:hanging="426"/>
        <w:jc w:val="both"/>
        <w:rPr>
          <w:rFonts w:eastAsia="Times New Roman"/>
          <w:bCs/>
          <w:szCs w:val="24"/>
        </w:rPr>
      </w:pPr>
      <w:r w:rsidRPr="00EF2CE7">
        <w:rPr>
          <w:rFonts w:eastAsia="Times New Roman"/>
          <w:bCs/>
          <w:szCs w:val="24"/>
        </w:rPr>
        <w:t xml:space="preserve">8.1. Amennyiben a tag a jelen </w:t>
      </w:r>
      <w:r w:rsidR="00EF2CE7">
        <w:rPr>
          <w:rFonts w:eastAsia="Times New Roman"/>
          <w:bCs/>
          <w:szCs w:val="24"/>
        </w:rPr>
        <w:t>M</w:t>
      </w:r>
      <w:r w:rsidRPr="00EF2CE7">
        <w:rPr>
          <w:rFonts w:eastAsia="Times New Roman"/>
          <w:bCs/>
          <w:szCs w:val="24"/>
        </w:rPr>
        <w:t>egállapodásban foglalt lényeges kötelezettségét megszegi</w:t>
      </w:r>
      <w:r w:rsidR="00EF2CE7">
        <w:rPr>
          <w:rFonts w:eastAsia="Times New Roman"/>
          <w:bCs/>
          <w:szCs w:val="24"/>
        </w:rPr>
        <w:t xml:space="preserve"> vagy </w:t>
      </w:r>
      <w:r w:rsidRPr="00EF2CE7">
        <w:rPr>
          <w:rFonts w:eastAsia="Times New Roman"/>
          <w:bCs/>
          <w:szCs w:val="24"/>
        </w:rPr>
        <w:t>elmulasztja</w:t>
      </w:r>
      <w:r w:rsidR="00EF2CE7">
        <w:rPr>
          <w:rFonts w:eastAsia="Times New Roman"/>
          <w:bCs/>
          <w:szCs w:val="24"/>
        </w:rPr>
        <w:t>,</w:t>
      </w:r>
      <w:r w:rsidRPr="00EF2CE7">
        <w:rPr>
          <w:rFonts w:eastAsia="Times New Roman"/>
          <w:bCs/>
          <w:szCs w:val="24"/>
        </w:rPr>
        <w:t xml:space="preserve"> a Társulási Tanács a tagot kétszer, írásban, megfelelő határidő tűzésével felhívja a teljesítésre.</w:t>
      </w:r>
    </w:p>
    <w:p w14:paraId="050E576A" w14:textId="77777777" w:rsidR="00042F28" w:rsidRPr="00EF2CE7" w:rsidRDefault="00042F28" w:rsidP="00042F28">
      <w:pPr>
        <w:autoSpaceDE w:val="0"/>
        <w:jc w:val="both"/>
        <w:rPr>
          <w:rFonts w:eastAsia="Times New Roman"/>
          <w:bCs/>
          <w:szCs w:val="24"/>
        </w:rPr>
      </w:pPr>
    </w:p>
    <w:p w14:paraId="123C2F57" w14:textId="58DA222B" w:rsidR="00042F28" w:rsidRPr="00466F2D" w:rsidRDefault="00042F28" w:rsidP="00EF2CE7">
      <w:pPr>
        <w:autoSpaceDE w:val="0"/>
        <w:ind w:left="426" w:hanging="426"/>
        <w:jc w:val="both"/>
        <w:rPr>
          <w:rFonts w:eastAsia="Times New Roman"/>
          <w:szCs w:val="24"/>
        </w:rPr>
      </w:pPr>
      <w:r w:rsidRPr="00EF2CE7">
        <w:rPr>
          <w:rFonts w:eastAsia="Times New Roman"/>
          <w:bCs/>
          <w:szCs w:val="24"/>
        </w:rPr>
        <w:t>8.2. Ha</w:t>
      </w:r>
      <w:r w:rsidRPr="00466F2D">
        <w:rPr>
          <w:rFonts w:eastAsia="Times New Roman"/>
          <w:szCs w:val="24"/>
        </w:rPr>
        <w:t xml:space="preserve"> a tag ezen felhívás ellenére – a közölt határidőn belül – sem tesz eleget a jelen megállapodásban rögzített kötelezettségeinek, a Társulási Tanács minősített többséggel hozott határozatával a naptári év utolsó napjával a kötelezettségét nem teljesítő tagot kizárhatja a Társulásból.</w:t>
      </w:r>
    </w:p>
    <w:p w14:paraId="24304D64" w14:textId="2297E7B1" w:rsidR="000578A9" w:rsidRPr="00466F2D" w:rsidRDefault="000578A9" w:rsidP="000578A9"/>
    <w:p w14:paraId="3145B634" w14:textId="77777777" w:rsidR="00042F28" w:rsidRPr="00466F2D" w:rsidRDefault="00042F28" w:rsidP="00042F28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lastRenderedPageBreak/>
        <w:t>A Társulás megszűnése</w:t>
      </w:r>
    </w:p>
    <w:p w14:paraId="5A6BACB3" w14:textId="77777777" w:rsidR="00042F28" w:rsidRPr="00466F2D" w:rsidRDefault="00042F28" w:rsidP="00042F28">
      <w:pPr>
        <w:autoSpaceDE w:val="0"/>
        <w:jc w:val="center"/>
        <w:rPr>
          <w:rFonts w:eastAsia="Times New Roman"/>
          <w:b/>
          <w:bCs/>
          <w:szCs w:val="24"/>
        </w:rPr>
      </w:pPr>
    </w:p>
    <w:p w14:paraId="08B11C7A" w14:textId="77777777" w:rsidR="00CD2470" w:rsidRDefault="00042F28" w:rsidP="00042F28">
      <w:pPr>
        <w:autoSpaceDE w:val="0"/>
        <w:jc w:val="both"/>
        <w:rPr>
          <w:rFonts w:eastAsia="Times New Roman"/>
          <w:bCs/>
          <w:szCs w:val="24"/>
        </w:rPr>
      </w:pPr>
      <w:r w:rsidRPr="00CD2470">
        <w:rPr>
          <w:rFonts w:eastAsia="Times New Roman"/>
          <w:bCs/>
          <w:szCs w:val="24"/>
        </w:rPr>
        <w:t>9.1. A Társulás megszűnik:</w:t>
      </w:r>
    </w:p>
    <w:p w14:paraId="410D2FF0" w14:textId="77777777" w:rsidR="00CD2470" w:rsidRDefault="00CD2470" w:rsidP="00042F28">
      <w:pPr>
        <w:autoSpaceDE w:val="0"/>
        <w:jc w:val="both"/>
        <w:rPr>
          <w:rFonts w:eastAsia="Times New Roman"/>
          <w:bCs/>
          <w:szCs w:val="24"/>
        </w:rPr>
      </w:pPr>
    </w:p>
    <w:p w14:paraId="4460FE57" w14:textId="77777777" w:rsidR="00CD2470" w:rsidRDefault="00CD2470" w:rsidP="00CD2470">
      <w:pPr>
        <w:autoSpaceDE w:val="0"/>
        <w:ind w:left="709" w:hanging="283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9.1.1. </w:t>
      </w:r>
      <w:r w:rsidR="00042F28" w:rsidRPr="00CD2470">
        <w:rPr>
          <w:rFonts w:eastAsia="Times New Roman"/>
          <w:bCs/>
          <w:szCs w:val="24"/>
        </w:rPr>
        <w:t xml:space="preserve">ha a </w:t>
      </w:r>
      <w:r>
        <w:rPr>
          <w:rFonts w:eastAsia="Times New Roman"/>
          <w:bCs/>
          <w:szCs w:val="24"/>
        </w:rPr>
        <w:t>T</w:t>
      </w:r>
      <w:r w:rsidR="00042F28" w:rsidRPr="00CD2470">
        <w:rPr>
          <w:rFonts w:eastAsia="Times New Roman"/>
          <w:bCs/>
          <w:szCs w:val="24"/>
        </w:rPr>
        <w:t>ársulás valamennyi tagja elhatároz</w:t>
      </w:r>
      <w:r>
        <w:rPr>
          <w:rFonts w:eastAsia="Times New Roman"/>
          <w:bCs/>
          <w:szCs w:val="24"/>
        </w:rPr>
        <w:t>z</w:t>
      </w:r>
      <w:r w:rsidR="00042F28" w:rsidRPr="00CD2470">
        <w:rPr>
          <w:rFonts w:eastAsia="Times New Roman"/>
          <w:bCs/>
          <w:szCs w:val="24"/>
        </w:rPr>
        <w:t xml:space="preserve">a a </w:t>
      </w:r>
      <w:r>
        <w:rPr>
          <w:rFonts w:eastAsia="Times New Roman"/>
          <w:bCs/>
          <w:szCs w:val="24"/>
        </w:rPr>
        <w:t>T</w:t>
      </w:r>
      <w:r w:rsidR="00042F28" w:rsidRPr="00CD2470">
        <w:rPr>
          <w:rFonts w:eastAsia="Times New Roman"/>
          <w:bCs/>
          <w:szCs w:val="24"/>
        </w:rPr>
        <w:t>ársulás megszüntetését,</w:t>
      </w:r>
    </w:p>
    <w:p w14:paraId="44E705B7" w14:textId="2C3A4A50" w:rsidR="00042F28" w:rsidRPr="00CD2470" w:rsidRDefault="00CD2470" w:rsidP="00CD2470">
      <w:pPr>
        <w:autoSpaceDE w:val="0"/>
        <w:ind w:left="709" w:hanging="283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9.1.2. </w:t>
      </w:r>
      <w:r w:rsidR="00042F28" w:rsidRPr="00CD2470">
        <w:rPr>
          <w:rFonts w:eastAsia="Times New Roman"/>
          <w:bCs/>
          <w:szCs w:val="24"/>
        </w:rPr>
        <w:t>a törvény erejénél fogva,</w:t>
      </w:r>
    </w:p>
    <w:p w14:paraId="6DD30FC0" w14:textId="7D670F75" w:rsidR="00042F28" w:rsidRPr="00CD2470" w:rsidRDefault="00CD2470" w:rsidP="00CD2470">
      <w:pPr>
        <w:autoSpaceDE w:val="0"/>
        <w:ind w:firstLine="426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9.1.3. </w:t>
      </w:r>
      <w:r w:rsidR="00042F28" w:rsidRPr="00CD2470">
        <w:rPr>
          <w:rFonts w:eastAsia="Times New Roman"/>
          <w:bCs/>
          <w:szCs w:val="24"/>
        </w:rPr>
        <w:t>a bíróság jogerős döntése alapján.</w:t>
      </w:r>
    </w:p>
    <w:p w14:paraId="55102386" w14:textId="77777777" w:rsidR="00042F28" w:rsidRPr="00CD2470" w:rsidRDefault="00042F28" w:rsidP="00042F28">
      <w:pPr>
        <w:autoSpaceDE w:val="0"/>
        <w:jc w:val="both"/>
        <w:rPr>
          <w:rFonts w:eastAsia="Times New Roman"/>
          <w:bCs/>
          <w:szCs w:val="24"/>
        </w:rPr>
      </w:pPr>
    </w:p>
    <w:p w14:paraId="672F9F5F" w14:textId="22D05483" w:rsidR="00042F28" w:rsidRPr="00CD2470" w:rsidRDefault="00042F28" w:rsidP="00042F28">
      <w:pPr>
        <w:autoSpaceDE w:val="0"/>
        <w:jc w:val="both"/>
        <w:rPr>
          <w:rFonts w:eastAsia="Times New Roman"/>
          <w:bCs/>
          <w:szCs w:val="24"/>
        </w:rPr>
      </w:pPr>
      <w:r w:rsidRPr="00CD2470">
        <w:rPr>
          <w:rFonts w:eastAsia="Times New Roman"/>
          <w:bCs/>
          <w:szCs w:val="24"/>
        </w:rPr>
        <w:t>9.2. A Társulás megszűnése esetén a tagoknak el kell számolniuk egymással.</w:t>
      </w:r>
    </w:p>
    <w:p w14:paraId="2901FB98" w14:textId="77777777" w:rsidR="00042F28" w:rsidRPr="00CD2470" w:rsidRDefault="00042F28" w:rsidP="00042F28">
      <w:pPr>
        <w:autoSpaceDE w:val="0"/>
        <w:jc w:val="both"/>
        <w:rPr>
          <w:rFonts w:eastAsia="Times New Roman"/>
          <w:bCs/>
          <w:szCs w:val="24"/>
        </w:rPr>
      </w:pPr>
    </w:p>
    <w:p w14:paraId="4C1DC844" w14:textId="12F8E8CE" w:rsidR="00042F28" w:rsidRPr="00466F2D" w:rsidRDefault="00042F28" w:rsidP="00042F28">
      <w:pPr>
        <w:autoSpaceDE w:val="0"/>
        <w:jc w:val="both"/>
        <w:rPr>
          <w:rFonts w:eastAsia="Times New Roman"/>
          <w:szCs w:val="24"/>
        </w:rPr>
      </w:pPr>
      <w:r w:rsidRPr="00CD2470">
        <w:rPr>
          <w:rFonts w:eastAsia="Times New Roman"/>
          <w:bCs/>
          <w:szCs w:val="24"/>
        </w:rPr>
        <w:t>9.3. A</w:t>
      </w:r>
      <w:r w:rsidRPr="00466F2D">
        <w:rPr>
          <w:rFonts w:eastAsia="Times New Roman"/>
          <w:szCs w:val="24"/>
        </w:rPr>
        <w:t xml:space="preserve"> megszűnéskor meglévő társulási vagyont a társulás tagjai között vagyoni hozzájárulásuk arányában kell felosztani.</w:t>
      </w:r>
    </w:p>
    <w:p w14:paraId="7D062071" w14:textId="77777777" w:rsidR="005C09F5" w:rsidRPr="00466F2D" w:rsidRDefault="005C09F5" w:rsidP="000578A9"/>
    <w:p w14:paraId="3BE33600" w14:textId="77777777" w:rsidR="003C3570" w:rsidRPr="00466F2D" w:rsidRDefault="003C3570" w:rsidP="003C3570">
      <w:pPr>
        <w:autoSpaceDE w:val="0"/>
        <w:jc w:val="center"/>
        <w:rPr>
          <w:rFonts w:eastAsia="Times New Roman"/>
          <w:b/>
          <w:bCs/>
          <w:szCs w:val="24"/>
        </w:rPr>
      </w:pPr>
      <w:r w:rsidRPr="00466F2D">
        <w:rPr>
          <w:rFonts w:eastAsia="Times New Roman"/>
          <w:b/>
          <w:bCs/>
          <w:szCs w:val="24"/>
        </w:rPr>
        <w:t>Vegyes és záró rendelkezések</w:t>
      </w:r>
    </w:p>
    <w:p w14:paraId="169B7F56" w14:textId="77777777" w:rsidR="003C3570" w:rsidRPr="00466F2D" w:rsidRDefault="003C3570" w:rsidP="003C3570">
      <w:pPr>
        <w:autoSpaceDE w:val="0"/>
        <w:jc w:val="both"/>
        <w:rPr>
          <w:rFonts w:eastAsia="Times New Roman"/>
          <w:bCs/>
          <w:szCs w:val="24"/>
        </w:rPr>
      </w:pPr>
    </w:p>
    <w:p w14:paraId="6670B7D8" w14:textId="1E1E249D" w:rsidR="003C3570" w:rsidRPr="00503FE7" w:rsidRDefault="003C3570" w:rsidP="008F24F0">
      <w:pPr>
        <w:autoSpaceDE w:val="0"/>
        <w:ind w:left="567" w:hanging="567"/>
        <w:jc w:val="both"/>
        <w:rPr>
          <w:rFonts w:eastAsia="Times New Roman"/>
          <w:bCs/>
          <w:color w:val="000000" w:themeColor="text1"/>
          <w:szCs w:val="24"/>
        </w:rPr>
      </w:pPr>
      <w:r w:rsidRPr="008F24F0">
        <w:rPr>
          <w:rFonts w:eastAsia="Times New Roman"/>
          <w:bCs/>
          <w:szCs w:val="24"/>
        </w:rPr>
        <w:t xml:space="preserve">10.1. A </w:t>
      </w:r>
      <w:r w:rsidRPr="00503FE7">
        <w:rPr>
          <w:rFonts w:eastAsia="Times New Roman"/>
          <w:bCs/>
          <w:color w:val="000000" w:themeColor="text1"/>
          <w:szCs w:val="24"/>
        </w:rPr>
        <w:t xml:space="preserve">társuló önkormányzatok megállapodnak abban, hogy a Társulás működése során felmerülő vitás kérdéseket egymás között kísérlik meg rendezni, s bírósághoz csak abban az esetben fordulnak, ha e törekvésük nem jár eredménnyel. </w:t>
      </w:r>
    </w:p>
    <w:p w14:paraId="56960A8C" w14:textId="77777777" w:rsidR="0043441E" w:rsidRPr="00503FE7" w:rsidRDefault="0043441E" w:rsidP="008F24F0">
      <w:pPr>
        <w:autoSpaceDE w:val="0"/>
        <w:ind w:left="567" w:hanging="567"/>
        <w:jc w:val="both"/>
        <w:rPr>
          <w:rFonts w:eastAsia="Times New Roman"/>
          <w:bCs/>
          <w:color w:val="000000" w:themeColor="text1"/>
          <w:szCs w:val="24"/>
        </w:rPr>
      </w:pPr>
    </w:p>
    <w:p w14:paraId="343BD5A3" w14:textId="21C8D147" w:rsidR="0043441E" w:rsidRPr="00503FE7" w:rsidRDefault="0043441E" w:rsidP="008F24F0">
      <w:pPr>
        <w:autoSpaceDE w:val="0"/>
        <w:ind w:left="567" w:hanging="567"/>
        <w:jc w:val="both"/>
        <w:rPr>
          <w:rFonts w:eastAsia="Times New Roman"/>
          <w:bCs/>
          <w:color w:val="000000" w:themeColor="text1"/>
          <w:szCs w:val="24"/>
        </w:rPr>
      </w:pPr>
      <w:r w:rsidRPr="00503FE7">
        <w:rPr>
          <w:rFonts w:eastAsia="Times New Roman"/>
          <w:bCs/>
          <w:color w:val="000000" w:themeColor="text1"/>
          <w:szCs w:val="24"/>
        </w:rPr>
        <w:t xml:space="preserve">10.2 A </w:t>
      </w:r>
      <w:r w:rsidR="00503FE7" w:rsidRPr="00503FE7">
        <w:rPr>
          <w:rFonts w:eastAsia="Times New Roman"/>
          <w:bCs/>
          <w:color w:val="000000" w:themeColor="text1"/>
          <w:szCs w:val="24"/>
        </w:rPr>
        <w:t>T</w:t>
      </w:r>
      <w:r w:rsidRPr="00503FE7">
        <w:rPr>
          <w:rFonts w:eastAsia="Times New Roman"/>
          <w:bCs/>
          <w:color w:val="000000" w:themeColor="text1"/>
          <w:szCs w:val="24"/>
        </w:rPr>
        <w:t xml:space="preserve">ársulás működéséről tájékoztatást kérhetnek a társult </w:t>
      </w:r>
      <w:r w:rsidR="00503FE7" w:rsidRPr="00503FE7">
        <w:rPr>
          <w:rFonts w:eastAsia="Times New Roman"/>
          <w:bCs/>
          <w:color w:val="000000" w:themeColor="text1"/>
          <w:szCs w:val="24"/>
        </w:rPr>
        <w:t>tagok</w:t>
      </w:r>
      <w:r w:rsidRPr="00503FE7">
        <w:rPr>
          <w:rFonts w:eastAsia="Times New Roman"/>
          <w:bCs/>
          <w:color w:val="000000" w:themeColor="text1"/>
          <w:szCs w:val="24"/>
        </w:rPr>
        <w:t xml:space="preserve"> a Társulás munkaszervezési feladatait ellátó Márkói Közös Önkormányzati Hivataltól. </w:t>
      </w:r>
    </w:p>
    <w:p w14:paraId="0D49BCC1" w14:textId="77777777" w:rsidR="003C3570" w:rsidRPr="008F24F0" w:rsidRDefault="003C3570" w:rsidP="003C3570">
      <w:pPr>
        <w:autoSpaceDE w:val="0"/>
        <w:jc w:val="both"/>
        <w:rPr>
          <w:rFonts w:eastAsia="Times New Roman"/>
          <w:bCs/>
          <w:szCs w:val="24"/>
        </w:rPr>
      </w:pPr>
    </w:p>
    <w:p w14:paraId="60DADF13" w14:textId="1780D3D2" w:rsidR="003C3570" w:rsidRPr="008F24F0" w:rsidRDefault="003C3570" w:rsidP="008F24F0">
      <w:pPr>
        <w:autoSpaceDE w:val="0"/>
        <w:ind w:left="567" w:hanging="567"/>
        <w:jc w:val="both"/>
        <w:rPr>
          <w:rFonts w:eastAsia="Times New Roman"/>
          <w:bCs/>
          <w:szCs w:val="24"/>
        </w:rPr>
      </w:pPr>
      <w:r w:rsidRPr="008F24F0">
        <w:rPr>
          <w:rFonts w:eastAsia="Times New Roman"/>
          <w:bCs/>
          <w:szCs w:val="24"/>
        </w:rPr>
        <w:t>10.</w:t>
      </w:r>
      <w:r w:rsidR="0043441E">
        <w:rPr>
          <w:rFonts w:eastAsia="Times New Roman"/>
          <w:bCs/>
          <w:szCs w:val="24"/>
        </w:rPr>
        <w:t>3</w:t>
      </w:r>
      <w:r w:rsidRPr="008F24F0">
        <w:rPr>
          <w:rFonts w:eastAsia="Times New Roman"/>
          <w:bCs/>
          <w:szCs w:val="24"/>
        </w:rPr>
        <w:t xml:space="preserve">. A Társulási </w:t>
      </w:r>
      <w:r w:rsidR="008F24F0">
        <w:rPr>
          <w:rFonts w:eastAsia="Times New Roman"/>
          <w:bCs/>
          <w:szCs w:val="24"/>
        </w:rPr>
        <w:t>M</w:t>
      </w:r>
      <w:r w:rsidRPr="008F24F0">
        <w:rPr>
          <w:rFonts w:eastAsia="Times New Roman"/>
          <w:bCs/>
          <w:szCs w:val="24"/>
        </w:rPr>
        <w:t>egállapodásban nem szabályozott kérdésekben a Magyarország helyi önkormányzatairól szóló 2011. évi CLXXXIX törvény rendelkezései az irányadó</w:t>
      </w:r>
      <w:r w:rsidR="008F24F0">
        <w:rPr>
          <w:rFonts w:eastAsia="Times New Roman"/>
          <w:bCs/>
          <w:szCs w:val="24"/>
        </w:rPr>
        <w:t>a</w:t>
      </w:r>
      <w:r w:rsidRPr="008F24F0">
        <w:rPr>
          <w:rFonts w:eastAsia="Times New Roman"/>
          <w:bCs/>
          <w:szCs w:val="24"/>
        </w:rPr>
        <w:t>k.</w:t>
      </w:r>
    </w:p>
    <w:p w14:paraId="47ACC720" w14:textId="77777777" w:rsidR="003C3570" w:rsidRPr="008F24F0" w:rsidRDefault="003C3570" w:rsidP="003C3570">
      <w:pPr>
        <w:autoSpaceDE w:val="0"/>
        <w:jc w:val="both"/>
        <w:rPr>
          <w:rFonts w:eastAsia="Times New Roman"/>
          <w:bCs/>
          <w:szCs w:val="24"/>
        </w:rPr>
      </w:pPr>
    </w:p>
    <w:p w14:paraId="4A5FEDB1" w14:textId="0922113C" w:rsidR="003C3570" w:rsidRDefault="003C3570" w:rsidP="008F24F0">
      <w:pPr>
        <w:autoSpaceDE w:val="0"/>
        <w:ind w:left="567" w:hanging="567"/>
        <w:jc w:val="both"/>
        <w:rPr>
          <w:rFonts w:eastAsia="Times New Roman"/>
          <w:szCs w:val="24"/>
        </w:rPr>
      </w:pPr>
      <w:r w:rsidRPr="008F24F0">
        <w:rPr>
          <w:rFonts w:eastAsia="Times New Roman"/>
          <w:bCs/>
          <w:szCs w:val="24"/>
        </w:rPr>
        <w:t>10.</w:t>
      </w:r>
      <w:r w:rsidR="0043441E">
        <w:rPr>
          <w:rFonts w:eastAsia="Times New Roman"/>
          <w:bCs/>
          <w:szCs w:val="24"/>
        </w:rPr>
        <w:t>4</w:t>
      </w:r>
      <w:r w:rsidRPr="008F24F0">
        <w:rPr>
          <w:rFonts w:eastAsia="Times New Roman"/>
          <w:bCs/>
          <w:szCs w:val="24"/>
        </w:rPr>
        <w:t>. A Társulási</w:t>
      </w:r>
      <w:r w:rsidRPr="00466F2D">
        <w:rPr>
          <w:rFonts w:eastAsia="Times New Roman"/>
          <w:szCs w:val="24"/>
        </w:rPr>
        <w:t xml:space="preserve"> megállapodás a </w:t>
      </w:r>
      <w:r w:rsidR="008F24F0">
        <w:rPr>
          <w:rFonts w:eastAsia="Times New Roman"/>
          <w:szCs w:val="24"/>
        </w:rPr>
        <w:t>t</w:t>
      </w:r>
      <w:r w:rsidRPr="00466F2D">
        <w:rPr>
          <w:rFonts w:eastAsia="Times New Roman"/>
          <w:szCs w:val="24"/>
        </w:rPr>
        <w:t>örzskönyvi bejegyzés napján lép hatályba és határozatlan időre szól.</w:t>
      </w:r>
    </w:p>
    <w:p w14:paraId="501103E0" w14:textId="77777777" w:rsidR="003C331D" w:rsidRDefault="003C331D" w:rsidP="003C3570">
      <w:pPr>
        <w:autoSpaceDE w:val="0"/>
        <w:jc w:val="both"/>
        <w:rPr>
          <w:rFonts w:eastAsia="Times New Roman"/>
          <w:szCs w:val="24"/>
        </w:rPr>
      </w:pPr>
    </w:p>
    <w:p w14:paraId="0B8565B4" w14:textId="77777777" w:rsidR="003C331D" w:rsidRDefault="003C331D" w:rsidP="003C3570">
      <w:pPr>
        <w:autoSpaceDE w:val="0"/>
        <w:jc w:val="both"/>
        <w:rPr>
          <w:rFonts w:eastAsia="Times New Roman"/>
          <w:szCs w:val="24"/>
        </w:rPr>
      </w:pPr>
    </w:p>
    <w:p w14:paraId="3F24D70B" w14:textId="77777777" w:rsidR="003C331D" w:rsidRDefault="003C331D" w:rsidP="003C3570">
      <w:pPr>
        <w:autoSpaceDE w:val="0"/>
        <w:jc w:val="both"/>
        <w:rPr>
          <w:rFonts w:eastAsia="Times New Roman"/>
          <w:szCs w:val="24"/>
        </w:rPr>
      </w:pPr>
    </w:p>
    <w:p w14:paraId="46998DEA" w14:textId="77777777" w:rsidR="003C331D" w:rsidRDefault="003C331D" w:rsidP="003C3570">
      <w:pPr>
        <w:autoSpaceDE w:val="0"/>
        <w:jc w:val="both"/>
        <w:rPr>
          <w:rFonts w:eastAsia="Times New Roman"/>
          <w:szCs w:val="24"/>
        </w:rPr>
      </w:pPr>
    </w:p>
    <w:p w14:paraId="034252B7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1ECD86C5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259CE659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4B9EF338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223E2AB3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793B7477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27D99950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38855D13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7DC4B866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6A013869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2129F2BB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1743DECC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699E9043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49C02FB4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4090AA6A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0E252706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16D7264A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1E986659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78A47B8D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739EFFE1" w14:textId="77777777" w:rsidR="000067F6" w:rsidRDefault="000067F6" w:rsidP="003C3570">
      <w:pPr>
        <w:autoSpaceDE w:val="0"/>
        <w:jc w:val="both"/>
        <w:rPr>
          <w:rFonts w:eastAsia="Times New Roman"/>
          <w:szCs w:val="24"/>
        </w:rPr>
      </w:pPr>
    </w:p>
    <w:p w14:paraId="15959D8B" w14:textId="0F8A83AC" w:rsidR="003C331D" w:rsidRDefault="003C331D" w:rsidP="003C331D">
      <w:r>
        <w:rPr>
          <w:rFonts w:eastAsia="Times New Roman"/>
          <w:szCs w:val="24"/>
        </w:rPr>
        <w:t xml:space="preserve">1. </w:t>
      </w:r>
      <w:r w:rsidRPr="003C331D">
        <w:rPr>
          <w:rFonts w:eastAsia="Times New Roman"/>
          <w:szCs w:val="24"/>
        </w:rPr>
        <w:t xml:space="preserve">melléklet </w:t>
      </w:r>
      <w:r w:rsidRPr="003C331D">
        <w:rPr>
          <w:iCs/>
          <w:szCs w:val="22"/>
        </w:rPr>
        <w:t>Márkó Környéki Önkormányzatok Környezetvédelmi Társulása</w:t>
      </w:r>
      <w:r w:rsidRPr="003C331D">
        <w:t xml:space="preserve"> Társulási Megállapodásához</w:t>
      </w:r>
    </w:p>
    <w:p w14:paraId="6F26B7BC" w14:textId="77777777" w:rsidR="001751AE" w:rsidRDefault="001751AE" w:rsidP="003C331D"/>
    <w:p w14:paraId="795A0874" w14:textId="0F3156EC" w:rsidR="001751AE" w:rsidRPr="001751AE" w:rsidRDefault="001751AE" w:rsidP="001751AE">
      <w:pPr>
        <w:jc w:val="center"/>
        <w:rPr>
          <w:b/>
          <w:bCs/>
        </w:rPr>
      </w:pPr>
      <w:r>
        <w:rPr>
          <w:b/>
          <w:bCs/>
        </w:rPr>
        <w:t>A Társulás tagnyilvántartása</w:t>
      </w:r>
    </w:p>
    <w:p w14:paraId="63E3E4A8" w14:textId="77777777" w:rsidR="003C331D" w:rsidRDefault="003C331D" w:rsidP="003C331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31"/>
        <w:gridCol w:w="2123"/>
        <w:gridCol w:w="1799"/>
        <w:gridCol w:w="1775"/>
      </w:tblGrid>
      <w:tr w:rsidR="00CA6006" w14:paraId="07485069" w14:textId="77777777" w:rsidTr="00CA6006">
        <w:tc>
          <w:tcPr>
            <w:tcW w:w="1731" w:type="dxa"/>
          </w:tcPr>
          <w:p w14:paraId="49205F21" w14:textId="7C36E41E" w:rsidR="00CA6006" w:rsidRPr="003C331D" w:rsidRDefault="00CA6006" w:rsidP="003C331D">
            <w:pPr>
              <w:rPr>
                <w:b/>
                <w:bCs/>
              </w:rPr>
            </w:pPr>
            <w:r w:rsidRPr="003C331D">
              <w:rPr>
                <w:b/>
                <w:bCs/>
              </w:rPr>
              <w:t>Sorszám</w:t>
            </w:r>
          </w:p>
        </w:tc>
        <w:tc>
          <w:tcPr>
            <w:tcW w:w="2123" w:type="dxa"/>
          </w:tcPr>
          <w:p w14:paraId="79EE5D36" w14:textId="2350050A" w:rsidR="00CA6006" w:rsidRPr="003C331D" w:rsidRDefault="00CA6006" w:rsidP="003C331D">
            <w:pPr>
              <w:rPr>
                <w:b/>
                <w:bCs/>
              </w:rPr>
            </w:pPr>
            <w:r w:rsidRPr="003C331D">
              <w:rPr>
                <w:b/>
                <w:bCs/>
              </w:rPr>
              <w:t>Tag neve, székhelye</w:t>
            </w:r>
          </w:p>
        </w:tc>
        <w:tc>
          <w:tcPr>
            <w:tcW w:w="1799" w:type="dxa"/>
          </w:tcPr>
          <w:p w14:paraId="487AD3DB" w14:textId="1CAB9E1D" w:rsidR="00CA6006" w:rsidRPr="003C331D" w:rsidRDefault="00CA6006" w:rsidP="003C331D">
            <w:pPr>
              <w:rPr>
                <w:b/>
                <w:bCs/>
              </w:rPr>
            </w:pPr>
            <w:r w:rsidRPr="003C331D">
              <w:rPr>
                <w:b/>
                <w:bCs/>
              </w:rPr>
              <w:t>Lakosságszám</w:t>
            </w:r>
          </w:p>
        </w:tc>
        <w:tc>
          <w:tcPr>
            <w:tcW w:w="1775" w:type="dxa"/>
          </w:tcPr>
          <w:p w14:paraId="47684C6A" w14:textId="1A544BE2" w:rsidR="00CA6006" w:rsidRPr="003C331D" w:rsidRDefault="00CA6006" w:rsidP="003C331D">
            <w:pPr>
              <w:rPr>
                <w:b/>
                <w:bCs/>
              </w:rPr>
            </w:pPr>
            <w:r w:rsidRPr="003C331D">
              <w:rPr>
                <w:b/>
                <w:bCs/>
              </w:rPr>
              <w:t>Képviselője a Társulási Tanácsban</w:t>
            </w:r>
            <w:r>
              <w:rPr>
                <w:b/>
                <w:bCs/>
              </w:rPr>
              <w:t xml:space="preserve"> (delegált személy)</w:t>
            </w:r>
          </w:p>
        </w:tc>
      </w:tr>
      <w:tr w:rsidR="00CA6006" w14:paraId="76E422CE" w14:textId="77777777" w:rsidTr="00CA6006">
        <w:tc>
          <w:tcPr>
            <w:tcW w:w="1731" w:type="dxa"/>
          </w:tcPr>
          <w:p w14:paraId="7C416DB6" w14:textId="6CEACB49" w:rsidR="00CA6006" w:rsidRDefault="00CA6006" w:rsidP="003C331D">
            <w:r>
              <w:t>1.</w:t>
            </w:r>
          </w:p>
        </w:tc>
        <w:tc>
          <w:tcPr>
            <w:tcW w:w="2123" w:type="dxa"/>
          </w:tcPr>
          <w:p w14:paraId="0DC91312" w14:textId="77777777" w:rsidR="00CA6006" w:rsidRDefault="00CA6006" w:rsidP="003C331D">
            <w:r>
              <w:t>Márkó Község Önkormányzata</w:t>
            </w:r>
          </w:p>
          <w:p w14:paraId="751AC757" w14:textId="2C657BFB" w:rsidR="00CA6006" w:rsidRDefault="00CA6006" w:rsidP="003C331D">
            <w:r>
              <w:t>8441 Márkó, Padányi Bíró Márton tér 5.</w:t>
            </w:r>
          </w:p>
        </w:tc>
        <w:tc>
          <w:tcPr>
            <w:tcW w:w="1799" w:type="dxa"/>
          </w:tcPr>
          <w:p w14:paraId="1F5E47EC" w14:textId="1E3421BC" w:rsidR="00CA6006" w:rsidRDefault="00CA6006" w:rsidP="003C331D">
            <w:r w:rsidRPr="00A16175">
              <w:t>1910</w:t>
            </w:r>
          </w:p>
        </w:tc>
        <w:tc>
          <w:tcPr>
            <w:tcW w:w="1775" w:type="dxa"/>
          </w:tcPr>
          <w:p w14:paraId="55A6B114" w14:textId="480DD862" w:rsidR="00CA6006" w:rsidRDefault="00CA6006" w:rsidP="003C331D">
            <w:r>
              <w:t>………….</w:t>
            </w:r>
          </w:p>
        </w:tc>
      </w:tr>
      <w:tr w:rsidR="00CA6006" w14:paraId="5CC86453" w14:textId="77777777" w:rsidTr="00CA6006">
        <w:tc>
          <w:tcPr>
            <w:tcW w:w="1731" w:type="dxa"/>
          </w:tcPr>
          <w:p w14:paraId="2918312C" w14:textId="6CC9F899" w:rsidR="00CA6006" w:rsidRDefault="00CA6006" w:rsidP="003C331D">
            <w:r>
              <w:t>2.</w:t>
            </w:r>
          </w:p>
        </w:tc>
        <w:tc>
          <w:tcPr>
            <w:tcW w:w="2123" w:type="dxa"/>
          </w:tcPr>
          <w:p w14:paraId="1B4B946C" w14:textId="77777777" w:rsidR="00CA6006" w:rsidRDefault="00CA6006" w:rsidP="003C331D">
            <w:r>
              <w:t>Szentgál Község Önkormányzata</w:t>
            </w:r>
          </w:p>
          <w:p w14:paraId="20233409" w14:textId="0ECB2CCA" w:rsidR="00CA6006" w:rsidRDefault="00CA6006" w:rsidP="003C331D">
            <w:r>
              <w:t>8444, Fő utca 11.</w:t>
            </w:r>
          </w:p>
        </w:tc>
        <w:tc>
          <w:tcPr>
            <w:tcW w:w="1799" w:type="dxa"/>
          </w:tcPr>
          <w:p w14:paraId="019008F4" w14:textId="6B994CA1" w:rsidR="00CA6006" w:rsidRDefault="00CA6006" w:rsidP="003C331D">
            <w:r w:rsidRPr="00A16175">
              <w:t>2770</w:t>
            </w:r>
          </w:p>
        </w:tc>
        <w:tc>
          <w:tcPr>
            <w:tcW w:w="1775" w:type="dxa"/>
          </w:tcPr>
          <w:p w14:paraId="50EE3086" w14:textId="67DBEEE2" w:rsidR="00CA6006" w:rsidRDefault="00CA6006" w:rsidP="003C331D">
            <w:r>
              <w:t>…………….</w:t>
            </w:r>
          </w:p>
        </w:tc>
      </w:tr>
      <w:tr w:rsidR="00CA6006" w:rsidRPr="00FC14D5" w14:paraId="60937BFB" w14:textId="77777777" w:rsidTr="00CA6006">
        <w:tc>
          <w:tcPr>
            <w:tcW w:w="1731" w:type="dxa"/>
          </w:tcPr>
          <w:p w14:paraId="41B6844A" w14:textId="76B58E2F" w:rsidR="00CA6006" w:rsidRPr="00FC14D5" w:rsidRDefault="00CA6006" w:rsidP="003C331D">
            <w:pPr>
              <w:rPr>
                <w:color w:val="EE0000"/>
              </w:rPr>
            </w:pPr>
            <w:r w:rsidRPr="007A1290">
              <w:rPr>
                <w:color w:val="000000" w:themeColor="text1"/>
              </w:rPr>
              <w:t>3.</w:t>
            </w:r>
          </w:p>
        </w:tc>
        <w:tc>
          <w:tcPr>
            <w:tcW w:w="2123" w:type="dxa"/>
          </w:tcPr>
          <w:p w14:paraId="11FDD524" w14:textId="686644CD" w:rsidR="00CA6006" w:rsidRPr="00503FE7" w:rsidRDefault="00CA6006" w:rsidP="003C331D">
            <w:pPr>
              <w:rPr>
                <w:color w:val="000000" w:themeColor="text1"/>
              </w:rPr>
            </w:pPr>
            <w:r w:rsidRPr="00503FE7">
              <w:rPr>
                <w:color w:val="000000" w:themeColor="text1"/>
              </w:rPr>
              <w:t>Herend Város Önkormányzata 8440 Herend, Kossuth utca 97.</w:t>
            </w:r>
          </w:p>
        </w:tc>
        <w:tc>
          <w:tcPr>
            <w:tcW w:w="1799" w:type="dxa"/>
          </w:tcPr>
          <w:p w14:paraId="51E679C7" w14:textId="3B160291" w:rsidR="00CA6006" w:rsidRPr="00503FE7" w:rsidRDefault="00CA6006" w:rsidP="003C331D">
            <w:pPr>
              <w:rPr>
                <w:color w:val="000000" w:themeColor="text1"/>
              </w:rPr>
            </w:pPr>
            <w:r w:rsidRPr="00A16175">
              <w:rPr>
                <w:color w:val="000000" w:themeColor="text1"/>
              </w:rPr>
              <w:t>3545</w:t>
            </w:r>
          </w:p>
        </w:tc>
        <w:tc>
          <w:tcPr>
            <w:tcW w:w="1775" w:type="dxa"/>
          </w:tcPr>
          <w:p w14:paraId="0D4D110B" w14:textId="4A7E0E1C" w:rsidR="00CA6006" w:rsidRPr="00503FE7" w:rsidRDefault="00CA6006" w:rsidP="003C331D">
            <w:pPr>
              <w:rPr>
                <w:color w:val="000000" w:themeColor="text1"/>
              </w:rPr>
            </w:pPr>
            <w:r w:rsidRPr="00503FE7">
              <w:rPr>
                <w:color w:val="000000" w:themeColor="text1"/>
              </w:rPr>
              <w:t>………….</w:t>
            </w:r>
          </w:p>
        </w:tc>
      </w:tr>
      <w:tr w:rsidR="00CA6006" w14:paraId="22315B2E" w14:textId="77777777" w:rsidTr="00CA6006">
        <w:tc>
          <w:tcPr>
            <w:tcW w:w="1731" w:type="dxa"/>
          </w:tcPr>
          <w:p w14:paraId="051974B1" w14:textId="1C9CD1F3" w:rsidR="00CA6006" w:rsidRDefault="00CA6006" w:rsidP="00C528AA">
            <w:r>
              <w:t>4.</w:t>
            </w:r>
          </w:p>
        </w:tc>
        <w:tc>
          <w:tcPr>
            <w:tcW w:w="2123" w:type="dxa"/>
          </w:tcPr>
          <w:p w14:paraId="3C9E6C3D" w14:textId="77777777" w:rsidR="00CA6006" w:rsidRDefault="00CA6006" w:rsidP="00C528AA">
            <w:r>
              <w:t>Veszprém Megyei Jogú Város Önkormányzata</w:t>
            </w:r>
          </w:p>
          <w:p w14:paraId="24AB3402" w14:textId="77777777" w:rsidR="00CA6006" w:rsidRDefault="00CA6006" w:rsidP="00C528AA">
            <w:r>
              <w:t>8200 Veszprém, Óváros tér 9.</w:t>
            </w:r>
          </w:p>
        </w:tc>
        <w:tc>
          <w:tcPr>
            <w:tcW w:w="1799" w:type="dxa"/>
          </w:tcPr>
          <w:p w14:paraId="56F6EE04" w14:textId="07BE74B8" w:rsidR="00CA6006" w:rsidRDefault="00CA6006" w:rsidP="00C528AA">
            <w:r w:rsidRPr="00A16175">
              <w:t>52.312</w:t>
            </w:r>
          </w:p>
        </w:tc>
        <w:tc>
          <w:tcPr>
            <w:tcW w:w="1775" w:type="dxa"/>
          </w:tcPr>
          <w:p w14:paraId="18FC4D62" w14:textId="6DBEBB25" w:rsidR="00CA6006" w:rsidRDefault="00F568A5" w:rsidP="00C528AA">
            <w:r>
              <w:t>Varga Tamás alpolgármester (akadályoztatás esetén Kovács Áron önkormányzati képviselő)</w:t>
            </w:r>
          </w:p>
        </w:tc>
      </w:tr>
      <w:tr w:rsidR="00CA6006" w14:paraId="0B8C346C" w14:textId="77777777" w:rsidTr="00CA6006">
        <w:tc>
          <w:tcPr>
            <w:tcW w:w="1731" w:type="dxa"/>
          </w:tcPr>
          <w:p w14:paraId="11771EC1" w14:textId="654A3C17" w:rsidR="00CA6006" w:rsidRDefault="00CA6006" w:rsidP="00C528AA"/>
        </w:tc>
        <w:tc>
          <w:tcPr>
            <w:tcW w:w="2123" w:type="dxa"/>
          </w:tcPr>
          <w:p w14:paraId="30384726" w14:textId="3CF5EEEF" w:rsidR="00CA6006" w:rsidRDefault="00CA6006" w:rsidP="00C528AA">
            <w:r>
              <w:t>Társulás összlakosságszáma:</w:t>
            </w:r>
          </w:p>
        </w:tc>
        <w:tc>
          <w:tcPr>
            <w:tcW w:w="1799" w:type="dxa"/>
          </w:tcPr>
          <w:p w14:paraId="7A0E567E" w14:textId="6D322631" w:rsidR="00CA6006" w:rsidRDefault="00CA6006" w:rsidP="00C528AA">
            <w:r>
              <w:t>60.537</w:t>
            </w:r>
          </w:p>
        </w:tc>
        <w:tc>
          <w:tcPr>
            <w:tcW w:w="1775" w:type="dxa"/>
          </w:tcPr>
          <w:p w14:paraId="429C91A5" w14:textId="33CDAE99" w:rsidR="00CA6006" w:rsidRDefault="00CA6006" w:rsidP="00C528AA"/>
        </w:tc>
      </w:tr>
    </w:tbl>
    <w:p w14:paraId="7AFC4B57" w14:textId="77777777" w:rsidR="003C3570" w:rsidRDefault="003C3570" w:rsidP="000578A9"/>
    <w:p w14:paraId="33115A5A" w14:textId="77777777" w:rsidR="000067F6" w:rsidRDefault="000067F6" w:rsidP="000578A9"/>
    <w:p w14:paraId="68073E47" w14:textId="77777777" w:rsidR="000067F6" w:rsidRDefault="000067F6" w:rsidP="000578A9"/>
    <w:p w14:paraId="3D1D910F" w14:textId="77777777" w:rsidR="000067F6" w:rsidRDefault="000067F6" w:rsidP="000578A9"/>
    <w:p w14:paraId="756699B6" w14:textId="77777777" w:rsidR="008F24F0" w:rsidRDefault="008F24F0" w:rsidP="000578A9"/>
    <w:p w14:paraId="03FB4910" w14:textId="77777777" w:rsidR="008F24F0" w:rsidRDefault="008F24F0" w:rsidP="000578A9"/>
    <w:p w14:paraId="46BDEE1C" w14:textId="77777777" w:rsidR="008F24F0" w:rsidRDefault="008F24F0" w:rsidP="000578A9"/>
    <w:p w14:paraId="4F01B192" w14:textId="77777777" w:rsidR="008F24F0" w:rsidRDefault="008F24F0" w:rsidP="000578A9"/>
    <w:p w14:paraId="75971257" w14:textId="77777777" w:rsidR="008F24F0" w:rsidRDefault="008F24F0" w:rsidP="000578A9"/>
    <w:p w14:paraId="16AB2E51" w14:textId="77777777" w:rsidR="008F24F0" w:rsidRDefault="008F24F0" w:rsidP="000578A9"/>
    <w:p w14:paraId="245314B3" w14:textId="77777777" w:rsidR="008F24F0" w:rsidRDefault="008F24F0" w:rsidP="000578A9"/>
    <w:p w14:paraId="22F8E801" w14:textId="77777777" w:rsidR="008F24F0" w:rsidRDefault="008F24F0" w:rsidP="000578A9"/>
    <w:p w14:paraId="29FA4D4D" w14:textId="77777777" w:rsidR="008F24F0" w:rsidRDefault="008F24F0" w:rsidP="000578A9"/>
    <w:p w14:paraId="441994BF" w14:textId="77777777" w:rsidR="008F24F0" w:rsidRDefault="008F24F0" w:rsidP="000578A9"/>
    <w:p w14:paraId="64DDC09E" w14:textId="77777777" w:rsidR="008F24F0" w:rsidRDefault="008F24F0" w:rsidP="000578A9"/>
    <w:p w14:paraId="0F825B55" w14:textId="77777777" w:rsidR="008F24F0" w:rsidRDefault="008F24F0" w:rsidP="000578A9"/>
    <w:p w14:paraId="088F2299" w14:textId="77777777" w:rsidR="008F24F0" w:rsidRDefault="008F24F0" w:rsidP="000578A9"/>
    <w:p w14:paraId="03737F59" w14:textId="77777777" w:rsidR="008F24F0" w:rsidRDefault="008F24F0" w:rsidP="000578A9"/>
    <w:p w14:paraId="2ECD7FFA" w14:textId="66E1372C" w:rsidR="000067F6" w:rsidRDefault="0072133F" w:rsidP="000067F6">
      <w:r>
        <w:rPr>
          <w:rFonts w:eastAsia="Times New Roman"/>
          <w:szCs w:val="24"/>
        </w:rPr>
        <w:lastRenderedPageBreak/>
        <w:t>2</w:t>
      </w:r>
      <w:r w:rsidR="000067F6">
        <w:rPr>
          <w:rFonts w:eastAsia="Times New Roman"/>
          <w:szCs w:val="24"/>
        </w:rPr>
        <w:t xml:space="preserve">. </w:t>
      </w:r>
      <w:r w:rsidR="000067F6" w:rsidRPr="003C331D">
        <w:rPr>
          <w:rFonts w:eastAsia="Times New Roman"/>
          <w:szCs w:val="24"/>
        </w:rPr>
        <w:t xml:space="preserve">melléklet </w:t>
      </w:r>
      <w:r w:rsidR="000067F6" w:rsidRPr="003C331D">
        <w:rPr>
          <w:iCs/>
          <w:szCs w:val="22"/>
        </w:rPr>
        <w:t>Márkó Környéki Önkormányzatok Környezetvédelmi Társulása</w:t>
      </w:r>
      <w:r w:rsidR="000067F6" w:rsidRPr="003C331D">
        <w:t xml:space="preserve"> Társulási Megállapodásához</w:t>
      </w:r>
    </w:p>
    <w:p w14:paraId="15CBD5FF" w14:textId="77777777" w:rsidR="000067F6" w:rsidRDefault="000067F6" w:rsidP="000578A9"/>
    <w:p w14:paraId="2A9435A3" w14:textId="4A9BF3C2" w:rsidR="000067F6" w:rsidRPr="0072133F" w:rsidRDefault="000067F6" w:rsidP="0072133F">
      <w:pPr>
        <w:pStyle w:val="Listaszerbekezds"/>
        <w:numPr>
          <w:ilvl w:val="0"/>
          <w:numId w:val="3"/>
        </w:numPr>
        <w:jc w:val="center"/>
        <w:rPr>
          <w:b/>
          <w:bCs/>
        </w:rPr>
      </w:pPr>
      <w:r w:rsidRPr="0072133F">
        <w:rPr>
          <w:b/>
          <w:bCs/>
        </w:rPr>
        <w:t>A Társulás alaptevékenységeinek kormányzati funkciók szerinti besorolása</w:t>
      </w:r>
    </w:p>
    <w:p w14:paraId="1379FC77" w14:textId="77777777" w:rsidR="000067F6" w:rsidRDefault="000067F6" w:rsidP="000578A9"/>
    <w:p w14:paraId="4EF167B3" w14:textId="77777777" w:rsidR="00503FE7" w:rsidRPr="00503FE7" w:rsidRDefault="00503FE7" w:rsidP="000578A9">
      <w:pPr>
        <w:rPr>
          <w:color w:val="000000" w:themeColor="text1"/>
        </w:rPr>
      </w:pPr>
      <w:r w:rsidRPr="00503FE7">
        <w:rPr>
          <w:color w:val="000000" w:themeColor="text1"/>
        </w:rPr>
        <w:t xml:space="preserve">011130 Önkormányzatok és önkormányzati hivatalok jogalkotó és általános igazgatási tevékenysége </w:t>
      </w:r>
    </w:p>
    <w:p w14:paraId="6B8DD2FA" w14:textId="0FB5DD24" w:rsidR="000067F6" w:rsidRPr="00503FE7" w:rsidRDefault="00B5517B" w:rsidP="000578A9">
      <w:pPr>
        <w:rPr>
          <w:color w:val="000000" w:themeColor="text1"/>
        </w:rPr>
      </w:pPr>
      <w:r w:rsidRPr="00503FE7">
        <w:rPr>
          <w:color w:val="000000" w:themeColor="text1"/>
        </w:rPr>
        <w:t>051010 Hulladékgazdálkodás igazgatása</w:t>
      </w:r>
    </w:p>
    <w:p w14:paraId="5028A461" w14:textId="725784DC" w:rsidR="00B5517B" w:rsidRDefault="00B5517B" w:rsidP="000578A9">
      <w:r w:rsidRPr="00B5517B">
        <w:t>052010 Szennyvízgazdálkodás igazgatása</w:t>
      </w:r>
    </w:p>
    <w:p w14:paraId="2A5235BF" w14:textId="64525345" w:rsidR="00B5517B" w:rsidRDefault="00B5517B" w:rsidP="000578A9">
      <w:r w:rsidRPr="00B5517B">
        <w:t>053010 Környezetszennyezés csökkentésének igazgatása</w:t>
      </w:r>
    </w:p>
    <w:p w14:paraId="7D6A7481" w14:textId="162DC3B4" w:rsidR="00B5517B" w:rsidRDefault="00B5517B" w:rsidP="000578A9">
      <w:r w:rsidRPr="00B5517B">
        <w:t>053020 Szennyeződésmentesítési tevékenységek</w:t>
      </w:r>
    </w:p>
    <w:p w14:paraId="63172F76" w14:textId="003DE103" w:rsidR="00B5517B" w:rsidRDefault="00B5517B" w:rsidP="000578A9">
      <w:r w:rsidRPr="00B5517B">
        <w:t>076061 Környezet-egészségügyi feladatok</w:t>
      </w:r>
    </w:p>
    <w:p w14:paraId="06B3EBEB" w14:textId="553A4650" w:rsidR="00B5517B" w:rsidRDefault="00B5517B" w:rsidP="000578A9">
      <w:r w:rsidRPr="00B5517B">
        <w:t>076062 Település-egészségügyi feladatok</w:t>
      </w:r>
    </w:p>
    <w:p w14:paraId="5A39C153" w14:textId="77777777" w:rsidR="000067F6" w:rsidRDefault="000067F6" w:rsidP="000578A9"/>
    <w:p w14:paraId="2FF5012E" w14:textId="4CD1FDC7" w:rsidR="000067F6" w:rsidRDefault="0072133F" w:rsidP="0072133F">
      <w:pPr>
        <w:pStyle w:val="Listaszerbekezds"/>
        <w:numPr>
          <w:ilvl w:val="0"/>
          <w:numId w:val="3"/>
        </w:numPr>
        <w:jc w:val="center"/>
        <w:rPr>
          <w:b/>
          <w:bCs/>
        </w:rPr>
      </w:pPr>
      <w:r w:rsidRPr="0072133F">
        <w:rPr>
          <w:b/>
          <w:bCs/>
        </w:rPr>
        <w:t>A Társulás államháztartási szakágazat rend szerinti besorolása</w:t>
      </w:r>
    </w:p>
    <w:p w14:paraId="18B9594E" w14:textId="77777777" w:rsidR="0072133F" w:rsidRDefault="0072133F" w:rsidP="0072133F">
      <w:pPr>
        <w:rPr>
          <w:b/>
          <w:bCs/>
        </w:rPr>
      </w:pPr>
    </w:p>
    <w:p w14:paraId="73283A49" w14:textId="58B21EF1" w:rsidR="0072133F" w:rsidRPr="0072133F" w:rsidRDefault="0072133F" w:rsidP="0072133F">
      <w:r w:rsidRPr="0072133F">
        <w:t>841216 Környezet- és természetvédelem igazgatása</w:t>
      </w:r>
    </w:p>
    <w:p w14:paraId="71EB54FD" w14:textId="77777777" w:rsidR="0072133F" w:rsidRPr="0072133F" w:rsidRDefault="0072133F" w:rsidP="0072133F">
      <w:pPr>
        <w:rPr>
          <w:b/>
          <w:bCs/>
        </w:rPr>
      </w:pPr>
    </w:p>
    <w:p w14:paraId="4C910DB9" w14:textId="77777777" w:rsidR="000067F6" w:rsidRDefault="000067F6" w:rsidP="000578A9"/>
    <w:p w14:paraId="65D53D22" w14:textId="77777777" w:rsidR="000067F6" w:rsidRDefault="000067F6" w:rsidP="000578A9"/>
    <w:p w14:paraId="11B7FF21" w14:textId="77777777" w:rsidR="008F24F0" w:rsidRDefault="008F24F0" w:rsidP="000578A9"/>
    <w:p w14:paraId="0F895CDF" w14:textId="77777777" w:rsidR="008F24F0" w:rsidRDefault="008F24F0" w:rsidP="000578A9"/>
    <w:p w14:paraId="167DC807" w14:textId="77777777" w:rsidR="008F24F0" w:rsidRDefault="008F24F0" w:rsidP="000578A9"/>
    <w:p w14:paraId="3A1B3547" w14:textId="77777777" w:rsidR="008F24F0" w:rsidRDefault="008F24F0" w:rsidP="000578A9"/>
    <w:p w14:paraId="2F3AA437" w14:textId="77777777" w:rsidR="008F24F0" w:rsidRDefault="008F24F0" w:rsidP="000578A9"/>
    <w:p w14:paraId="4DBABBD8" w14:textId="77777777" w:rsidR="008F24F0" w:rsidRDefault="008F24F0" w:rsidP="000578A9"/>
    <w:p w14:paraId="179EE91A" w14:textId="77777777" w:rsidR="008F24F0" w:rsidRDefault="008F24F0" w:rsidP="000578A9"/>
    <w:p w14:paraId="1BC51615" w14:textId="77777777" w:rsidR="008F24F0" w:rsidRDefault="008F24F0" w:rsidP="000578A9"/>
    <w:p w14:paraId="035574DD" w14:textId="77777777" w:rsidR="008F24F0" w:rsidRDefault="008F24F0" w:rsidP="000578A9"/>
    <w:p w14:paraId="087A0C8D" w14:textId="77777777" w:rsidR="008F24F0" w:rsidRDefault="008F24F0" w:rsidP="000578A9"/>
    <w:p w14:paraId="31B8EA4A" w14:textId="77777777" w:rsidR="008F24F0" w:rsidRDefault="008F24F0" w:rsidP="000578A9"/>
    <w:p w14:paraId="23F9A590" w14:textId="77777777" w:rsidR="008F24F0" w:rsidRDefault="008F24F0" w:rsidP="000578A9"/>
    <w:p w14:paraId="3AD9170F" w14:textId="77777777" w:rsidR="008F24F0" w:rsidRDefault="008F24F0" w:rsidP="000578A9"/>
    <w:p w14:paraId="4DB2CF58" w14:textId="77777777" w:rsidR="008F24F0" w:rsidRDefault="008F24F0" w:rsidP="000578A9"/>
    <w:p w14:paraId="45850A80" w14:textId="77777777" w:rsidR="008F24F0" w:rsidRDefault="008F24F0" w:rsidP="000578A9"/>
    <w:p w14:paraId="7CA3A7AD" w14:textId="77777777" w:rsidR="008F24F0" w:rsidRDefault="008F24F0" w:rsidP="000578A9"/>
    <w:p w14:paraId="0771D92A" w14:textId="77777777" w:rsidR="008F24F0" w:rsidRDefault="008F24F0" w:rsidP="000578A9"/>
    <w:p w14:paraId="111930ED" w14:textId="77777777" w:rsidR="008F24F0" w:rsidRDefault="008F24F0" w:rsidP="000578A9"/>
    <w:p w14:paraId="7AF8CDB3" w14:textId="77777777" w:rsidR="008F24F0" w:rsidRDefault="008F24F0" w:rsidP="000578A9"/>
    <w:p w14:paraId="0E248CB4" w14:textId="77777777" w:rsidR="008F24F0" w:rsidRDefault="008F24F0" w:rsidP="000578A9"/>
    <w:p w14:paraId="66D716B0" w14:textId="77777777" w:rsidR="008F24F0" w:rsidRDefault="008F24F0" w:rsidP="000578A9"/>
    <w:p w14:paraId="42BBD3E6" w14:textId="77777777" w:rsidR="008F24F0" w:rsidRDefault="008F24F0" w:rsidP="000578A9"/>
    <w:p w14:paraId="7FD11E01" w14:textId="77777777" w:rsidR="008F24F0" w:rsidRDefault="008F24F0" w:rsidP="000578A9"/>
    <w:p w14:paraId="0342C415" w14:textId="77777777" w:rsidR="008F24F0" w:rsidRDefault="008F24F0" w:rsidP="000578A9"/>
    <w:p w14:paraId="5B322420" w14:textId="77777777" w:rsidR="00DE516A" w:rsidRDefault="00DE516A" w:rsidP="000578A9"/>
    <w:p w14:paraId="62B51920" w14:textId="77777777" w:rsidR="008F24F0" w:rsidRDefault="008F24F0" w:rsidP="000578A9"/>
    <w:p w14:paraId="6AD62B73" w14:textId="77777777" w:rsidR="008F24F0" w:rsidRDefault="008F24F0" w:rsidP="000578A9"/>
    <w:p w14:paraId="05C86D17" w14:textId="77777777" w:rsidR="008F24F0" w:rsidRDefault="008F24F0" w:rsidP="000578A9"/>
    <w:p w14:paraId="2CE89156" w14:textId="77777777" w:rsidR="008F24F0" w:rsidRDefault="008F24F0" w:rsidP="000578A9"/>
    <w:p w14:paraId="65F12968" w14:textId="77777777" w:rsidR="008F24F0" w:rsidRDefault="008F24F0" w:rsidP="000578A9"/>
    <w:p w14:paraId="475163F9" w14:textId="79650DC2" w:rsidR="009F528E" w:rsidRDefault="009F528E" w:rsidP="009F528E">
      <w:pPr>
        <w:jc w:val="center"/>
        <w:rPr>
          <w:b/>
          <w:bCs/>
        </w:rPr>
      </w:pPr>
      <w:r>
        <w:rPr>
          <w:b/>
          <w:bCs/>
        </w:rPr>
        <w:lastRenderedPageBreak/>
        <w:t>Záradék</w:t>
      </w:r>
    </w:p>
    <w:p w14:paraId="53626E12" w14:textId="77777777" w:rsidR="009F528E" w:rsidRDefault="009F528E" w:rsidP="009F528E">
      <w:pPr>
        <w:rPr>
          <w:b/>
          <w:bCs/>
        </w:rPr>
      </w:pPr>
    </w:p>
    <w:p w14:paraId="7671991A" w14:textId="51F416EC" w:rsidR="009F528E" w:rsidRDefault="009F528E" w:rsidP="009F528E">
      <w:pPr>
        <w:jc w:val="both"/>
        <w:rPr>
          <w:bCs/>
        </w:rPr>
      </w:pPr>
      <w:r w:rsidRPr="009F528E">
        <w:rPr>
          <w:bCs/>
          <w:iCs/>
          <w:szCs w:val="22"/>
        </w:rPr>
        <w:t xml:space="preserve">Márkó Környéki Önkormányzatok Környezetvédelmi Társulása </w:t>
      </w:r>
      <w:r w:rsidRPr="009F528E">
        <w:rPr>
          <w:bCs/>
        </w:rPr>
        <w:t>Társulási Megállapodás</w:t>
      </w:r>
      <w:r>
        <w:rPr>
          <w:bCs/>
        </w:rPr>
        <w:t>át a Társulást létrehozó önkormányzatok képviselő-testületei az alábbi számú határozatukkal hagyták jóvá:</w:t>
      </w:r>
    </w:p>
    <w:p w14:paraId="03076FB7" w14:textId="77777777" w:rsidR="009F528E" w:rsidRDefault="009F528E" w:rsidP="009F528E">
      <w:pPr>
        <w:jc w:val="both"/>
        <w:rPr>
          <w:bCs/>
        </w:rPr>
      </w:pPr>
    </w:p>
    <w:p w14:paraId="1992D06D" w14:textId="2E1E1D2D" w:rsidR="009F528E" w:rsidRDefault="009F528E" w:rsidP="009F528E">
      <w:pPr>
        <w:jc w:val="both"/>
        <w:rPr>
          <w:bCs/>
        </w:rPr>
      </w:pPr>
      <w:r>
        <w:rPr>
          <w:bCs/>
        </w:rPr>
        <w:t>Önkormányzat neve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határozata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polgármester neve, aláírása</w:t>
      </w:r>
    </w:p>
    <w:p w14:paraId="5176255D" w14:textId="77777777" w:rsidR="009F528E" w:rsidRDefault="009F528E" w:rsidP="009F528E">
      <w:pPr>
        <w:jc w:val="both"/>
        <w:rPr>
          <w:bCs/>
        </w:rPr>
      </w:pPr>
    </w:p>
    <w:p w14:paraId="1F2B85DC" w14:textId="77777777" w:rsidR="009F528E" w:rsidRDefault="009F528E" w:rsidP="009F528E">
      <w:pPr>
        <w:jc w:val="both"/>
      </w:pPr>
    </w:p>
    <w:p w14:paraId="188B5A0E" w14:textId="12CDBEC0" w:rsidR="009F528E" w:rsidRDefault="009F528E" w:rsidP="009F528E">
      <w:r>
        <w:t>Márkó Község Önkormányzata</w:t>
      </w:r>
      <w:r>
        <w:tab/>
        <w:t xml:space="preserve">       …/2025. </w:t>
      </w:r>
      <w:proofErr w:type="gramStart"/>
      <w:r>
        <w:t>(….</w:t>
      </w:r>
      <w:proofErr w:type="gramEnd"/>
      <w:r>
        <w:t>.)</w:t>
      </w:r>
      <w:r>
        <w:tab/>
      </w:r>
      <w:r>
        <w:tab/>
      </w:r>
      <w:r w:rsidR="00F568A5">
        <w:t xml:space="preserve">         </w:t>
      </w:r>
      <w:r>
        <w:t>Szalai Szabolcs</w:t>
      </w:r>
    </w:p>
    <w:p w14:paraId="498949FA" w14:textId="77777777" w:rsidR="00F568A5" w:rsidRDefault="00F568A5" w:rsidP="009F528E"/>
    <w:p w14:paraId="04D110FD" w14:textId="77777777" w:rsidR="00F568A5" w:rsidRDefault="00F568A5" w:rsidP="009F528E"/>
    <w:p w14:paraId="138280F4" w14:textId="77777777" w:rsidR="00F568A5" w:rsidRDefault="00F568A5" w:rsidP="009F528E"/>
    <w:p w14:paraId="350A903F" w14:textId="77777777" w:rsidR="009F528E" w:rsidRDefault="009F528E" w:rsidP="009F528E"/>
    <w:p w14:paraId="20DBDA23" w14:textId="2B98194B" w:rsidR="009F528E" w:rsidRDefault="009F528E" w:rsidP="009F528E">
      <w:r>
        <w:t>Szentgál Község Önkormányzata</w:t>
      </w:r>
      <w:r>
        <w:tab/>
        <w:t xml:space="preserve">      …/2025. </w:t>
      </w:r>
      <w:proofErr w:type="gramStart"/>
      <w:r>
        <w:t>(….</w:t>
      </w:r>
      <w:proofErr w:type="gramEnd"/>
      <w:r>
        <w:t>.)</w:t>
      </w:r>
      <w:r>
        <w:tab/>
      </w:r>
      <w:r>
        <w:tab/>
      </w:r>
      <w:r w:rsidR="00F568A5">
        <w:t xml:space="preserve">         </w:t>
      </w:r>
      <w:r>
        <w:t xml:space="preserve">Weisz Elvira </w:t>
      </w:r>
    </w:p>
    <w:p w14:paraId="79DF7835" w14:textId="77777777" w:rsidR="00F568A5" w:rsidRDefault="00F568A5" w:rsidP="009F528E"/>
    <w:p w14:paraId="425EF5BC" w14:textId="77777777" w:rsidR="00F568A5" w:rsidRDefault="00F568A5" w:rsidP="009F528E"/>
    <w:p w14:paraId="1913367E" w14:textId="77777777" w:rsidR="00F568A5" w:rsidRDefault="00F568A5" w:rsidP="009F528E"/>
    <w:p w14:paraId="43BCFBCB" w14:textId="77777777" w:rsidR="00503FE7" w:rsidRDefault="00503FE7" w:rsidP="009F528E"/>
    <w:p w14:paraId="60DD63BF" w14:textId="5E2AD0C6" w:rsidR="00503FE7" w:rsidRDefault="00503FE7" w:rsidP="00503FE7">
      <w:pPr>
        <w:rPr>
          <w:color w:val="000000" w:themeColor="text1"/>
        </w:rPr>
      </w:pPr>
      <w:r w:rsidRPr="00503FE7">
        <w:rPr>
          <w:color w:val="000000" w:themeColor="text1"/>
        </w:rPr>
        <w:t>Herend Város Önkormányzata</w:t>
      </w:r>
      <w:r>
        <w:rPr>
          <w:color w:val="000000" w:themeColor="text1"/>
        </w:rPr>
        <w:t xml:space="preserve">                </w:t>
      </w:r>
      <w:r>
        <w:t xml:space="preserve">…/2025. </w:t>
      </w:r>
      <w:proofErr w:type="gramStart"/>
      <w:r>
        <w:t>(….</w:t>
      </w:r>
      <w:proofErr w:type="gramEnd"/>
      <w:r>
        <w:t>.)</w:t>
      </w:r>
      <w:r>
        <w:rPr>
          <w:color w:val="000000" w:themeColor="text1"/>
        </w:rPr>
        <w:t xml:space="preserve">                  </w:t>
      </w:r>
      <w:r w:rsidR="00F568A5">
        <w:rPr>
          <w:color w:val="000000" w:themeColor="text1"/>
        </w:rPr>
        <w:t xml:space="preserve">         </w:t>
      </w:r>
      <w:r w:rsidRPr="00F03A63">
        <w:rPr>
          <w:color w:val="000000" w:themeColor="text1"/>
        </w:rPr>
        <w:t>Ujhelyi Gábor Alex</w:t>
      </w:r>
    </w:p>
    <w:p w14:paraId="52F0BE43" w14:textId="77777777" w:rsidR="00F568A5" w:rsidRDefault="00F568A5" w:rsidP="00503FE7">
      <w:pPr>
        <w:rPr>
          <w:color w:val="000000" w:themeColor="text1"/>
        </w:rPr>
      </w:pPr>
    </w:p>
    <w:p w14:paraId="740689B6" w14:textId="77777777" w:rsidR="00F568A5" w:rsidRDefault="00F568A5" w:rsidP="00503FE7">
      <w:pPr>
        <w:rPr>
          <w:color w:val="000000" w:themeColor="text1"/>
        </w:rPr>
      </w:pPr>
    </w:p>
    <w:p w14:paraId="12D8C368" w14:textId="77777777" w:rsidR="00F568A5" w:rsidRPr="00503FE7" w:rsidRDefault="00F568A5" w:rsidP="00503FE7">
      <w:pPr>
        <w:rPr>
          <w:color w:val="000000" w:themeColor="text1"/>
        </w:rPr>
      </w:pPr>
    </w:p>
    <w:p w14:paraId="2D4C2458" w14:textId="77777777" w:rsidR="009F528E" w:rsidRDefault="009F528E" w:rsidP="009F528E"/>
    <w:p w14:paraId="6F70F820" w14:textId="050F122A" w:rsidR="009F528E" w:rsidRDefault="009F528E" w:rsidP="009F528E">
      <w:r>
        <w:t>Veszprém Megyei Jogú Város Önkormányzata</w:t>
      </w:r>
      <w:r>
        <w:tab/>
      </w:r>
      <w:r w:rsidR="00F568A5">
        <w:t>418</w:t>
      </w:r>
      <w:r>
        <w:t>/2025. (</w:t>
      </w:r>
      <w:r w:rsidR="00F568A5">
        <w:t>X.30.</w:t>
      </w:r>
      <w:r>
        <w:t xml:space="preserve">) </w:t>
      </w:r>
      <w:r w:rsidR="00F568A5">
        <w:t xml:space="preserve">   </w:t>
      </w:r>
      <w:r>
        <w:t xml:space="preserve">Porga Gyula </w:t>
      </w:r>
    </w:p>
    <w:p w14:paraId="57288395" w14:textId="77777777" w:rsidR="009F528E" w:rsidRPr="009F528E" w:rsidRDefault="009F528E" w:rsidP="009F528E">
      <w:pPr>
        <w:jc w:val="both"/>
        <w:rPr>
          <w:bCs/>
        </w:rPr>
      </w:pPr>
    </w:p>
    <w:sectPr w:rsidR="009F528E" w:rsidRPr="009F52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14CE5" w14:textId="77777777" w:rsidR="00625076" w:rsidRDefault="00625076" w:rsidP="00C64C8F">
      <w:r>
        <w:separator/>
      </w:r>
    </w:p>
  </w:endnote>
  <w:endnote w:type="continuationSeparator" w:id="0">
    <w:p w14:paraId="702A9502" w14:textId="77777777" w:rsidR="00625076" w:rsidRDefault="00625076" w:rsidP="00C6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74463"/>
      <w:docPartObj>
        <w:docPartGallery w:val="Page Numbers (Bottom of Page)"/>
        <w:docPartUnique/>
      </w:docPartObj>
    </w:sdtPr>
    <w:sdtEndPr/>
    <w:sdtContent>
      <w:p w14:paraId="24E4FBD2" w14:textId="77E0392C" w:rsidR="00C64C8F" w:rsidRDefault="00C64C8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C5BD14" w14:textId="77777777" w:rsidR="00C64C8F" w:rsidRDefault="00C64C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55948" w14:textId="77777777" w:rsidR="00625076" w:rsidRDefault="00625076" w:rsidP="00C64C8F">
      <w:r>
        <w:separator/>
      </w:r>
    </w:p>
  </w:footnote>
  <w:footnote w:type="continuationSeparator" w:id="0">
    <w:p w14:paraId="1F8ECF8E" w14:textId="77777777" w:rsidR="00625076" w:rsidRDefault="00625076" w:rsidP="00C64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7CA540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</w:lvl>
  </w:abstractNum>
  <w:abstractNum w:abstractNumId="1" w15:restartNumberingAfterBreak="0">
    <w:nsid w:val="0D837A29"/>
    <w:multiLevelType w:val="multilevel"/>
    <w:tmpl w:val="B0DEC7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346C18"/>
    <w:multiLevelType w:val="hybridMultilevel"/>
    <w:tmpl w:val="AB50AE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82765"/>
    <w:multiLevelType w:val="hybridMultilevel"/>
    <w:tmpl w:val="C6681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647007">
    <w:abstractNumId w:val="0"/>
  </w:num>
  <w:num w:numId="2" w16cid:durableId="1776168037">
    <w:abstractNumId w:val="3"/>
  </w:num>
  <w:num w:numId="3" w16cid:durableId="122575726">
    <w:abstractNumId w:val="2"/>
  </w:num>
  <w:num w:numId="4" w16cid:durableId="345595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F3"/>
    <w:rsid w:val="000067F6"/>
    <w:rsid w:val="00042F28"/>
    <w:rsid w:val="00046D09"/>
    <w:rsid w:val="000578A9"/>
    <w:rsid w:val="00092E53"/>
    <w:rsid w:val="000A7CDF"/>
    <w:rsid w:val="000B56AC"/>
    <w:rsid w:val="000D22E2"/>
    <w:rsid w:val="00160B6E"/>
    <w:rsid w:val="001751AE"/>
    <w:rsid w:val="00184645"/>
    <w:rsid w:val="00255905"/>
    <w:rsid w:val="00265F77"/>
    <w:rsid w:val="002801FD"/>
    <w:rsid w:val="002D5290"/>
    <w:rsid w:val="003324BF"/>
    <w:rsid w:val="00352C1E"/>
    <w:rsid w:val="00361253"/>
    <w:rsid w:val="00396071"/>
    <w:rsid w:val="003B1449"/>
    <w:rsid w:val="003B4C04"/>
    <w:rsid w:val="003C0945"/>
    <w:rsid w:val="003C331D"/>
    <w:rsid w:val="003C3570"/>
    <w:rsid w:val="003D5098"/>
    <w:rsid w:val="003F6F46"/>
    <w:rsid w:val="0043441E"/>
    <w:rsid w:val="00466F2D"/>
    <w:rsid w:val="00480E05"/>
    <w:rsid w:val="00503FE7"/>
    <w:rsid w:val="00545CD7"/>
    <w:rsid w:val="005522CF"/>
    <w:rsid w:val="005653F5"/>
    <w:rsid w:val="005920A3"/>
    <w:rsid w:val="005A1431"/>
    <w:rsid w:val="005A5034"/>
    <w:rsid w:val="005B7A0E"/>
    <w:rsid w:val="005C09F5"/>
    <w:rsid w:val="005C3621"/>
    <w:rsid w:val="00625076"/>
    <w:rsid w:val="0069581C"/>
    <w:rsid w:val="006A6A4A"/>
    <w:rsid w:val="006F30ED"/>
    <w:rsid w:val="006F71BC"/>
    <w:rsid w:val="00700490"/>
    <w:rsid w:val="00701196"/>
    <w:rsid w:val="0072133F"/>
    <w:rsid w:val="00723EDA"/>
    <w:rsid w:val="007505DB"/>
    <w:rsid w:val="007A1290"/>
    <w:rsid w:val="007A45B3"/>
    <w:rsid w:val="007B7454"/>
    <w:rsid w:val="007F3E0C"/>
    <w:rsid w:val="0083614C"/>
    <w:rsid w:val="008752E6"/>
    <w:rsid w:val="00894A09"/>
    <w:rsid w:val="008D2375"/>
    <w:rsid w:val="008F24F0"/>
    <w:rsid w:val="008F2A62"/>
    <w:rsid w:val="009611E9"/>
    <w:rsid w:val="00967DE2"/>
    <w:rsid w:val="00975B00"/>
    <w:rsid w:val="009E3E00"/>
    <w:rsid w:val="009E54F2"/>
    <w:rsid w:val="009E65B7"/>
    <w:rsid w:val="009F0C6F"/>
    <w:rsid w:val="009F528E"/>
    <w:rsid w:val="00A16175"/>
    <w:rsid w:val="00A35C22"/>
    <w:rsid w:val="00AA374B"/>
    <w:rsid w:val="00B12C7E"/>
    <w:rsid w:val="00B1758C"/>
    <w:rsid w:val="00B21654"/>
    <w:rsid w:val="00B25B6E"/>
    <w:rsid w:val="00B26DBE"/>
    <w:rsid w:val="00B5325D"/>
    <w:rsid w:val="00B5517B"/>
    <w:rsid w:val="00B608D7"/>
    <w:rsid w:val="00BA74D8"/>
    <w:rsid w:val="00BF7D42"/>
    <w:rsid w:val="00C64C8F"/>
    <w:rsid w:val="00C77132"/>
    <w:rsid w:val="00C9022F"/>
    <w:rsid w:val="00C9604E"/>
    <w:rsid w:val="00CA6006"/>
    <w:rsid w:val="00CC3CEE"/>
    <w:rsid w:val="00CD2470"/>
    <w:rsid w:val="00D140E9"/>
    <w:rsid w:val="00D41BBE"/>
    <w:rsid w:val="00D46F30"/>
    <w:rsid w:val="00D5412E"/>
    <w:rsid w:val="00DE516A"/>
    <w:rsid w:val="00E03370"/>
    <w:rsid w:val="00E17711"/>
    <w:rsid w:val="00E84811"/>
    <w:rsid w:val="00EF2CE7"/>
    <w:rsid w:val="00F03A63"/>
    <w:rsid w:val="00F26689"/>
    <w:rsid w:val="00F460E6"/>
    <w:rsid w:val="00F568A5"/>
    <w:rsid w:val="00F611F3"/>
    <w:rsid w:val="00FA7895"/>
    <w:rsid w:val="00FC14D5"/>
    <w:rsid w:val="00F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A2ED"/>
  <w15:chartTrackingRefBased/>
  <w15:docId w15:val="{32A65418-5179-4346-80D3-D5F95998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11F3"/>
    <w:pPr>
      <w:suppressAutoHyphens/>
      <w:spacing w:after="0" w:line="240" w:lineRule="auto"/>
    </w:pPr>
    <w:rPr>
      <w:rFonts w:ascii="Times New Roman" w:eastAsia="Calibri" w:hAnsi="Times New Roman" w:cs="Calibri"/>
      <w:kern w:val="0"/>
      <w:sz w:val="24"/>
      <w:szCs w:val="20"/>
      <w:lang w:eastAsia="ar-SA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61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61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611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61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611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611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11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611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611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611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61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611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611F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611F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611F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611F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611F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611F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611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61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61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61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61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611F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611F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611F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611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611F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611F3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3C3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C64C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64C8F"/>
    <w:rPr>
      <w:rFonts w:ascii="Times New Roman" w:eastAsia="Calibri" w:hAnsi="Times New Roman" w:cs="Calibri"/>
      <w:kern w:val="0"/>
      <w:sz w:val="24"/>
      <w:szCs w:val="20"/>
      <w:lang w:eastAsia="ar-SA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64C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64C8F"/>
    <w:rPr>
      <w:rFonts w:ascii="Times New Roman" w:eastAsia="Calibri" w:hAnsi="Times New Roman" w:cs="Calibri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2119</Words>
  <Characters>14628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 Marko</dc:creator>
  <cp:keywords/>
  <dc:description/>
  <cp:lastModifiedBy>Dr. Lohonyai Bernadett</cp:lastModifiedBy>
  <cp:revision>2</cp:revision>
  <dcterms:created xsi:type="dcterms:W3CDTF">2025-10-30T09:14:00Z</dcterms:created>
  <dcterms:modified xsi:type="dcterms:W3CDTF">2025-10-30T09:14:00Z</dcterms:modified>
</cp:coreProperties>
</file>